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E6ED" w14:textId="528947AF" w:rsidR="008D0A14" w:rsidRDefault="00E54F85" w:rsidP="00A93FE3">
      <w:pPr>
        <w:ind w:firstLineChars="0" w:firstLine="0"/>
        <w:jc w:val="center"/>
        <w:rPr>
          <w:rFonts w:ascii="华文楷体" w:eastAsia="华文楷体" w:hAnsi="华文楷体"/>
          <w:b/>
          <w:bCs/>
          <w:color w:val="000000"/>
          <w:spacing w:val="80"/>
          <w:sz w:val="44"/>
          <w:szCs w:val="44"/>
        </w:rPr>
      </w:pPr>
      <w:r>
        <w:rPr>
          <w:rFonts w:ascii="华文楷体" w:eastAsia="华文楷体" w:hAnsi="华文楷体" w:hint="eastAsia"/>
          <w:b/>
          <w:bCs/>
          <w:color w:val="000000"/>
          <w:spacing w:val="80"/>
          <w:sz w:val="44"/>
          <w:szCs w:val="44"/>
        </w:rPr>
        <w:t>合肥工业大学</w:t>
      </w:r>
    </w:p>
    <w:p w14:paraId="3950DF22" w14:textId="22572DA2" w:rsidR="008D0A14" w:rsidRPr="001712A5" w:rsidRDefault="001712A5" w:rsidP="00A93FE3">
      <w:pPr>
        <w:ind w:firstLineChars="0" w:firstLine="0"/>
        <w:jc w:val="center"/>
        <w:rPr>
          <w:szCs w:val="21"/>
        </w:rPr>
      </w:pPr>
      <w:r>
        <w:rPr>
          <w:rFonts w:ascii="黑体" w:eastAsia="黑体" w:hAnsi="黑体" w:hint="eastAsia"/>
          <w:b/>
          <w:bCs/>
          <w:color w:val="000000"/>
          <w:sz w:val="32"/>
          <w:szCs w:val="32"/>
        </w:rPr>
        <w:t>毕业设计（论文）</w:t>
      </w:r>
      <w:r>
        <w:rPr>
          <w:rFonts w:ascii="黑体" w:eastAsia="黑体" w:hAnsi="黑体" w:hint="eastAsia"/>
          <w:b/>
          <w:bCs/>
          <w:color w:val="000000"/>
          <w:sz w:val="32"/>
          <w:szCs w:val="32"/>
        </w:rPr>
        <w:t>成绩评定书</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6" w:space="0" w:color="auto"/>
        </w:tblBorders>
        <w:tblLook w:val="04A0" w:firstRow="1" w:lastRow="0" w:firstColumn="1" w:lastColumn="0" w:noHBand="0" w:noVBand="1"/>
      </w:tblPr>
      <w:tblGrid>
        <w:gridCol w:w="675"/>
        <w:gridCol w:w="1479"/>
        <w:gridCol w:w="648"/>
        <w:gridCol w:w="2413"/>
        <w:gridCol w:w="657"/>
        <w:gridCol w:w="2650"/>
      </w:tblGrid>
      <w:tr w:rsidR="008D0A14" w14:paraId="793E2872" w14:textId="77777777">
        <w:trPr>
          <w:trHeight w:val="605"/>
        </w:trPr>
        <w:tc>
          <w:tcPr>
            <w:tcW w:w="675" w:type="dxa"/>
            <w:tcBorders>
              <w:tl2br w:val="nil"/>
              <w:tr2bl w:val="nil"/>
            </w:tcBorders>
            <w:vAlign w:val="center"/>
          </w:tcPr>
          <w:p w14:paraId="6E8CDDCF" w14:textId="77777777" w:rsidR="008D0A14" w:rsidRDefault="00E54F85" w:rsidP="0096369C">
            <w:pPr>
              <w:spacing w:line="240" w:lineRule="atLeast"/>
              <w:ind w:firstLineChars="0" w:firstLine="0"/>
              <w:jc w:val="center"/>
              <w:rPr>
                <w:rFonts w:ascii="宋体" w:hAnsi="宋体"/>
                <w:b/>
                <w:bCs/>
                <w:color w:val="000000"/>
              </w:rPr>
            </w:pPr>
            <w:r>
              <w:rPr>
                <w:rFonts w:ascii="宋体" w:hAnsi="宋体" w:hint="eastAsia"/>
                <w:b/>
                <w:bCs/>
                <w:color w:val="000000"/>
              </w:rPr>
              <w:t>学生姓名</w:t>
            </w:r>
          </w:p>
        </w:tc>
        <w:tc>
          <w:tcPr>
            <w:tcW w:w="1479" w:type="dxa"/>
            <w:tcBorders>
              <w:tl2br w:val="nil"/>
              <w:tr2bl w:val="nil"/>
            </w:tcBorders>
            <w:vAlign w:val="center"/>
          </w:tcPr>
          <w:p w14:paraId="2D2652D3" w14:textId="77777777" w:rsidR="008D0A14" w:rsidRDefault="00E54F85" w:rsidP="0096369C">
            <w:pPr>
              <w:spacing w:line="240" w:lineRule="atLeast"/>
              <w:ind w:leftChars="-51" w:left="-107" w:firstLineChars="0" w:firstLine="0"/>
              <w:jc w:val="center"/>
              <w:rPr>
                <w:rFonts w:ascii="宋体" w:hAnsi="宋体"/>
                <w:b/>
                <w:bCs/>
                <w:color w:val="000000"/>
              </w:rPr>
            </w:pPr>
            <w:r>
              <w:rPr>
                <w:rFonts w:ascii="宋体" w:hAnsi="宋体" w:hint="eastAsia"/>
                <w:b/>
                <w:bCs/>
                <w:color w:val="000000"/>
              </w:rPr>
              <w:t>黄锦灿</w:t>
            </w:r>
          </w:p>
        </w:tc>
        <w:tc>
          <w:tcPr>
            <w:tcW w:w="648" w:type="dxa"/>
            <w:tcBorders>
              <w:tl2br w:val="nil"/>
              <w:tr2bl w:val="nil"/>
            </w:tcBorders>
            <w:vAlign w:val="center"/>
          </w:tcPr>
          <w:p w14:paraId="32442F9C" w14:textId="77777777" w:rsidR="008D0A14" w:rsidRDefault="00E54F85" w:rsidP="0096369C">
            <w:pPr>
              <w:spacing w:line="240" w:lineRule="atLeast"/>
              <w:ind w:firstLineChars="0" w:firstLine="0"/>
              <w:jc w:val="center"/>
              <w:rPr>
                <w:rFonts w:ascii="宋体" w:hAnsi="宋体"/>
                <w:b/>
                <w:bCs/>
                <w:color w:val="000000"/>
              </w:rPr>
            </w:pPr>
            <w:r>
              <w:rPr>
                <w:rFonts w:ascii="宋体" w:hAnsi="宋体" w:hint="eastAsia"/>
                <w:b/>
                <w:bCs/>
                <w:color w:val="000000"/>
              </w:rPr>
              <w:t>专业班级</w:t>
            </w:r>
          </w:p>
        </w:tc>
        <w:tc>
          <w:tcPr>
            <w:tcW w:w="2413" w:type="dxa"/>
            <w:tcBorders>
              <w:tl2br w:val="nil"/>
              <w:tr2bl w:val="nil"/>
            </w:tcBorders>
            <w:vAlign w:val="center"/>
          </w:tcPr>
          <w:p w14:paraId="7CE34E08" w14:textId="77777777" w:rsidR="008D0A14" w:rsidRDefault="00E54F85" w:rsidP="0096369C">
            <w:pPr>
              <w:spacing w:line="240" w:lineRule="atLeast"/>
              <w:ind w:firstLineChars="0" w:firstLine="0"/>
              <w:jc w:val="center"/>
              <w:rPr>
                <w:rFonts w:ascii="宋体" w:hAnsi="宋体"/>
                <w:b/>
                <w:bCs/>
                <w:color w:val="000000"/>
              </w:rPr>
            </w:pPr>
            <w:r>
              <w:rPr>
                <w:rFonts w:ascii="宋体" w:hAnsi="宋体" w:hint="eastAsia"/>
                <w:b/>
                <w:bCs/>
                <w:color w:val="000000"/>
              </w:rPr>
              <w:t>自动化</w:t>
            </w:r>
            <w:r>
              <w:rPr>
                <w:rFonts w:ascii="宋体" w:hAnsi="宋体"/>
                <w:b/>
                <w:bCs/>
                <w:color w:val="000000"/>
              </w:rPr>
              <w:t xml:space="preserve"> </w:t>
            </w:r>
            <w:r>
              <w:rPr>
                <w:rFonts w:ascii="宋体" w:hAnsi="宋体" w:hint="eastAsia"/>
                <w:b/>
                <w:bCs/>
                <w:color w:val="000000"/>
              </w:rPr>
              <w:t>自动化</w:t>
            </w:r>
            <w:r>
              <w:rPr>
                <w:rFonts w:ascii="宋体" w:hAnsi="宋体" w:hint="eastAsia"/>
                <w:b/>
                <w:bCs/>
                <w:color w:val="000000"/>
              </w:rPr>
              <w:t>18-3</w:t>
            </w:r>
            <w:r>
              <w:rPr>
                <w:rFonts w:ascii="宋体" w:hAnsi="宋体" w:hint="eastAsia"/>
                <w:b/>
                <w:bCs/>
                <w:color w:val="000000"/>
              </w:rPr>
              <w:t>班</w:t>
            </w:r>
            <w:r>
              <w:rPr>
                <w:rFonts w:ascii="宋体" w:hAnsi="宋体"/>
                <w:b/>
                <w:bCs/>
                <w:color w:val="000000"/>
              </w:rPr>
              <w:t xml:space="preserve"> </w:t>
            </w:r>
          </w:p>
        </w:tc>
        <w:tc>
          <w:tcPr>
            <w:tcW w:w="657" w:type="dxa"/>
            <w:tcBorders>
              <w:tl2br w:val="nil"/>
              <w:tr2bl w:val="nil"/>
            </w:tcBorders>
            <w:vAlign w:val="center"/>
          </w:tcPr>
          <w:p w14:paraId="37358B5B" w14:textId="77777777" w:rsidR="008D0A14" w:rsidRDefault="00E54F85" w:rsidP="0096369C">
            <w:pPr>
              <w:spacing w:line="240" w:lineRule="atLeast"/>
              <w:ind w:firstLineChars="0" w:firstLine="0"/>
              <w:jc w:val="center"/>
              <w:rPr>
                <w:rFonts w:ascii="宋体" w:hAnsi="宋体"/>
                <w:b/>
                <w:bCs/>
                <w:color w:val="000000"/>
              </w:rPr>
            </w:pPr>
            <w:r>
              <w:rPr>
                <w:rFonts w:ascii="宋体" w:hAnsi="宋体" w:hint="eastAsia"/>
                <w:b/>
                <w:bCs/>
                <w:color w:val="000000"/>
              </w:rPr>
              <w:t>总评成绩</w:t>
            </w:r>
          </w:p>
        </w:tc>
        <w:tc>
          <w:tcPr>
            <w:tcW w:w="2650" w:type="dxa"/>
            <w:tcBorders>
              <w:tl2br w:val="nil"/>
              <w:tr2bl w:val="nil"/>
            </w:tcBorders>
            <w:vAlign w:val="center"/>
          </w:tcPr>
          <w:p w14:paraId="1C30050B" w14:textId="77777777" w:rsidR="008D0A14" w:rsidRDefault="00E54F85" w:rsidP="0096369C">
            <w:pPr>
              <w:spacing w:line="240" w:lineRule="atLeast"/>
              <w:ind w:firstLineChars="0" w:firstLine="0"/>
              <w:jc w:val="center"/>
              <w:rPr>
                <w:rFonts w:ascii="宋体" w:hAnsi="宋体"/>
                <w:b/>
                <w:bCs/>
                <w:color w:val="000000"/>
              </w:rPr>
            </w:pPr>
            <w:r>
              <w:rPr>
                <w:rFonts w:ascii="宋体" w:hAnsi="宋体" w:hint="eastAsia"/>
                <w:b/>
                <w:bCs/>
                <w:color w:val="000000"/>
              </w:rPr>
              <w:t>无权查看</w:t>
            </w:r>
          </w:p>
        </w:tc>
      </w:tr>
      <w:tr w:rsidR="008D0A14" w14:paraId="58D90FE7" w14:textId="77777777">
        <w:trPr>
          <w:cantSplit/>
          <w:trHeight w:val="614"/>
        </w:trPr>
        <w:tc>
          <w:tcPr>
            <w:tcW w:w="8522" w:type="dxa"/>
            <w:gridSpan w:val="6"/>
            <w:tcBorders>
              <w:tl2br w:val="nil"/>
              <w:tr2bl w:val="nil"/>
            </w:tcBorders>
            <w:vAlign w:val="center"/>
          </w:tcPr>
          <w:p w14:paraId="60A2991E" w14:textId="77777777" w:rsidR="008D0A14" w:rsidRDefault="00E54F85">
            <w:pPr>
              <w:spacing w:line="240" w:lineRule="atLeast"/>
              <w:ind w:firstLine="388"/>
              <w:rPr>
                <w:rFonts w:ascii="宋体" w:hAnsi="宋体"/>
                <w:b/>
                <w:bCs/>
                <w:color w:val="000000"/>
                <w:w w:val="80"/>
                <w:sz w:val="24"/>
              </w:rPr>
            </w:pPr>
            <w:r>
              <w:rPr>
                <w:rFonts w:ascii="宋体" w:hAnsi="宋体" w:hint="eastAsia"/>
                <w:b/>
                <w:bCs/>
                <w:color w:val="000000"/>
                <w:w w:val="80"/>
                <w:sz w:val="24"/>
              </w:rPr>
              <w:t>毕业设计（论文）课题名称：基于物联网的温度控制系统设计</w:t>
            </w:r>
          </w:p>
        </w:tc>
      </w:tr>
      <w:tr w:rsidR="008D0A14" w14:paraId="3ADB64C1" w14:textId="77777777">
        <w:trPr>
          <w:trHeight w:val="8568"/>
        </w:trPr>
        <w:tc>
          <w:tcPr>
            <w:tcW w:w="8522" w:type="dxa"/>
            <w:gridSpan w:val="6"/>
            <w:tcBorders>
              <w:bottom w:val="dotted" w:sz="4" w:space="0" w:color="auto"/>
            </w:tcBorders>
          </w:tcPr>
          <w:p w14:paraId="1A44025D" w14:textId="77777777" w:rsidR="008D0A14" w:rsidRDefault="00E54F85">
            <w:pPr>
              <w:ind w:firstLine="422"/>
              <w:rPr>
                <w:rFonts w:ascii="黑体" w:eastAsia="黑体" w:hAnsi="宋体"/>
                <w:color w:val="000000"/>
                <w:w w:val="80"/>
              </w:rPr>
            </w:pPr>
            <w:r>
              <w:rPr>
                <w:rFonts w:ascii="宋体" w:hAnsi="宋体" w:hint="eastAsia"/>
                <w:b/>
                <w:bCs/>
                <w:color w:val="000000"/>
              </w:rPr>
              <w:t>中期答辩：</w:t>
            </w:r>
            <w:r>
              <w:rPr>
                <w:rFonts w:ascii="黑体" w:eastAsia="黑体" w:hAnsi="宋体" w:hint="eastAsia"/>
                <w:color w:val="000000"/>
                <w:w w:val="80"/>
              </w:rPr>
              <w:t>（对毕业设计（论文）的进展及存在的问题给予的评价）</w:t>
            </w:r>
          </w:p>
          <w:p w14:paraId="3E1B5D69" w14:textId="77777777" w:rsidR="008D0A14" w:rsidRPr="00370D9C" w:rsidRDefault="00E54F85" w:rsidP="00370D9C">
            <w:pPr>
              <w:ind w:firstLine="420"/>
            </w:pPr>
            <w:r w:rsidRPr="00370D9C">
              <w:rPr>
                <w:rFonts w:hint="eastAsia"/>
              </w:rPr>
              <w:t>该同学在毕业设计过程中能够合理分析毕业设计任务要求、进行方案设计并能独立进行设计工作，具备较好的书面、演示和口头表达能力及回应质疑能力，总体设计进展已过半。</w:t>
            </w:r>
          </w:p>
        </w:tc>
      </w:tr>
      <w:tr w:rsidR="008D0A14" w14:paraId="6C8505EB" w14:textId="77777777">
        <w:trPr>
          <w:trHeight w:val="90"/>
        </w:trPr>
        <w:tc>
          <w:tcPr>
            <w:tcW w:w="8522" w:type="dxa"/>
            <w:gridSpan w:val="6"/>
            <w:tcBorders>
              <w:top w:val="dotted" w:sz="4" w:space="0" w:color="auto"/>
            </w:tcBorders>
          </w:tcPr>
          <w:p w14:paraId="0DB51144" w14:textId="77777777" w:rsidR="008D0A14" w:rsidRDefault="00E54F85">
            <w:pPr>
              <w:ind w:firstLine="422"/>
              <w:rPr>
                <w:rFonts w:ascii="宋体" w:hAnsi="宋体"/>
                <w:b/>
                <w:bCs/>
                <w:color w:val="000000"/>
              </w:rPr>
            </w:pPr>
            <w:r>
              <w:rPr>
                <w:rFonts w:ascii="宋体" w:hAnsi="宋体" w:hint="eastAsia"/>
                <w:b/>
                <w:bCs/>
                <w:color w:val="000000"/>
              </w:rPr>
              <w:t>建议成绩：无权查看</w:t>
            </w:r>
          </w:p>
          <w:p w14:paraId="76640650" w14:textId="77777777" w:rsidR="008D0A14" w:rsidRDefault="00E54F85">
            <w:pPr>
              <w:spacing w:line="360" w:lineRule="auto"/>
              <w:ind w:firstLineChars="1600" w:firstLine="3373"/>
              <w:rPr>
                <w:rFonts w:ascii="宋体" w:hAnsi="宋体"/>
                <w:b/>
                <w:bCs/>
                <w:color w:val="000000"/>
              </w:rPr>
            </w:pPr>
            <w:r>
              <w:rPr>
                <w:rFonts w:ascii="宋体" w:hAnsi="宋体" w:hint="eastAsia"/>
                <w:b/>
                <w:bCs/>
                <w:color w:val="000000"/>
              </w:rPr>
              <w:t xml:space="preserve"> </w:t>
            </w:r>
            <w:r>
              <w:rPr>
                <w:rFonts w:ascii="宋体" w:hAnsi="宋体" w:hint="eastAsia"/>
                <w:b/>
                <w:bCs/>
                <w:color w:val="000000"/>
              </w:rPr>
              <w:t>负责人</w:t>
            </w:r>
            <w:r>
              <w:rPr>
                <w:rFonts w:ascii="宋体" w:hAnsi="宋体" w:hint="eastAsia"/>
                <w:b/>
                <w:bCs/>
                <w:color w:val="000000"/>
              </w:rPr>
              <w:t>(</w:t>
            </w:r>
            <w:r>
              <w:rPr>
                <w:rFonts w:ascii="宋体" w:hAnsi="宋体" w:hint="eastAsia"/>
                <w:b/>
                <w:bCs/>
                <w:color w:val="000000"/>
              </w:rPr>
              <w:t>组长</w:t>
            </w:r>
            <w:r>
              <w:rPr>
                <w:rFonts w:ascii="宋体" w:hAnsi="宋体" w:hint="eastAsia"/>
                <w:b/>
                <w:bCs/>
                <w:color w:val="000000"/>
              </w:rPr>
              <w:t>)</w:t>
            </w:r>
            <w:r>
              <w:rPr>
                <w:rFonts w:ascii="宋体" w:hAnsi="宋体" w:hint="eastAsia"/>
                <w:b/>
                <w:bCs/>
                <w:color w:val="000000"/>
              </w:rPr>
              <w:t>签字：</w:t>
            </w:r>
            <w:r>
              <w:rPr>
                <w:rFonts w:ascii="宋体" w:hAnsi="宋体" w:hint="eastAsia"/>
                <w:b/>
                <w:bCs/>
                <w:color w:val="000000"/>
              </w:rPr>
              <w:t xml:space="preserve"> </w:t>
            </w:r>
            <w:r>
              <w:rPr>
                <w:rFonts w:ascii="宋体" w:hAnsi="宋体" w:hint="eastAsia"/>
                <w:b/>
                <w:bCs/>
                <w:noProof/>
                <w:color w:val="000000"/>
              </w:rPr>
              <w:drawing>
                <wp:inline distT="0" distB="0" distL="0" distR="0" wp14:anchorId="6AAE813D" wp14:editId="43A0F5D3">
                  <wp:extent cx="952500" cy="47625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4389" name=""/>
                          <pic:cNvPicPr>
                            <a:picLocks noChangeAspect="1"/>
                          </pic:cNvPicPr>
                        </pic:nvPicPr>
                        <pic:blipFill>
                          <a:blip r:embed="rId7"/>
                          <a:stretch>
                            <a:fillRect/>
                          </a:stretch>
                        </pic:blipFill>
                        <pic:spPr>
                          <a:xfrm>
                            <a:off x="0" y="0"/>
                            <a:ext cx="952500" cy="476250"/>
                          </a:xfrm>
                          <a:prstGeom prst="rect">
                            <a:avLst/>
                          </a:prstGeom>
                        </pic:spPr>
                      </pic:pic>
                    </a:graphicData>
                  </a:graphic>
                </wp:inline>
              </w:drawing>
            </w:r>
            <w:r>
              <w:rPr>
                <w:rFonts w:ascii="宋体" w:hAnsi="宋体" w:hint="eastAsia"/>
                <w:b/>
                <w:bCs/>
                <w:color w:val="000000"/>
              </w:rPr>
              <w:t xml:space="preserve"> </w:t>
            </w:r>
            <w:r>
              <w:rPr>
                <w:rFonts w:ascii="宋体" w:hAnsi="宋体" w:hint="eastAsia"/>
                <w:b/>
                <w:bCs/>
                <w:color w:val="000000"/>
              </w:rPr>
              <w:t xml:space="preserve"> </w:t>
            </w:r>
            <w:r>
              <w:rPr>
                <w:rFonts w:ascii="宋体" w:hAnsi="宋体" w:hint="eastAsia"/>
                <w:b/>
                <w:bCs/>
                <w:color w:val="000000"/>
              </w:rPr>
              <w:t xml:space="preserve"> </w:t>
            </w:r>
          </w:p>
          <w:p w14:paraId="76531622" w14:textId="77777777" w:rsidR="008D0A14" w:rsidRDefault="00E54F85">
            <w:pPr>
              <w:spacing w:line="360" w:lineRule="auto"/>
              <w:ind w:firstLine="422"/>
              <w:jc w:val="right"/>
              <w:rPr>
                <w:rFonts w:ascii="宋体" w:hAnsi="宋体"/>
                <w:b/>
                <w:bCs/>
                <w:color w:val="000000"/>
              </w:rPr>
            </w:pPr>
            <w:r>
              <w:rPr>
                <w:rFonts w:ascii="宋体" w:hAnsi="宋体" w:hint="eastAsia"/>
                <w:b/>
                <w:bCs/>
                <w:color w:val="000000"/>
              </w:rPr>
              <w:t>2022</w:t>
            </w:r>
            <w:r>
              <w:rPr>
                <w:rFonts w:ascii="宋体" w:hAnsi="宋体" w:hint="eastAsia"/>
                <w:b/>
                <w:bCs/>
                <w:color w:val="000000"/>
              </w:rPr>
              <w:t>年</w:t>
            </w:r>
            <w:r>
              <w:rPr>
                <w:rFonts w:ascii="宋体" w:hAnsi="宋体" w:hint="eastAsia"/>
                <w:b/>
                <w:bCs/>
                <w:color w:val="000000"/>
              </w:rPr>
              <w:t>4</w:t>
            </w:r>
            <w:r>
              <w:rPr>
                <w:rFonts w:ascii="宋体" w:hAnsi="宋体" w:hint="eastAsia"/>
                <w:b/>
                <w:bCs/>
                <w:color w:val="000000"/>
              </w:rPr>
              <w:t>月</w:t>
            </w:r>
            <w:r>
              <w:rPr>
                <w:rFonts w:ascii="宋体" w:hAnsi="宋体" w:hint="eastAsia"/>
                <w:b/>
                <w:bCs/>
                <w:color w:val="000000"/>
              </w:rPr>
              <w:t>22</w:t>
            </w:r>
            <w:r>
              <w:rPr>
                <w:rFonts w:ascii="宋体" w:hAnsi="宋体" w:hint="eastAsia"/>
                <w:b/>
                <w:bCs/>
                <w:color w:val="000000"/>
              </w:rPr>
              <w:t>日</w:t>
            </w:r>
          </w:p>
        </w:tc>
      </w:tr>
      <w:tr w:rsidR="008D0A14" w14:paraId="59F41419" w14:textId="77777777">
        <w:trPr>
          <w:trHeight w:val="5670"/>
        </w:trPr>
        <w:tc>
          <w:tcPr>
            <w:tcW w:w="8522" w:type="dxa"/>
            <w:gridSpan w:val="6"/>
            <w:tcBorders>
              <w:bottom w:val="dotted" w:sz="4" w:space="0" w:color="auto"/>
            </w:tcBorders>
          </w:tcPr>
          <w:p w14:paraId="4640F40B" w14:textId="77777777" w:rsidR="008D0A14" w:rsidRDefault="00E54F85">
            <w:pPr>
              <w:spacing w:line="320" w:lineRule="exact"/>
              <w:ind w:firstLine="422"/>
              <w:rPr>
                <w:rFonts w:ascii="黑体" w:eastAsia="黑体" w:hAnsi="宋体"/>
                <w:b/>
                <w:bCs/>
                <w:color w:val="000000"/>
                <w:w w:val="80"/>
              </w:rPr>
            </w:pPr>
            <w:r>
              <w:rPr>
                <w:rFonts w:ascii="宋体" w:hAnsi="宋体" w:hint="eastAsia"/>
                <w:b/>
                <w:bCs/>
                <w:color w:val="000000"/>
              </w:rPr>
              <w:lastRenderedPageBreak/>
              <w:t>指导教师评语</w:t>
            </w:r>
            <w:r>
              <w:rPr>
                <w:rFonts w:ascii="宋体" w:hAnsi="宋体" w:hint="eastAsia"/>
                <w:b/>
                <w:bCs/>
                <w:color w:val="000000"/>
                <w:sz w:val="24"/>
              </w:rPr>
              <w:t>：</w:t>
            </w:r>
            <w:r>
              <w:rPr>
                <w:rFonts w:ascii="黑体" w:eastAsia="黑体" w:hAnsi="宋体" w:hint="eastAsia"/>
                <w:color w:val="000000"/>
                <w:w w:val="80"/>
              </w:rPr>
              <w:t>（建议：从学生的工作态度、工作量、任务完成情况、设计（论文）的创新点、学术性、实用性、书面表达能力、书写装订规范性、外语水平等方面给出评价）</w:t>
            </w:r>
          </w:p>
          <w:p w14:paraId="44DF2496" w14:textId="77777777" w:rsidR="008D0A14" w:rsidRPr="00370D9C" w:rsidRDefault="00E54F85" w:rsidP="005322BB">
            <w:pPr>
              <w:ind w:firstLine="420"/>
            </w:pPr>
            <w:r w:rsidRPr="00370D9C">
              <w:rPr>
                <w:rFonts w:hint="eastAsia"/>
              </w:rPr>
              <w:t>物联网是新一代信息技术的重要组成部分，即“万物相连的互联网”，是在互联网基础上延伸和扩展的网络，将各种信息传感设备与网络结合起来而形成的一个巨大网络，实现任何时间、任何地点、人、机、物的互联互通，以实现智能化识别、定位、跟踪、监控和管理功能。</w:t>
            </w:r>
          </w:p>
          <w:p w14:paraId="3F8B591F" w14:textId="77777777" w:rsidR="008D0A14" w:rsidRPr="00370D9C" w:rsidRDefault="00E54F85" w:rsidP="005322BB">
            <w:pPr>
              <w:ind w:firstLine="420"/>
            </w:pPr>
            <w:r w:rsidRPr="00370D9C">
              <w:rPr>
                <w:rFonts w:hint="eastAsia"/>
              </w:rPr>
              <w:t>黄锦灿同学在大量查阅国内外相关文献资料的基础上，完成了基于物联网的温度控制系统的设计。论文首先分析讨论了基于物联网的温度控制系统整体设计方案，并以水床孵化箱为研究对象，完成了温度控制器的硬件电路设计并绘制了电气原理图，设计选用</w:t>
            </w:r>
            <w:r w:rsidRPr="00370D9C">
              <w:rPr>
                <w:rFonts w:hint="eastAsia"/>
              </w:rPr>
              <w:t>MSP430G2553IPW28</w:t>
            </w:r>
            <w:r w:rsidRPr="00370D9C">
              <w:rPr>
                <w:rFonts w:hint="eastAsia"/>
              </w:rPr>
              <w:t>为控制器，设计了电源模块、驱动模块、通信模块和温度采样模块等。然后建立了水箱温度模型，并利用</w:t>
            </w:r>
            <w:r w:rsidRPr="00370D9C">
              <w:rPr>
                <w:rFonts w:hint="eastAsia"/>
              </w:rPr>
              <w:t>PI</w:t>
            </w:r>
            <w:r w:rsidRPr="00370D9C">
              <w:rPr>
                <w:rFonts w:hint="eastAsia"/>
              </w:rPr>
              <w:t>、模糊</w:t>
            </w:r>
            <w:r w:rsidRPr="00370D9C">
              <w:rPr>
                <w:rFonts w:hint="eastAsia"/>
              </w:rPr>
              <w:t>PI</w:t>
            </w:r>
            <w:r w:rsidRPr="00370D9C">
              <w:rPr>
                <w:rFonts w:hint="eastAsia"/>
              </w:rPr>
              <w:t>以及两者与史密斯预估器结合的控制算法分别进行了仿真研究和对比分析。接着设计了一个以</w:t>
            </w:r>
            <w:r w:rsidRPr="00370D9C">
              <w:rPr>
                <w:rFonts w:hint="eastAsia"/>
              </w:rPr>
              <w:t>MQTT</w:t>
            </w:r>
            <w:r w:rsidRPr="00370D9C">
              <w:rPr>
                <w:rFonts w:hint="eastAsia"/>
              </w:rPr>
              <w:t>协议为核心的物联网系统，该系统能够调整拓扑结构以适应不同生</w:t>
            </w:r>
            <w:r w:rsidRPr="00370D9C">
              <w:rPr>
                <w:rFonts w:hint="eastAsia"/>
              </w:rPr>
              <w:t>产规模，所有控制器采用同一种接口，能够扩展各种类型的上位机，并设计了该物联网系统的安全认证程序。最后设计了网页客户端，给登录用户提供对不同类型控制器的控制面板，以图形界面显示控制器的状态，能够实现对控制器远程下发控制命令。</w:t>
            </w:r>
          </w:p>
          <w:p w14:paraId="5FE6D0CD" w14:textId="77777777" w:rsidR="008D0A14" w:rsidRPr="00370D9C" w:rsidRDefault="00E54F85" w:rsidP="005322BB">
            <w:pPr>
              <w:ind w:firstLine="420"/>
            </w:pPr>
            <w:r w:rsidRPr="00370D9C">
              <w:rPr>
                <w:rFonts w:hint="eastAsia"/>
              </w:rPr>
              <w:t>论文立论正确，解决问题方案恰当，结论正确，具有一定的实用价值。论文条理清楚，格式规范。英文翻译正确，语句通顺。</w:t>
            </w:r>
          </w:p>
          <w:p w14:paraId="34E540CF" w14:textId="77777777" w:rsidR="008D0A14" w:rsidRDefault="00E54F85" w:rsidP="005322BB">
            <w:pPr>
              <w:ind w:firstLine="420"/>
            </w:pPr>
            <w:r w:rsidRPr="00370D9C">
              <w:rPr>
                <w:rFonts w:hint="eastAsia"/>
              </w:rPr>
              <w:t>黄锦灿同学在毕业设计工作中，态度认真，表现良好，独立完成了毕业设计任务，具有一定的综合分析问题和解决问题的能力。</w:t>
            </w:r>
          </w:p>
        </w:tc>
      </w:tr>
      <w:tr w:rsidR="008D0A14" w14:paraId="57A3D7FD" w14:textId="77777777">
        <w:trPr>
          <w:trHeight w:val="1707"/>
        </w:trPr>
        <w:tc>
          <w:tcPr>
            <w:tcW w:w="8522" w:type="dxa"/>
            <w:gridSpan w:val="6"/>
            <w:tcBorders>
              <w:top w:val="dotted" w:sz="4" w:space="0" w:color="auto"/>
            </w:tcBorders>
          </w:tcPr>
          <w:p w14:paraId="03B3E731" w14:textId="165FF9A1" w:rsidR="008D0A14" w:rsidRDefault="008509A0">
            <w:pPr>
              <w:spacing w:line="360" w:lineRule="auto"/>
              <w:ind w:firstLine="422"/>
              <w:jc w:val="left"/>
              <w:rPr>
                <w:rFonts w:ascii="宋体" w:hAnsi="宋体"/>
                <w:b/>
                <w:bCs/>
                <w:color w:val="000000"/>
              </w:rPr>
            </w:pPr>
            <w:r>
              <w:rPr>
                <w:rFonts w:ascii="宋体" w:hAnsi="宋体" w:hint="eastAsia"/>
                <w:b/>
                <w:bCs/>
                <w:noProof/>
                <w:color w:val="000000"/>
              </w:rPr>
              <w:drawing>
                <wp:anchor distT="0" distB="0" distL="114300" distR="114300" simplePos="0" relativeHeight="251658240" behindDoc="0" locked="0" layoutInCell="1" allowOverlap="1" wp14:anchorId="11037260" wp14:editId="68F7443F">
                  <wp:simplePos x="0" y="0"/>
                  <wp:positionH relativeFrom="column">
                    <wp:posOffset>3526608</wp:posOffset>
                  </wp:positionH>
                  <wp:positionV relativeFrom="paragraph">
                    <wp:posOffset>183152</wp:posOffset>
                  </wp:positionV>
                  <wp:extent cx="914400" cy="466725"/>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14400" cy="466725"/>
                          </a:xfrm>
                          <a:prstGeom prst="rect">
                            <a:avLst/>
                          </a:prstGeom>
                        </pic:spPr>
                      </pic:pic>
                    </a:graphicData>
                  </a:graphic>
                </wp:anchor>
              </w:drawing>
            </w:r>
            <w:r w:rsidR="00E54F85">
              <w:rPr>
                <w:rFonts w:ascii="宋体" w:hAnsi="宋体" w:hint="eastAsia"/>
                <w:b/>
                <w:bCs/>
                <w:color w:val="000000"/>
              </w:rPr>
              <w:t>建议成绩：</w:t>
            </w:r>
            <w:r w:rsidR="00E54F85">
              <w:rPr>
                <w:rFonts w:ascii="宋体" w:hAnsi="宋体" w:hint="eastAsia"/>
                <w:b/>
                <w:bCs/>
                <w:color w:val="000000"/>
              </w:rPr>
              <w:t>90.0</w:t>
            </w:r>
          </w:p>
          <w:p w14:paraId="27B8E9B1" w14:textId="5957BFA5" w:rsidR="008D0A14" w:rsidRDefault="00E54F85">
            <w:pPr>
              <w:spacing w:line="360" w:lineRule="auto"/>
              <w:ind w:firstLineChars="1900" w:firstLine="4006"/>
              <w:rPr>
                <w:rFonts w:ascii="宋体" w:hAnsi="宋体"/>
                <w:b/>
                <w:bCs/>
                <w:color w:val="000000"/>
              </w:rPr>
            </w:pPr>
            <w:r>
              <w:rPr>
                <w:rFonts w:ascii="宋体" w:hAnsi="宋体" w:hint="eastAsia"/>
                <w:b/>
                <w:bCs/>
                <w:color w:val="000000"/>
              </w:rPr>
              <w:t>指导教师签名：</w:t>
            </w:r>
            <w:r>
              <w:rPr>
                <w:rFonts w:ascii="宋体" w:hAnsi="宋体" w:hint="eastAsia"/>
                <w:b/>
                <w:bCs/>
                <w:color w:val="000000"/>
              </w:rPr>
              <w:t xml:space="preserve"> </w:t>
            </w:r>
            <w:r>
              <w:rPr>
                <w:rFonts w:ascii="宋体" w:hAnsi="宋体" w:hint="eastAsia"/>
                <w:b/>
                <w:bCs/>
                <w:color w:val="000000"/>
              </w:rPr>
              <w:t xml:space="preserve">   </w:t>
            </w:r>
          </w:p>
          <w:p w14:paraId="7BE9E930" w14:textId="77777777" w:rsidR="008D0A14" w:rsidRDefault="00E54F85">
            <w:pPr>
              <w:spacing w:line="360" w:lineRule="auto"/>
              <w:ind w:firstLine="422"/>
              <w:jc w:val="right"/>
              <w:rPr>
                <w:rFonts w:ascii="宋体" w:hAnsi="宋体"/>
                <w:b/>
                <w:bCs/>
                <w:color w:val="000000"/>
              </w:rPr>
            </w:pPr>
            <w:r>
              <w:rPr>
                <w:rFonts w:ascii="宋体" w:hAnsi="宋体" w:hint="eastAsia"/>
                <w:b/>
                <w:bCs/>
                <w:color w:val="000000"/>
              </w:rPr>
              <w:t>2022</w:t>
            </w:r>
            <w:r>
              <w:rPr>
                <w:rFonts w:ascii="宋体" w:hAnsi="宋体" w:hint="eastAsia"/>
                <w:b/>
                <w:bCs/>
                <w:color w:val="000000"/>
              </w:rPr>
              <w:t>年</w:t>
            </w:r>
            <w:r>
              <w:rPr>
                <w:rFonts w:ascii="宋体" w:hAnsi="宋体" w:hint="eastAsia"/>
                <w:b/>
                <w:bCs/>
                <w:color w:val="000000"/>
              </w:rPr>
              <w:t>5</w:t>
            </w:r>
            <w:r>
              <w:rPr>
                <w:rFonts w:ascii="宋体" w:hAnsi="宋体" w:hint="eastAsia"/>
                <w:b/>
                <w:bCs/>
                <w:color w:val="000000"/>
              </w:rPr>
              <w:t>月</w:t>
            </w:r>
            <w:r>
              <w:rPr>
                <w:rFonts w:ascii="宋体" w:hAnsi="宋体" w:hint="eastAsia"/>
                <w:b/>
                <w:bCs/>
                <w:color w:val="000000"/>
              </w:rPr>
              <w:t>25</w:t>
            </w:r>
            <w:r>
              <w:rPr>
                <w:rFonts w:ascii="宋体" w:hAnsi="宋体" w:hint="eastAsia"/>
                <w:b/>
                <w:bCs/>
                <w:color w:val="000000"/>
              </w:rPr>
              <w:t>日</w:t>
            </w:r>
          </w:p>
        </w:tc>
      </w:tr>
      <w:tr w:rsidR="008D0A14" w14:paraId="7C4803F2" w14:textId="77777777">
        <w:trPr>
          <w:trHeight w:hRule="exact" w:val="4535"/>
        </w:trPr>
        <w:tc>
          <w:tcPr>
            <w:tcW w:w="8522" w:type="dxa"/>
            <w:gridSpan w:val="6"/>
            <w:tcBorders>
              <w:bottom w:val="dotted" w:sz="4" w:space="0" w:color="auto"/>
            </w:tcBorders>
          </w:tcPr>
          <w:p w14:paraId="43A1E0FF" w14:textId="77777777" w:rsidR="008D0A14" w:rsidRDefault="00E54F85">
            <w:pPr>
              <w:ind w:firstLine="422"/>
              <w:rPr>
                <w:rFonts w:ascii="宋体" w:hAnsi="宋体"/>
                <w:b/>
                <w:bCs/>
                <w:color w:val="000000"/>
                <w:sz w:val="28"/>
              </w:rPr>
            </w:pPr>
            <w:r>
              <w:rPr>
                <w:rFonts w:ascii="宋体" w:hAnsi="宋体" w:hint="eastAsia"/>
                <w:b/>
                <w:bCs/>
                <w:color w:val="000000"/>
              </w:rPr>
              <w:t>评阅教师评语：</w:t>
            </w:r>
            <w:r>
              <w:rPr>
                <w:rFonts w:ascii="黑体" w:eastAsia="黑体" w:hAnsi="宋体" w:hint="eastAsia"/>
                <w:color w:val="000000"/>
                <w:w w:val="80"/>
              </w:rPr>
              <w:t>（对毕业设计（论文）的质量及存在的问题给予评价）</w:t>
            </w:r>
          </w:p>
          <w:p w14:paraId="3441798B" w14:textId="77777777" w:rsidR="008D0A14" w:rsidRPr="00A71D03" w:rsidRDefault="00E54F85" w:rsidP="005322BB">
            <w:pPr>
              <w:ind w:firstLine="420"/>
            </w:pPr>
            <w:r w:rsidRPr="00A71D03">
              <w:rPr>
                <w:rFonts w:hint="eastAsia"/>
              </w:rPr>
              <w:t>黄锦灿同学的毕业设计以水床孵化箱温度控制系统为研究对象，完成了温度控制器的硬件电路设计并绘制了电气原理图，选用</w:t>
            </w:r>
            <w:r w:rsidRPr="00A71D03">
              <w:rPr>
                <w:rFonts w:hint="eastAsia"/>
              </w:rPr>
              <w:t>MSP430G2553IPW28</w:t>
            </w:r>
            <w:r w:rsidRPr="00A71D03">
              <w:rPr>
                <w:rFonts w:hint="eastAsia"/>
              </w:rPr>
              <w:t>为控制器，设计了电源模块、驱动模块、通信模块和温度采样模块，利用</w:t>
            </w:r>
            <w:r w:rsidRPr="00A71D03">
              <w:rPr>
                <w:rFonts w:hint="eastAsia"/>
              </w:rPr>
              <w:t>PI</w:t>
            </w:r>
            <w:r w:rsidRPr="00A71D03">
              <w:rPr>
                <w:rFonts w:hint="eastAsia"/>
              </w:rPr>
              <w:t>、模糊</w:t>
            </w:r>
            <w:r w:rsidRPr="00A71D03">
              <w:rPr>
                <w:rFonts w:hint="eastAsia"/>
              </w:rPr>
              <w:t>PI</w:t>
            </w:r>
            <w:r w:rsidRPr="00A71D03">
              <w:rPr>
                <w:rFonts w:hint="eastAsia"/>
              </w:rPr>
              <w:t>以及两者与史密斯预估器结合的控制算法分别进行了仿真研究和对比分析，并设计了一个以</w:t>
            </w:r>
            <w:r w:rsidRPr="00A71D03">
              <w:rPr>
                <w:rFonts w:hint="eastAsia"/>
              </w:rPr>
              <w:t>MQTT</w:t>
            </w:r>
            <w:r w:rsidRPr="00A71D03">
              <w:rPr>
                <w:rFonts w:hint="eastAsia"/>
              </w:rPr>
              <w:t>协议为核心的物联网系统和网页客户端。</w:t>
            </w:r>
          </w:p>
          <w:p w14:paraId="4EE09A58" w14:textId="77777777" w:rsidR="008D0A14" w:rsidRPr="00A71D03" w:rsidRDefault="00E54F85" w:rsidP="005322BB">
            <w:pPr>
              <w:ind w:firstLine="420"/>
            </w:pPr>
            <w:r w:rsidRPr="00A71D03">
              <w:rPr>
                <w:rFonts w:hint="eastAsia"/>
              </w:rPr>
              <w:t>毕业设计方案合理可行，论文结构合理，条理清晰，撰写格式规范，图、表等符合相关标准。</w:t>
            </w:r>
          </w:p>
          <w:p w14:paraId="76F3A684" w14:textId="5681EA8F" w:rsidR="008D0A14" w:rsidRPr="00C90989" w:rsidRDefault="00E54F85" w:rsidP="00C90989">
            <w:pPr>
              <w:ind w:firstLine="420"/>
              <w:rPr>
                <w:rFonts w:hint="eastAsia"/>
              </w:rPr>
            </w:pPr>
            <w:r w:rsidRPr="00A71D03">
              <w:rPr>
                <w:rFonts w:hint="eastAsia"/>
              </w:rPr>
              <w:t>毕业设计相关材料齐全。同意按期答辩。</w:t>
            </w:r>
          </w:p>
        </w:tc>
      </w:tr>
      <w:tr w:rsidR="008D0A14" w14:paraId="54B55873" w14:textId="77777777">
        <w:trPr>
          <w:trHeight w:val="1755"/>
        </w:trPr>
        <w:tc>
          <w:tcPr>
            <w:tcW w:w="8522" w:type="dxa"/>
            <w:gridSpan w:val="6"/>
            <w:tcBorders>
              <w:top w:val="dotted" w:sz="4" w:space="0" w:color="auto"/>
            </w:tcBorders>
          </w:tcPr>
          <w:p w14:paraId="71CC4DA0" w14:textId="77777777" w:rsidR="008D0A14" w:rsidRDefault="00E54F85">
            <w:pPr>
              <w:spacing w:line="360" w:lineRule="auto"/>
              <w:ind w:firstLine="422"/>
              <w:rPr>
                <w:rFonts w:ascii="宋体" w:hAnsi="宋体"/>
                <w:b/>
                <w:bCs/>
                <w:color w:val="000000"/>
              </w:rPr>
            </w:pPr>
            <w:r>
              <w:rPr>
                <w:rFonts w:ascii="宋体" w:hAnsi="宋体" w:hint="eastAsia"/>
                <w:b/>
                <w:bCs/>
                <w:color w:val="000000"/>
              </w:rPr>
              <w:lastRenderedPageBreak/>
              <w:t>建议成绩：</w:t>
            </w:r>
          </w:p>
          <w:p w14:paraId="45CAF6ED" w14:textId="77777777" w:rsidR="008D0A14" w:rsidRDefault="00E54F85">
            <w:pPr>
              <w:spacing w:line="360" w:lineRule="auto"/>
              <w:ind w:firstLineChars="1900" w:firstLine="4006"/>
              <w:rPr>
                <w:rFonts w:ascii="宋体" w:hAnsi="宋体"/>
                <w:b/>
                <w:bCs/>
                <w:color w:val="000000"/>
              </w:rPr>
            </w:pPr>
            <w:r>
              <w:rPr>
                <w:rFonts w:ascii="宋体" w:hAnsi="宋体" w:hint="eastAsia"/>
                <w:b/>
                <w:bCs/>
                <w:color w:val="000000"/>
              </w:rPr>
              <w:t>评阅教师签字：</w:t>
            </w:r>
            <w:r>
              <w:rPr>
                <w:rFonts w:ascii="宋体" w:hAnsi="宋体" w:hint="eastAsia"/>
                <w:b/>
                <w:bCs/>
                <w:color w:val="000000"/>
              </w:rPr>
              <w:t xml:space="preserve"> </w:t>
            </w:r>
            <w:bookmarkStart w:id="0" w:name="书签"/>
            <w:bookmarkEnd w:id="0"/>
            <w:r>
              <w:rPr>
                <w:rFonts w:ascii="宋体" w:hAnsi="宋体" w:hint="eastAsia"/>
                <w:b/>
                <w:bCs/>
                <w:noProof/>
                <w:color w:val="000000"/>
              </w:rPr>
              <w:drawing>
                <wp:inline distT="0" distB="0" distL="0" distR="0" wp14:anchorId="7121AB30" wp14:editId="33B147CD">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0477" name=""/>
                          <pic:cNvPicPr>
                            <a:picLocks noChangeAspect="1"/>
                          </pic:cNvPicPr>
                        </pic:nvPicPr>
                        <pic:blipFill>
                          <a:blip r:embed="rId7"/>
                          <a:stretch>
                            <a:fillRect/>
                          </a:stretch>
                        </pic:blipFill>
                        <pic:spPr>
                          <a:xfrm>
                            <a:off x="0" y="0"/>
                            <a:ext cx="952500" cy="476250"/>
                          </a:xfrm>
                          <a:prstGeom prst="rect">
                            <a:avLst/>
                          </a:prstGeom>
                        </pic:spPr>
                      </pic:pic>
                    </a:graphicData>
                  </a:graphic>
                </wp:inline>
              </w:drawing>
            </w:r>
            <w:r>
              <w:rPr>
                <w:rFonts w:ascii="宋体" w:hAnsi="宋体" w:hint="eastAsia"/>
                <w:b/>
                <w:bCs/>
                <w:color w:val="000000"/>
              </w:rPr>
              <w:t xml:space="preserve"> </w:t>
            </w:r>
          </w:p>
          <w:p w14:paraId="166FA90F" w14:textId="77777777" w:rsidR="008D0A14" w:rsidRDefault="00E54F85">
            <w:pPr>
              <w:spacing w:line="360" w:lineRule="auto"/>
              <w:ind w:firstLineChars="300" w:firstLine="632"/>
              <w:jc w:val="right"/>
            </w:pPr>
            <w:r>
              <w:rPr>
                <w:rFonts w:ascii="宋体" w:hAnsi="宋体" w:hint="eastAsia"/>
                <w:b/>
                <w:bCs/>
                <w:color w:val="000000"/>
              </w:rPr>
              <w:t>202</w:t>
            </w:r>
            <w:r>
              <w:rPr>
                <w:rFonts w:ascii="宋体" w:hAnsi="宋体" w:hint="eastAsia"/>
                <w:b/>
                <w:bCs/>
                <w:color w:val="000000"/>
              </w:rPr>
              <w:t>2</w:t>
            </w:r>
            <w:r>
              <w:rPr>
                <w:rFonts w:ascii="宋体" w:hAnsi="宋体" w:hint="eastAsia"/>
                <w:b/>
                <w:bCs/>
                <w:color w:val="000000"/>
              </w:rPr>
              <w:t>年</w:t>
            </w:r>
            <w:r>
              <w:rPr>
                <w:rFonts w:ascii="宋体" w:hAnsi="宋体" w:hint="eastAsia"/>
                <w:b/>
                <w:bCs/>
                <w:color w:val="000000"/>
              </w:rPr>
              <w:t>5</w:t>
            </w:r>
            <w:r>
              <w:rPr>
                <w:rFonts w:ascii="宋体" w:hAnsi="宋体" w:hint="eastAsia"/>
                <w:b/>
                <w:bCs/>
                <w:color w:val="000000"/>
              </w:rPr>
              <w:t>月</w:t>
            </w:r>
            <w:r>
              <w:rPr>
                <w:rFonts w:ascii="宋体" w:hAnsi="宋体" w:hint="eastAsia"/>
                <w:b/>
                <w:bCs/>
                <w:color w:val="000000"/>
              </w:rPr>
              <w:t>25</w:t>
            </w:r>
            <w:r>
              <w:rPr>
                <w:rFonts w:ascii="宋体" w:hAnsi="宋体" w:hint="eastAsia"/>
                <w:b/>
                <w:bCs/>
                <w:color w:val="000000"/>
              </w:rPr>
              <w:t>日</w:t>
            </w:r>
          </w:p>
        </w:tc>
      </w:tr>
      <w:tr w:rsidR="008D0A14" w14:paraId="194755D9" w14:textId="77777777">
        <w:trPr>
          <w:trHeight w:val="5670"/>
        </w:trPr>
        <w:tc>
          <w:tcPr>
            <w:tcW w:w="8522" w:type="dxa"/>
            <w:gridSpan w:val="6"/>
            <w:tcBorders>
              <w:bottom w:val="dotted" w:sz="4" w:space="0" w:color="auto"/>
            </w:tcBorders>
          </w:tcPr>
          <w:p w14:paraId="4C0F0FDD" w14:textId="77777777" w:rsidR="008D0A14" w:rsidRDefault="00E54F85">
            <w:pPr>
              <w:ind w:firstLine="422"/>
              <w:rPr>
                <w:rFonts w:ascii="宋体" w:hAnsi="宋体"/>
                <w:b/>
                <w:bCs/>
                <w:color w:val="000000"/>
              </w:rPr>
            </w:pPr>
            <w:r>
              <w:rPr>
                <w:rFonts w:ascii="宋体" w:hAnsi="宋体" w:hint="eastAsia"/>
                <w:b/>
                <w:bCs/>
                <w:color w:val="000000"/>
              </w:rPr>
              <w:t>答辩委员会评语：</w:t>
            </w:r>
          </w:p>
          <w:p w14:paraId="55D64CA6" w14:textId="632A578E" w:rsidR="008D0A14" w:rsidRPr="005322BB" w:rsidRDefault="00E54F85" w:rsidP="005322BB">
            <w:pPr>
              <w:ind w:firstLine="420"/>
              <w:rPr>
                <w:rFonts w:hint="eastAsia"/>
              </w:rPr>
            </w:pPr>
            <w:r w:rsidRPr="005322BB">
              <w:rPr>
                <w:rFonts w:hint="eastAsia"/>
              </w:rPr>
              <w:t>答辩过程中能够清楚叙述围绕基于物联网的温度控制系统设计开展的主要工作，正确回答主要问题，表明该生掌握扎实的专业基础知识，并具有较好的语言表达能力。答辩委员会一致通过其毕业答辩。</w:t>
            </w:r>
          </w:p>
        </w:tc>
      </w:tr>
      <w:tr w:rsidR="008D0A14" w14:paraId="2BD7286E" w14:textId="77777777">
        <w:trPr>
          <w:trHeight w:val="1701"/>
        </w:trPr>
        <w:tc>
          <w:tcPr>
            <w:tcW w:w="8522" w:type="dxa"/>
            <w:gridSpan w:val="6"/>
            <w:tcBorders>
              <w:top w:val="dotted" w:sz="4" w:space="0" w:color="auto"/>
            </w:tcBorders>
          </w:tcPr>
          <w:p w14:paraId="60B51BA1" w14:textId="77777777" w:rsidR="008D0A14" w:rsidRDefault="00E54F85">
            <w:pPr>
              <w:wordWrap w:val="0"/>
              <w:spacing w:line="360" w:lineRule="auto"/>
              <w:ind w:firstLine="422"/>
              <w:rPr>
                <w:rFonts w:ascii="宋体" w:hAnsi="宋体"/>
                <w:b/>
                <w:bCs/>
                <w:color w:val="000000"/>
                <w:sz w:val="28"/>
              </w:rPr>
            </w:pPr>
            <w:r>
              <w:rPr>
                <w:rFonts w:ascii="宋体" w:hAnsi="宋体" w:hint="eastAsia"/>
                <w:b/>
                <w:bCs/>
                <w:color w:val="000000"/>
              </w:rPr>
              <w:t>成</w:t>
            </w:r>
            <w:r>
              <w:rPr>
                <w:rFonts w:ascii="宋体" w:hAnsi="宋体" w:hint="eastAsia"/>
                <w:b/>
                <w:bCs/>
                <w:color w:val="000000"/>
              </w:rPr>
              <w:t xml:space="preserve">    </w:t>
            </w:r>
            <w:r>
              <w:rPr>
                <w:rFonts w:ascii="宋体" w:hAnsi="宋体" w:hint="eastAsia"/>
                <w:b/>
                <w:bCs/>
                <w:color w:val="000000"/>
              </w:rPr>
              <w:t>绩：无权查看</w:t>
            </w:r>
            <w:r>
              <w:rPr>
                <w:rFonts w:ascii="宋体" w:hAnsi="宋体" w:hint="eastAsia"/>
                <w:b/>
                <w:bCs/>
                <w:color w:val="000000"/>
                <w:sz w:val="28"/>
              </w:rPr>
              <w:t xml:space="preserve"> </w:t>
            </w:r>
          </w:p>
          <w:p w14:paraId="1EF1D95D" w14:textId="77777777" w:rsidR="008D0A14" w:rsidRDefault="00E54F85">
            <w:pPr>
              <w:spacing w:line="360" w:lineRule="auto"/>
              <w:ind w:firstLineChars="1400" w:firstLine="2951"/>
              <w:jc w:val="right"/>
              <w:rPr>
                <w:rFonts w:ascii="宋体" w:hAnsi="宋体"/>
                <w:b/>
                <w:bCs/>
                <w:color w:val="000000"/>
              </w:rPr>
            </w:pPr>
            <w:r>
              <w:rPr>
                <w:rFonts w:ascii="宋体" w:hAnsi="宋体" w:hint="eastAsia"/>
                <w:b/>
                <w:bCs/>
                <w:color w:val="000000"/>
              </w:rPr>
              <w:t>负责人</w:t>
            </w:r>
            <w:r>
              <w:rPr>
                <w:rFonts w:ascii="宋体" w:hAnsi="宋体" w:hint="eastAsia"/>
                <w:b/>
                <w:bCs/>
                <w:color w:val="000000"/>
              </w:rPr>
              <w:t>(</w:t>
            </w:r>
            <w:r>
              <w:rPr>
                <w:rFonts w:ascii="宋体" w:hAnsi="宋体" w:hint="eastAsia"/>
                <w:b/>
                <w:bCs/>
                <w:color w:val="000000"/>
              </w:rPr>
              <w:t>组长</w:t>
            </w:r>
            <w:r>
              <w:rPr>
                <w:rFonts w:ascii="宋体" w:hAnsi="宋体" w:hint="eastAsia"/>
                <w:b/>
                <w:bCs/>
                <w:color w:val="000000"/>
              </w:rPr>
              <w:t>)</w:t>
            </w:r>
            <w:r>
              <w:rPr>
                <w:rFonts w:ascii="宋体" w:hAnsi="宋体" w:hint="eastAsia"/>
                <w:b/>
                <w:bCs/>
                <w:color w:val="000000"/>
              </w:rPr>
              <w:t>签字：</w:t>
            </w:r>
            <w:r>
              <w:rPr>
                <w:rFonts w:ascii="宋体" w:hAnsi="宋体" w:hint="eastAsia"/>
                <w:b/>
                <w:bCs/>
                <w:color w:val="000000"/>
              </w:rPr>
              <w:t xml:space="preserve"> </w:t>
            </w:r>
            <w:r>
              <w:rPr>
                <w:rFonts w:ascii="宋体" w:hAnsi="宋体" w:hint="eastAsia"/>
                <w:b/>
                <w:bCs/>
                <w:noProof/>
                <w:color w:val="000000"/>
              </w:rPr>
              <w:drawing>
                <wp:inline distT="0" distB="0" distL="0" distR="0" wp14:anchorId="331C4496" wp14:editId="5E800269">
                  <wp:extent cx="952500" cy="4762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65472" name=""/>
                          <pic:cNvPicPr>
                            <a:picLocks noChangeAspect="1"/>
                          </pic:cNvPicPr>
                        </pic:nvPicPr>
                        <pic:blipFill>
                          <a:blip r:embed="rId9"/>
                          <a:stretch>
                            <a:fillRect/>
                          </a:stretch>
                        </pic:blipFill>
                        <pic:spPr>
                          <a:xfrm>
                            <a:off x="0" y="0"/>
                            <a:ext cx="952500" cy="476250"/>
                          </a:xfrm>
                          <a:prstGeom prst="rect">
                            <a:avLst/>
                          </a:prstGeom>
                        </pic:spPr>
                      </pic:pic>
                    </a:graphicData>
                  </a:graphic>
                </wp:inline>
              </w:drawing>
            </w:r>
            <w:r>
              <w:rPr>
                <w:rFonts w:ascii="宋体" w:hAnsi="宋体" w:hint="eastAsia"/>
                <w:b/>
                <w:bCs/>
                <w:color w:val="000000"/>
              </w:rPr>
              <w:t xml:space="preserve"> </w:t>
            </w:r>
          </w:p>
          <w:p w14:paraId="3F2C9183" w14:textId="77777777" w:rsidR="008D0A14" w:rsidRDefault="00E54F85">
            <w:pPr>
              <w:spacing w:line="360" w:lineRule="auto"/>
              <w:ind w:firstLine="422"/>
              <w:jc w:val="right"/>
              <w:rPr>
                <w:rFonts w:ascii="宋体" w:hAnsi="宋体"/>
                <w:b/>
                <w:bCs/>
                <w:color w:val="000000"/>
              </w:rPr>
            </w:pPr>
            <w:r>
              <w:rPr>
                <w:rFonts w:ascii="宋体" w:hAnsi="宋体" w:hint="eastAsia"/>
                <w:b/>
                <w:bCs/>
                <w:color w:val="000000"/>
              </w:rPr>
              <w:t>2022</w:t>
            </w:r>
            <w:r>
              <w:rPr>
                <w:rFonts w:ascii="宋体" w:hAnsi="宋体" w:hint="eastAsia"/>
                <w:b/>
                <w:bCs/>
                <w:color w:val="000000"/>
              </w:rPr>
              <w:t>年</w:t>
            </w:r>
            <w:r>
              <w:rPr>
                <w:rFonts w:ascii="宋体" w:hAnsi="宋体" w:hint="eastAsia"/>
                <w:b/>
                <w:bCs/>
                <w:color w:val="000000"/>
              </w:rPr>
              <w:t>5</w:t>
            </w:r>
            <w:r>
              <w:rPr>
                <w:rFonts w:ascii="宋体" w:hAnsi="宋体" w:hint="eastAsia"/>
                <w:b/>
                <w:bCs/>
                <w:color w:val="000000"/>
              </w:rPr>
              <w:t>月</w:t>
            </w:r>
            <w:r>
              <w:rPr>
                <w:rFonts w:ascii="宋体" w:hAnsi="宋体" w:hint="eastAsia"/>
                <w:b/>
                <w:bCs/>
                <w:color w:val="000000"/>
              </w:rPr>
              <w:t>28</w:t>
            </w:r>
            <w:r>
              <w:rPr>
                <w:rFonts w:ascii="宋体" w:hAnsi="宋体" w:hint="eastAsia"/>
                <w:b/>
                <w:bCs/>
                <w:color w:val="000000"/>
              </w:rPr>
              <w:t>日</w:t>
            </w:r>
          </w:p>
        </w:tc>
      </w:tr>
    </w:tbl>
    <w:p w14:paraId="7836D5A1" w14:textId="77777777" w:rsidR="008D0A14" w:rsidRDefault="008D0A14">
      <w:pPr>
        <w:ind w:leftChars="-300" w:left="-630" w:firstLine="480"/>
        <w:rPr>
          <w:sz w:val="24"/>
        </w:rPr>
      </w:pPr>
    </w:p>
    <w:sectPr w:rsidR="008D0A14">
      <w:headerReference w:type="default" r:id="rId10"/>
      <w:pgSz w:w="11906" w:h="16838"/>
      <w:pgMar w:top="1440" w:right="1286" w:bottom="124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15630" w14:textId="77777777" w:rsidR="00E54F85" w:rsidRDefault="00E54F85">
      <w:pPr>
        <w:ind w:firstLine="420"/>
      </w:pPr>
      <w:r>
        <w:separator/>
      </w:r>
    </w:p>
  </w:endnote>
  <w:endnote w:type="continuationSeparator" w:id="0">
    <w:p w14:paraId="77F88782" w14:textId="77777777" w:rsidR="00E54F85" w:rsidRDefault="00E54F8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5AEC7" w14:textId="77777777" w:rsidR="00E54F85" w:rsidRDefault="00E54F85">
      <w:pPr>
        <w:ind w:firstLine="420"/>
      </w:pPr>
      <w:r>
        <w:separator/>
      </w:r>
    </w:p>
  </w:footnote>
  <w:footnote w:type="continuationSeparator" w:id="0">
    <w:p w14:paraId="395F4560" w14:textId="77777777" w:rsidR="00E54F85" w:rsidRDefault="00E54F8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D9522" w14:textId="77777777" w:rsidR="008D0A14" w:rsidRDefault="008D0A14">
    <w:pPr>
      <w:pStyle w:val="a7"/>
      <w:pBdr>
        <w:bottom w:val="none" w:sz="0" w:space="0" w:color="auto"/>
      </w:pBd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952FFA"/>
    <w:rsid w:val="00047A4B"/>
    <w:rsid w:val="00092428"/>
    <w:rsid w:val="00100D7F"/>
    <w:rsid w:val="001518D1"/>
    <w:rsid w:val="001712A5"/>
    <w:rsid w:val="001B4236"/>
    <w:rsid w:val="001C33B7"/>
    <w:rsid w:val="00326893"/>
    <w:rsid w:val="00370D9C"/>
    <w:rsid w:val="005322BB"/>
    <w:rsid w:val="00586AFF"/>
    <w:rsid w:val="005A0FB6"/>
    <w:rsid w:val="006E4CF0"/>
    <w:rsid w:val="0072629D"/>
    <w:rsid w:val="008509A0"/>
    <w:rsid w:val="008A60DC"/>
    <w:rsid w:val="008B7176"/>
    <w:rsid w:val="008D0276"/>
    <w:rsid w:val="008D0A14"/>
    <w:rsid w:val="00907B78"/>
    <w:rsid w:val="00952FFA"/>
    <w:rsid w:val="0096369C"/>
    <w:rsid w:val="00A4405C"/>
    <w:rsid w:val="00A71D03"/>
    <w:rsid w:val="00A91399"/>
    <w:rsid w:val="00A93FE3"/>
    <w:rsid w:val="00B369BE"/>
    <w:rsid w:val="00B61558"/>
    <w:rsid w:val="00B912C4"/>
    <w:rsid w:val="00BF470B"/>
    <w:rsid w:val="00C54AB0"/>
    <w:rsid w:val="00C90989"/>
    <w:rsid w:val="00DF13E1"/>
    <w:rsid w:val="00DF3697"/>
    <w:rsid w:val="00E36133"/>
    <w:rsid w:val="00E54F85"/>
    <w:rsid w:val="00EB47ED"/>
    <w:rsid w:val="00FE5FF7"/>
    <w:rsid w:val="02F334AE"/>
    <w:rsid w:val="06AD7461"/>
    <w:rsid w:val="0A9C33B1"/>
    <w:rsid w:val="0C351A9D"/>
    <w:rsid w:val="0CA76850"/>
    <w:rsid w:val="134D6B6A"/>
    <w:rsid w:val="1555140E"/>
    <w:rsid w:val="15967CC5"/>
    <w:rsid w:val="15991DAC"/>
    <w:rsid w:val="1BBD380F"/>
    <w:rsid w:val="1D6D2945"/>
    <w:rsid w:val="225E7B4A"/>
    <w:rsid w:val="26991210"/>
    <w:rsid w:val="2C3770C2"/>
    <w:rsid w:val="2E3A2DDB"/>
    <w:rsid w:val="2E4F32FD"/>
    <w:rsid w:val="2FAA2F66"/>
    <w:rsid w:val="30AD00DD"/>
    <w:rsid w:val="341D3119"/>
    <w:rsid w:val="36173C51"/>
    <w:rsid w:val="374B72E2"/>
    <w:rsid w:val="3ECB2497"/>
    <w:rsid w:val="40F13538"/>
    <w:rsid w:val="446748D5"/>
    <w:rsid w:val="465D39AE"/>
    <w:rsid w:val="49B11864"/>
    <w:rsid w:val="4B970C64"/>
    <w:rsid w:val="4C3C32F6"/>
    <w:rsid w:val="4FD620C7"/>
    <w:rsid w:val="51295BCC"/>
    <w:rsid w:val="53B324F7"/>
    <w:rsid w:val="55874359"/>
    <w:rsid w:val="573B3A5B"/>
    <w:rsid w:val="57500CAF"/>
    <w:rsid w:val="58AA24E3"/>
    <w:rsid w:val="610E719D"/>
    <w:rsid w:val="638821B8"/>
    <w:rsid w:val="64022863"/>
    <w:rsid w:val="66F0038C"/>
    <w:rsid w:val="68AB5152"/>
    <w:rsid w:val="6B224CB1"/>
    <w:rsid w:val="6BEC711C"/>
    <w:rsid w:val="6DFA0CB7"/>
    <w:rsid w:val="717503F6"/>
    <w:rsid w:val="718D5813"/>
    <w:rsid w:val="74C10F6F"/>
    <w:rsid w:val="754221A6"/>
    <w:rsid w:val="772F6AA2"/>
    <w:rsid w:val="7C581E85"/>
    <w:rsid w:val="7FCE51B0"/>
  </w:rsids>
  <m:mathPr>
    <m:mathFont m:val="Cambria Math"/>
    <m:brkBin m:val="before"/>
    <m:brkBinSub m:val="--"/>
    <m:smallFrac m:val="0"/>
    <m:dispDef m:val="0"/>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0E1FA"/>
  <w15:docId w15:val="{B421C57A-0846-461A-8296-9D8305B5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22BB"/>
    <w:pPr>
      <w:widowControl w:val="0"/>
      <w:ind w:firstLineChars="200" w:firstLine="20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heme="minorHAnsi" w:eastAsiaTheme="minorEastAsia" w:hAnsiTheme="minorHAnsi" w:cstheme="minorBidi"/>
      <w:sz w:val="18"/>
      <w:szCs w:val="18"/>
    </w:rPr>
  </w:style>
  <w:style w:type="paragraph" w:styleId="a5">
    <w:name w:val="footer"/>
    <w:basedOn w:val="a"/>
    <w:link w:val="a6"/>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character" w:styleId="aa">
    <w:name w:val="page number"/>
    <w:basedOn w:val="a0"/>
    <w:qFormat/>
  </w:style>
  <w:style w:type="character" w:styleId="ab">
    <w:name w:val="Hyperlink"/>
    <w:basedOn w:val="a0"/>
    <w:uiPriority w:val="99"/>
    <w:semiHidden/>
    <w:unhideWhenUsed/>
    <w:qFormat/>
    <w:rPr>
      <w:color w:val="0000FF"/>
      <w:u w:val="single"/>
    </w:rPr>
  </w:style>
  <w:style w:type="character" w:customStyle="1" w:styleId="a8">
    <w:name w:val="页眉 字符"/>
    <w:basedOn w:val="a0"/>
    <w:link w:val="a7"/>
    <w:uiPriority w:val="99"/>
    <w:semiHidden/>
    <w:qFormat/>
    <w:rPr>
      <w:sz w:val="18"/>
      <w:szCs w:val="18"/>
    </w:rPr>
  </w:style>
  <w:style w:type="character" w:customStyle="1" w:styleId="a6">
    <w:name w:val="页脚 字符"/>
    <w:basedOn w:val="a0"/>
    <w:link w:val="a5"/>
    <w:uiPriority w:val="99"/>
    <w:semiHidden/>
    <w:qFormat/>
    <w:rPr>
      <w:sz w:val="18"/>
      <w:szCs w:val="18"/>
    </w:rPr>
  </w:style>
  <w:style w:type="character" w:customStyle="1" w:styleId="a4">
    <w:name w:val="批注框文本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723FFE-A9F3-4147-924B-240102C6B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207</Words>
  <Characters>1184</Characters>
  <Application>Microsoft Office Word</Application>
  <DocSecurity>0</DocSecurity>
  <Lines>9</Lines>
  <Paragraphs>2</Paragraphs>
  <ScaleCrop>false</ScaleCrop>
  <Company>微软公司</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h jc</cp:lastModifiedBy>
  <cp:revision>19</cp:revision>
  <cp:lastPrinted>2017-09-27T04:03:00Z</cp:lastPrinted>
  <dcterms:created xsi:type="dcterms:W3CDTF">2017-11-24T09:05:00Z</dcterms:created>
  <dcterms:modified xsi:type="dcterms:W3CDTF">2022-06-07T05:42:00Z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204140A299F1424C89504B0B092A2BDB</vt:lpwstr>
  </property>
  <property fmtid="{D5CDD505-2E9C-101B-9397-08002B2CF9AE}" pid="5" name="KSOProductBuildVer">
    <vt:lpwstr>2052-11.1.0.11744</vt:lpwstr>
  </property>
</Properties>
</file>