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Q1：C++ 是一种静态编译语言，代码在运行之前需要先编译成机器码。相比之下，Python 是一种动态解释性语言，代码在运行时逐行解释执行。因此，C++ 在运行时不需要解释器的介入，而 Python 则需要。同时，在 C++ 中，程序员负责手动管理内存，Python 使用自动内存管理（垃圾回收），由解释器自动处理内存的分配和释放。虽然这种方式减轻了程序员的负担，但也会带来一些额外的运行时开销。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实验结果复现：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20460" cy="3507740"/>
            <wp:effectExtent l="0" t="0" r="2540" b="10160"/>
            <wp:docPr id="1" name="图片 1" descr="2088fd4cff5b6579fe53987269a3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88fd4cff5b6579fe53987269a35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Q2：运行结果为0，因为int为32位整数，100的阶乘会超出int的表示范围，造成溢出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93110"/>
            <wp:effectExtent l="0" t="0" r="12065" b="8890"/>
            <wp:docPr id="3" name="图片 3" descr="be2446121908e416f2c8eccd1b604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e2446121908e416f2c8eccd1b604f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Q3：还包括数据结构的选择，算法的优劣，硬件（如处理器，内存等）的性能，使用编译器的不同，数据规模的大小，是否使</w:t>
      </w:r>
      <w:bookmarkStart w:id="0" w:name="_GoBack"/>
      <w:bookmarkEnd w:id="0"/>
      <w:r>
        <w:rPr>
          <w:rFonts w:hint="eastAsia"/>
          <w:lang w:val="en-US" w:eastAsia="zh-CN"/>
        </w:rPr>
        <w:t>用并发与并行等等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iYmJkZGQzODc3MWZiYTg4MWFiMTMyMmE3YjFlNGQifQ=="/>
  </w:docVars>
  <w:rsids>
    <w:rsidRoot w:val="00000000"/>
    <w:rsid w:val="25C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2024-02-20T13:09:26Z</dcterms:created>
  <dc:creator>86191</dc:creator>
  <cp:lastModifiedBy>清北落榜生</cp:lastModifiedBy>
  <dcterms:modified xsi:type="dcterms:W3CDTF">2024-02-20T13:47:15Z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6270B46985634464B2A7296A2290654A_12</vt:lpwstr>
  </property>
</Properties>
</file>