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battles &amp; character-deaths &amp; character-predictions</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2026-06-17 20:35</w:t>
      </w:r>
    </w:p>
    <w:p>
      <w:pPr>
        <w:jc w:val="center"/>
      </w:pPr>
      <w:r>
        <w:rPr>
          <w:rFonts w:ascii="Arial" w:cs="Arial" w:eastAsia="Arial" w:hAnsi="Arial"/>
          <w:color w:val="777777"/>
          <w:sz w:val="22"/>
          <w:szCs w:val="22"/>
        </w:rPr>
        <w:t xml:space="preserve">3 table(s)  ·  71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 dictionary covers three datasets rooted in the A Song of Ice and Fire fantasy universe, collectively supporting narrative, strategic, and predictive analysis of fictional characters and military conflicts. The battles table contains 38 rows and 25 columns cataloging military engagements, organized around temporal context, opposing factions and leadership, troop strengths, outcomes, geography, and supplementary notes. The character-deaths table offers 917 rows and 13 columns of mortality events and narrative details, while the character-predictions table provides 1,946 rows and 33 columns of biographical information, book appearances, and model-generated survival scores; these two character tables share a descriptive value domain that supports consistency checks and filtering but does not constitute a confirmed relational join. Viewed together, the character datasets enable comparison of actual deaths against predicted survival probabilities, while the battles data offers a distinct lens on warfare and territorial control.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battles</w:t>
      </w:r>
    </w:p>
    <w:p>
      <w:pPr>
        <w:spacing w:after="100" w:line="360"/>
      </w:pPr>
      <w:r>
        <w:rPr>
          <w:rFonts w:ascii="Arial" w:cs="Arial" w:eastAsia="Arial" w:hAnsi="Arial"/>
          <w:sz w:val="20"/>
          <w:szCs w:val="20"/>
        </w:rPr>
        <w:t xml:space="preserve">This dataset catalogs military engagements—including pitched battles, sieges, and ambushes—from a fictional medieval fantasy setting, describing the opposing royal claimants, noble houses, commanders, and geographic locations associated with each conflict. It is structured to support narrative and strategic analysis of fictional warfare, enabling examination of battle outcomes, relative force sizes, territorial control across regions, and the dynamics between rival factions. Spanning 38 rows and 25 columns, the table employs the battle name as a unique table-level identifier and groups fields into broad categories covering temporal context, attacking and defending factions and their leadership, troop strengths, battle classification and outcome, geographic placement, and supplementary textual notes.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16  |  int64: 2  |  float64: 7</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character-deaths</w:t>
      </w:r>
    </w:p>
    <w:p>
      <w:pPr>
        <w:spacing w:after="100" w:line="360"/>
      </w:pPr>
      <w:r>
        <w:rPr>
          <w:rFonts w:ascii="Arial" w:cs="Arial" w:eastAsia="Arial" w:hAnsi="Arial"/>
          <w:sz w:val="20"/>
          <w:szCs w:val="20"/>
        </w:rPr>
        <w:t xml:space="preserve">This dataset records fictional characters and their deaths from the A Song of Ice and Fire fantasy novel series, documenting house allegiances, demographic classifications, and narrative details surrounding each character's demise. It is suited for literary analysis such as examining mortality patterns, survival trends, and the structural placement of deaths throughout the published series. The table contains 917 rows and 13 columns, uses name as the unique table-level identifier, and organizes data into character background attributes, death event details, and binary flags indicating presence across each of the five novels.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2  |  float64: 4  |  int64: 7</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character-predictions</w:t>
      </w:r>
    </w:p>
    <w:p>
      <w:pPr>
        <w:spacing w:after="100" w:line="360"/>
      </w:pPr>
      <w:r>
        <w:rPr>
          <w:rFonts w:ascii="Arial" w:cs="Arial" w:eastAsia="Arial" w:hAnsi="Arial"/>
          <w:sz w:val="20"/>
          <w:szCs w:val="20"/>
        </w:rPr>
        <w:t xml:space="preserve">This dataset describes fictional characters from the A Song of Ice and Fire literary universe, encompassing biographical details, noble houses, familial relationships, and narrative appearances across the series' first five novels. Its structure suggests it was compiled to support predictive modeling of character survival, pairing actual mortality outcomes with predicted death probabilities and binary classification results. The table contains 1,946 rows and 33 columns, where a sequential numeric identifier functions as the unique table-level identifier; the attributes are broadly grouped into demographic and lineage characteristics, binary indicators for book appearances and the survival status of relatives, popularity metrics, and model-generated prediction scores.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15  |  float64: 10  |  string: 8</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40"/>
      </w:pPr>
      <w:r>
        <w:t xml:space="preserve">RELATIONSHIP CLASSIFICATION</w:t>
      </w:r>
    </w:p>
    <w:p>
      <w:pPr>
        <w:pStyle w:val="Heading3"/>
        <w:spacing w:after="100" w:before="160"/>
      </w:pPr>
      <w:r>
        <w:t xml:space="preserve">Shared Value Domains (Not Key Joins)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60"/>
        <w:gridCol w:w="800"/>
      </w:tblGrid>
      <w:tr>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 A</w:t>
            </w:r>
          </w:p>
        </w:tc>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 B</w:t>
            </w:r>
          </w:p>
        </w:tc>
        <w:tc>
          <w:tcPr>
            <w:tcW w:type="dxa" w:w="29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c>
          <w:tcPr>
            <w:tcW w:type="dxa" w:w="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Coverage</w:t>
            </w:r>
          </w:p>
        </w:tc>
      </w:tr>
      <w:tr>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character-deaths.Name</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character-predictions.name</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character-deaths.Name and character-predictions.name share a descriptive value domain. This can support consistency checks, but should not be treated as a primary/foreign key relationship.</w:t>
            </w:r>
          </w:p>
        </w:tc>
        <w:tc>
          <w:tcPr>
            <w:tcW w:type="dxa" w:w="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 / 44%</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two columns, shingle resemblance captures fuzzy character-level similarity that is mainly useful for text fields such as names and addresses, and directional containment assesses whether every value in one column exists within another, which serves as the primary signal for confirming a foreign key relationship. None of the detected pairs are classified as confirmed primary or foreign key relationships. The detected pair between character-deaths.Name and character-predictions.name represents a shared value domain for descriptive names, which can support consistency checks or blocking workflows but should not be treated as a direct primary-to-foreign key join. It is also worth noting that low exact resemblance does not imply fuzzy matching is needed for numeric foreign key columns when directional containment and referential integrity are high, because a child table may legitimately reference only a subset of the parent primary key values.</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battles</w:t>
      </w:r>
    </w:p>
    <w:p>
      <w:pPr>
        <w:spacing w:after="100" w:line="360"/>
      </w:pPr>
      <w:r>
        <w:rPr>
          <w:rFonts w:ascii="Arial" w:cs="Arial" w:eastAsia="Arial" w:hAnsi="Arial"/>
          <w:sz w:val="20"/>
          <w:szCs w:val="20"/>
        </w:rPr>
        <w:t xml:space="preserve">25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Battle name or title stored as free-text. All 38 records are non-null and unique. One observed value contains a spelling variation where 'Seige' appears instead of 'Siege' ('Second Seige of Storm's End').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Correct the spelling deviation using the dominant form: 'Second Seige of Storm's End' → 'Second Siege of Storm's End' (1 of 38 values, ~2.6%).</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Second Seige of Storm's End  |  Siege of Raventree  |  Battle of the Whispering Wood  |  Sack of Winterfell  |  Retaking of Deepwood Motte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year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Year identifier stored as int64. All 38 records are non-null. The column contains only 3 distinct values (298, 299, 300) with a range of 298–300, indicating multiple battle records map to each year. All values are consistently 3-digit integers.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300  |  298  |  299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battle_number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Battle identifier stored as integer. Contains 38 records with no missing values and 38 distinct values, ranging sequentially from 1 to 38.</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34  |  37  |  5  |  14  |  31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attacker_king</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Attacking king name stored as categorical text. Contains 4 distinct values across 36 non-null records, with 2 missing values (5.3% of 38 records). Observed entries include individual names ('Robb Stark', 'Stannis Baratheon') and slash-separated pairs ('Joffrey/Tommen Baratheon', 'Balon/Euron Greyjoy').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(5.3%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Stannis Baratheon  |  Joffrey/Tommen Baratheon  |  Balon/Euron Greyjoy  |  Robb Stark</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(5.26%)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defender_king</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Defending king name stored as a categorical string with 6 distinct values across 35 non-null records. 3 records (7.9%) have missing values. Some entries contain slash-separated names (e.g., 'Balon/Euron Greyjoy', 'Joffrey/Tommen Baratheon').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 NULL values (7.9%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Balon/Euron Greyjoy  |  Robb Stark  |  Joffrey/Tommen Baratheon  |  Renly Baratheon  |  Stannis Baratheon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 values (7.89%)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Primary attacking house or faction in a battle, stored as categorical text. Contains 11 distinct non-null values across 38 records with 0% missing. Observed values include house names such as 'Baratheon', 'Stark', 'Lannister', and 'Greyjoy', as well as multi-word faction names such as 'Brave Companions', 'Brotherhood without Banners', and 'Free folk'.</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Baratheon  |  Bracken  |  Stark  |  Bolton  |  Frey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Name of a second attacking house or faction in a battle, stored as categorical text. 28 of 38 records (73.7%) are missing, indicating the field is likely optional. Among the 10 non-null entries, there are 7 distinct values (e.g., 'Lannister', 'Tully', 'Greyjoy', 'Bolton', 'Frey', 'Thenns', 'Karstark'). A small number of values appear in multiple records, including 'Tully' and 'Karstark'.</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28 NULL values (73.7%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73.7% missing rate (28 of 38 records) is expected because most battles have only one attacker, assess if the field is business-critical for downstream use, and determine whether missing values should remain null or if the column should be excluded from analyses requiring complete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Lannister  |  Tully  |  Thenns  |  Frey  |  Greyjoy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 values (73.68%)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attacker_3</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Third attacking party in a battle, stored as categorical text. 35 of 38 records (92.1%) are null, leaving only 3 populated records containing 2 distinct values ('Giants' and 'Mormont'). One non-null value appears twice. No structural or formatting inconsistencies observed among non-null entries.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35 NULL values (92.1%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With 35 of 38 records (92.1%) missing, assess whether this field is optional, sparse by design, or business-critical, and determine if it should be excluded from analyses where a third attacker is not applicable.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Giants  |  Mormont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35 values (92.11%)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attacker_4</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Fourth attacker identifier stored as 6-character text. Of 38 total records, 36 (94.7%) are null. The remaining 2 records (5.3%) both contain the identical value 'Glover', which is the only distinct non-null entry observed. The column exhibits zero analytical variance and may be optional or sparsely populated by design.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36 NULL values (94.7%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column is business-critical, optional, or sparse by design, given that 36 of 38 records (94.7%) are null. Confirm whether it should be retained for mandatory metadata purposes or excluded from specific analyses, considering the only observed non-null value is 'Glover'.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Glover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36 values (94.74%)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Defending house or faction in a battle, stored as categorical text. Contains 12 distinct non-null values across 37 records, with 1 missing value (2.6%). Observed values include house names such as Baratheon, Lannister, Stark, and Night's Watch.</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Lannister  |  Stark  |  Greyjoy  |  Blackwood  |  Darry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Secondary defender name or faction stored as string. 36 of 38 records (94.7%) are null. Only two distinct non-null values are observed ('Baratheon', 'Frey'), and all non-null values are unique.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36 NULL values (94.7%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With 36 of 38 records (94.7%) null, assess whether this field is business-critical, optional, sparse by design,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Frey  |  Baratheon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36 values (94.74%)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defender_3</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Field name suggests a third defending party or defender identifier for battle records. Completely unpopulated: all 38 records (100%) are NULL, with 0 distinct non-null values. Stored as float64.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38 NULL values (100.0%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this field is required for downstream use, intentionally sparse by design (e.g., battles rarely have a third defender), or should be deprecated and excluded from the dataset given 100% missingness across all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38 values (100.00%)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defender_4</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Field appearing to represent a fourth defender in battle records. All 38 records (100%) are null with 0 distinct non-null values. Stored as float64.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38 NULL values (100.0%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All 38 records (100%) are null. Assess whether this field is business-critical, optional, sparse by design, or should be excluded from the dataset and downstream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38 values (100.00%)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attacker_outcome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outcome of the attack, containing two observed values: 'win' and 'loss'. 1 record out of 38 (2.6%) has a missing value.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win  |  loss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battle_type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classification of battle type. Contains 4 distinct observed values ('ambush', 'pitched battle', 'razing', 'siege') across 37 non-null records, with 1 missing value (2.6%).</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ambush  |  razing  |  siege  |  pitched battle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major_death</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stored as float64, with values 1.0 and 0.0 likely representing whether a major death occurred during a battle. Contains 1 missing value out of 38 records (2.6%). The column is near-identical to 'battles.major_capture' and 'battles.summer' (resemblance=1.0), suggesting potential duplication.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['1.0', '0.0']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['1.0', '0.0']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decimal suffix artefacts: '1.0' → '1', '0.0' → '0'.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either 0 or 1 after conversion.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target data type: source analysis indicates intended type is int64, but also suggests boolean (True/False). Verify whether integer (1/0) or boolean is preferred for downstream use.</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[CLARIFY] Review near-duplicate relationship with 'battles.major_capture' and 'battles.summer' (resemblance=1.0). Confirm whether these columns are redundant and if one or more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  |  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major_capture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representing whether a major capture occurred, stored as float64 with decimal suffix artefacts. Contains 1 missing value out of 38 records (2.6%). Only 2 distinct non-null values are observed (0.0 and 1.0). The column is near-identical to `battles.major_death` and `battles.summer` (resemblance=1.0), suggesting potential duplication.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['0.0', '1.0']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['0.0', '1.0']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float64 decimal suffix artefacts to boolean strings using the dominant binary mapping: '0.0' → 'False', '1.0'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conform to boolean 'True'/'False' after standardization before converting to bool dtype.</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Review near-duplicate relationship with `battles.major_death` and `battles.summer` (resemblance=1.0). Confirm whether all columns are distinct and required, or if duplicates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0.0  |  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attacker_size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field representing the number of troops in the attacking force. 14 of 38 records are null (36.8%). Stored as float64 with all 24 non-null values showing a '.0' decimal suffix, indicating whole-number counts intended as int64. Observed range is 20 to 100,000, with three high-end values (20,000; 21,000; and 100,000) lying above the statistical upper bound of ~18,560. Contains 19 distinct non-null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14 NULL values (36.8% of 38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['15000.0', '18000.0', '1875.0', '6000.0', '1000.0']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 value(s) exceed the statistically expected upper bound of 1.856e+04 (Q3 + 1.5×IQR): [20000.0, 21000.0, 100000.0]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float64 decimal suffix artefacts to int64: '15000.0' → '15000', '18000.0' → '18000', '100000.0' → '100000'. All 24 non-null values (100%) exhibit this pattern.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positive integers after type conversion.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Review 14 missing values (36.8%) to assess field criticality, downstream usage, and whether missing values should remain null or be imputed only if complete data is required for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20.0  |  3000.0  |  15000.0  |  100000.0  |  5000.0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14 values (36.84%)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defender_size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field representing defender size. 19 of 38 records (50.0%) are missing. Among 19 non-null values, there are 14 distinct observations ranging from 100 to 20,000. All non-null values carry a '.0' decimal suffix (e.g., 4000.0, 120.0) and the column is intended to be stored as int64.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 NULL values (50.0% of 38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['4000.0', '120.0', '10000.0', '20000.0', '6000.0']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from float64 to int64: '4000.0' → '4000', '120.0' → '120', '10000.0' → '10000', '20000.0' → '20000', '6000.0' → '6000'.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non-null values are positive integers within the observed range (100 to 20000) after conversion to int64.</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19 of 38 records (50.0%) are missing. Assess field criticality, downstream usage, and whether missing values should remain 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4000.0  |  12625.0  |  100.0  |  120.0  |  10000.0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 values (50.00%)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attacker_commander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Names of attacking commanders stored as free-text, containing either a single name or multiple names separated by commas. Contains 1 missing value out of 38 records (2.6%). Among 37 non-null records, there are 31 distinct values, indicating some commanders appear in multiple battles.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Roose Bolton, Vargo Hoat, Robett Glover  |  Ramsay Snow, Theon Greyjoy  |  Robb Stark, Brynden Tully  |  Stannis Baratheon, Alysane Mormot  |  Jonos Bracken, Jaime Lannister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defender_commander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Names of defending commander(s) stored as free-text. Of 38 records, 28 are non-null and entirely distinct, with 10 missing values (26.3%). Some entries list multiple commanders separated by commas. The field appears optional given the substantial missingness.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 NULL values (26.3%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field criticality, downstream usage, and whether the 10 missing values (26.3%) should remain 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Rodrik Cassel, Cley Cerwyn, Leobald Tallhart  |  Brynden Tully  |  Bran Stark  |  Stannis Baratheon, Jon Snow, Donal Noye, Cotter Pyke  |  Clement Piper, Vance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10 values (26.32%)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summer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stored as float64 with values 0.0 and 1.0, likely representing whether a battle occurred in summer. Contains 1 missing value out of 38 records (2.6%). All non-null values carry decimal suffix artefacts (e.g., '1.0', '0.0') despite an intended int64 type. Values are near-identical to 'battles.major_death' and 'battles.major_capture' (resemblance=1.0), suggesting potential column duplication.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['1.0', '0.0']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['1.0', '0.0']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decimal suffix artefacts and convert to the intended integer format: '1.0' → '1', '0.0' → '0'.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Column is near-identical to 'battles.major_death' and 'battles.major_capture' (resemblance=1.0). Confirm whether this column is a duplicate that should be removed, or if it represents a distinct business concept.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  |  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location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Battle location name stored as free-text. Of 38 records, 37 are populated with 1 missing value (2.6%). There are 27 distinct non-null values, indicating some locations host multiple battles. Observed entries are fictional place names such as 'Harrenhal', 'Winterfell', and 'King's Landing'.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(2.6%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Harrenhal  |  Winterfell  |  Whispering Wood  |  Deepwood Motte  |  Raventree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(2.63%)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region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region where each battle took place. Categorical field with 7 distinct values across 38 records and no missing values. Categories include realm names such as 'Beyond the Wall', 'The Crownlands', 'The North', 'The Reach', 'The Riverlands', 'The Stormlands', and 'The Westerlands'.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The Stormlands  |  The Riverlands  |  The North  |  Beyond the Wall  |  The Crownlands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note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Free-text annotation field containing contextual commentary and coding notes for battles, including troop estimates and classification rationale. 33 of 38 records (86.8%) are null. The 5 non-null values are unique, with lengths ranging from 84 to 257 characters, reflecting expected free-text variability.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33 NULL values (86.8% of 38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notes field is optional or sparse by design, given that 33 of 38 records (86.8%) are null. Confirm whether missing values should remain null or if the field is required for downstream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Greyjoy's troop number comes from the 264 estimate to have arrived on the stony shore minus the 20 Theon takes to attack Winterfell. Thus 264-20=244  |  This observation refers to the battle against the Stark men, not the attack on the wedding  |  It isn't mentioned how many Stark men are left in Winterfell, other than "very few".  |  Greyjoy's troop number based on the Battle of Deepwood Motte, in which Asha had 1000 soldier on 30 longships. That comes out to ~33 per longship. In the Battle of the Stony Shore, Theon has 8 longships, and just we can estimate that he has 8*33 =265 troops.  |  Since House Bolton betrays the Starks for House Lannister, we code this battle as between these two houses. Greyjoy men, numbering only 20, don't play a major part in the fighting and end up dying anyway.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33 values (86.84%)</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battles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name must be unique across the dataset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year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Year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battle_number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battle_number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number must be unique across the dataset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battle_number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number must be a positive integer (&gt;=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attacker_king</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king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defender_king</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 king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attacker_1</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Primary attacker house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defender_1</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Primary defender house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attacker_outcome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outcome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attacker_outcome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outcome must be one of the observed canonical values: win or loss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type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type must be one of the observed canonical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major_death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 death flag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major_death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 death flag must be a binary value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major_capture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 capture flag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major_capture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Major capture flag must be a binary value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attacker_size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size must be a positive number greater than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attacker_size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size must be a whole number (no fractional troops)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defender_size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 size must be a positive number greater than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defender_size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 size must be a whole number (no fractional troops)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attacker_commander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commander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summer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Summer flag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summer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Summer flag must be a binary value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location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Battle location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 must be one of the known Westeros regions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defender_3</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 3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defender_4</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Attacker king and defender king must not be the same entity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Location and region must be consistent: the same location should always map to the same region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attacker_3 is present, attacker_2 must also be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attacker_4 is present, both attacker_2 and attacker_3 must also be present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defender_2 is present, defender_1 must also be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the battle name contains 'Siege', the battle type must be 'siege'</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character-deaths</w:t>
      </w:r>
    </w:p>
    <w:p>
      <w:pPr>
        <w:spacing w:after="100" w:line="360"/>
      </w:pPr>
      <w:r>
        <w:rPr>
          <w:rFonts w:ascii="Arial" w:cs="Arial" w:eastAsia="Arial" w:hAnsi="Arial"/>
          <w:sz w:val="20"/>
          <w:szCs w:val="20"/>
        </w:rPr>
        <w:t xml:space="preserve">13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 name stored as free-text. Contains 917 records with no missing values and 916 distinct values, indicating near-uniqueness with a single repeated value ('Myles'). Values share a domain with 'character-predictions.name' (92.7% coverage), though no primary/foreign key relationship exists.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Quort  |  Alyx Frey  |  Jacelyn Bywater  |  Meha  |  Tickler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Allegiances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Faction or house allegiance stored as categorical text. Of 917 total records, 664 are non-null across 20 distinct values, while 253 records (27.6%) are missing. House names appear inconsistently, with some values using a 'House ' prefix (e.g., 'House Stark') and others using the bare name (e.g., 'Stark').</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253 NULL values (27.6% of 917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253 missing values (27.6%) are expected or if this field is required for downstream use.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inconsistent house name formatting before standardisation. Values appear with and without 'House ' prefix: 'Arryn' vs 'House Arryn', 'Baratheon' vs 'House Baratheon', 'Greyjoy' vs 'House Greyjoy', 'Lannister' vs 'House Lannister', 'Martell' vs 'House Martell', 'Stark' vs 'House Stark', 'Targaryen' vs 'House Targaryen', 'Tully' vs 'House Tully', 'Tyrell' vs 'House Tyrell'. Confirm the canonical form with the data owner.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House Targaryen  |  Tyrell  |  Baratheon  |  Greyjoy  |  Arryn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253 values (27.59%)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Death_Year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Year of death stored as float64 with decimal suffix artefacts on all non-null values. Contains 305 non-null records out of 917 total (66.7% missing). Only 4 distinct year values are observed, ranging from 297 to 300. The column is intended to be stored as int64.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612 NULL values (66.7% of 917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['299.0', '300.0', '298.0', '297.0']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from float64 to int64: '297.0' → '297', '298.0' → '298', '299.0' → '299', '300.0' → '300'. This affects all 305 non-null records (100%).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whole numbers without decimal suffixes after type conversion — e.g., 299 instead of 299.0.</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With 66.7% missing values (612 of 917 records), assess whether this field is business-critical, optional, sparse by design,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299.0  |  300.0  |  298.0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612 values (66.74%)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Book_of_Death</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Identifier indicating the book number in which a character died. Of 917 total records, 610 are null (66.5%) and 307 are populated with only 5 distinct whole-number values ranging from 1.0 to 5.0. Values are stored as float64 with '.0' decimal suffix artefacts but are intended for int64 storage.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610 NULL values (66.5% of 917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['3.0', '5.0', '4.0', '2.0', '1.0']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float64 decimal suffix artefacts to int64: '1.0' → '1', '2.0' → '2', '3.0' → '3', '4.0' → '4', '5.0' → '5'.</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conform to int64 and remain within the observed range of 1 to 5 after standardisation.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With 610 missing values (66.5%), assess whether this field is business-critical, optional, sparse by design,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5.0  |  2.0  |  3.0  |  4.0  |  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610 values (66.52%)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Death_Chapter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chapter identifier indicating where a character death occurs. Stored as float64 with '.0' decimal suffix artefacts (e.g., '51.0') despite representing whole chapter numbers. Of 917 total records, 299 are non-null and 618 are missing (67.4%). Values range from 0.0 to 80.0, with 71 distinct non-null chapter numbers observed, indicating multiple characters may die in the same chapter.</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618 NULL values (67.4% of 917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['51.0', '20.0', '35.0', '56.0', '4.0']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'.0' decimal suffix artefacts to int64 (affects 100% of non-null values): '51.0' → '51', '20.0' → '20', '35.0' → '35', '56.0' → '56', '4.0' → '4'.</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whole numbers with no remaining decimal component after conversion.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Assess whether the 618 missing values (67.4%) indicate characters who did not die, whether the field is optional/sparse by design, or if the column should be excluded from analyses focusing only on confirmed deaths.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51.0  |  66.0  |  23.0  |  34.0  |  56.0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618 values (67.39%)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Book_Intro_Chapter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Chapter number where a character was introduced in the book. Stored as float64 with '.0' decimal suffix artefacts on all values (e.g., '13.0', '7.0'), though the intended type is int64. Contains 12 missing values out of 917 records (1.3%). Values range from 0 to 80, with 79 distinct chapter numbers across 905 non-null records, indicating multiple characters may share an introduction chapter.</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 NULL values (1.3% of 917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['56.0', '49.0', '5.0', '20.0', '21.0']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float64 decimal suffix artefacts to integers: '13.0' → '13', '7.0' → '7', '31.0' → '31', '56.0' → '56', '5.0' → '5'.</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whole numbers between 0 and 80 after conversion to integer 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13.0  |  7.0  |  31.0  |  15.0  |  10.0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12 values (1.31%)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Gender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Gender classification stored as integer codes with two distinct values, 0 and 1, across all 917 records. No missing values. Values are uniform in length and numeric format, but the dataset does not include an approved reference list defining the semantic meaning of each code.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what the integer codes 0 and 1 represent (e.g., specific gender categories or boolean flags) and agree on the canonical descriptive labels or boolean values to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Nobility</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nobility indicator stored as int64. All 917 records are non-null with exactly two distinct values observed: 0 and 1. Values are consistently single-digit integers functioning as a categorical flag.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All values (100%) use non-standard boolean representations. Convert to standard boolean strings: '0' → 'False', '1' → 'True'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GoT</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column stored as int64 with numeric codes 0 and 1 across all 917 records. No missing values are present, and only two distinct values are observed. The current representation uses integer codes rather than native boolean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integer codes to standard string representations: '0' → 'False', '1' → 'True' (applies to all 917 records / 100% of values).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match the expected boolean string format ('True' or 'False') before casting to native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CoK</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column stored as int64 with no missing values across 917 records. Contains only two distinct values, 0 and 1, functioning as boolean flags but currently encoded as integers.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boolean representations to standard boolean values: '0' → False, '1' → True (all 917 records, 100%), then cast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SoS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column stored as int64 with values 0 and 1 across 917 records. Contains no missing values and 2 distinct non-null values, functioning as a boolean flag using integer encoding.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boolean representations to native boolean values: 1 → True, 0 → False.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that every value is either 0 or 1 before converting to boolean — e.g., 1 should map to True and 0 to False, with no other integers permitted.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FfC</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flag encoded as integers 0 and 1 across all 917 records with no missing values. The column contains exactly two distinct values (0 and 1), consistent with a binary yes/no classification likely indicating whether a character died in 'A Feast for Crows'.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representations to standard boolean values: 0 → False, 1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standard boolean True or False after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DwD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stored as int64 with two distinct values (0 and 1) across 917 records and no missing values. The column uses non-standard numeric encodings for a boolean condition.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representations to standard boolean values: '0' → 'False', '1' → 'True'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character-deaths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be unique across the table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Allegiances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Allegiances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Death_Year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Death_Year must be a positive number greater than or equal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Death_Year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Death_Year must be a whole number (no fractional part)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Book_of_Death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Book_of_Death must be between 1 and 5 inclusive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Book_of_Death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Book_of_Death must be a whole number (no fractional part)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Death_Chapter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Death_Chapter must be a positive number greater than or equal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Death_Chapter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Death_Chapter must be a whole number (no fractional part)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Book_Intro_Chapter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Book_Intro_Chapter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Book_Intro_Chapter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Book_Intro_Chapter must be greater than or equal to 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Book_Intro_Chapter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Book_Intro_Chapter must be a whole number (no fractional part)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Nobility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Nobility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GoT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GoT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CoK</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CoK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SoS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SoS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FfC</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FfC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DwD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DwD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Death_Year is recorded, Book_of_Death must also be recorded</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Death_Chapter is recorded, Book_of_Death must also be recorded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Every character must appear in at least one book (sum of book flags &gt;=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Book_of_Death is recorded, Death_Year must also be recorded</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Death_Chapter is recorded, Death_Year must also be recorded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should belong to the shared value domain with character-predictions.name</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character-predictions</w:t>
      </w:r>
    </w:p>
    <w:p>
      <w:pPr>
        <w:spacing w:after="100" w:line="360"/>
      </w:pPr>
      <w:r>
        <w:rPr>
          <w:rFonts w:ascii="Arial" w:cs="Arial" w:eastAsia="Arial" w:hAnsi="Arial"/>
          <w:sz w:val="20"/>
          <w:szCs w:val="20"/>
        </w:rPr>
        <w:t xml:space="preserve">33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Sequential serial number or row index stored as int64. Contains 1,946 unique values ranging from 1 to 1,946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1612  |  1404  |  975  |  1056  |  308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actual</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stored as int64 using numeric representations '0' and '1' across all 1,946 records. Contains no missing values and only 2 distinct values. The values correspond to False and True respectively but are not in a standard boolean format.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numeric boolean representations to standard boolean strings before dtype conversion: '0' → 'False', '1'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strictly single-digit numeric '0' or '1' before converting to boolean — e.g., '0'.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column stored as int64, containing only values 0 and 1 across all 1,946 records with no missing values. The column has exactly two distinct non-null values and appears to represent a binary categorical outcome.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100% of values use non-standard integer boolean encoding. Convert to standard boolean strings: '0' → 'False', '1' → 'True'.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alive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probability or score indicating whether a character is alive, stored as float64. Values are continuous decimals bounded between 0.0 and 1.0, with 693 distinct values observed across 1,946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0.727  |  0.739  |  0.315  |  0.718  |  0.947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plod</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prediction score stored as float64 with values bounded between 0.0 and 1.0. Contains 1,946 records with no missing values and 693 distinct values, indicating repeated scores across multiple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0.273  |  0.261  |  0.685  |  0.282  |  0.053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 name stored as free-text with 1,946 distinct non-null values across 1,946 records (no missing values). All values are unique. The column shares a value domain with 'character-deaths.Name' (92.7% / 43.6% coverage), though no primary/foreign key relationship exists. Profiling flagged two near-duplicate pairs that may represent distinct individuals or typographical variants.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[['Aegon II Targaryen', 'Aegon III Targaryen'], ['Daemon I Blackfyre', 'Daemon II Blackfyre']]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2 near-duplicate pairs to confirm whether they represent distinct individuals or typographical errors: 'Aegon II Targaryen' vs 'Aegon III Targaryen', 'Daemon I Blackfyre' vs 'Daemon II Blackfyre'.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Small Paul  |  Tristan Mudd  |  Dalbridge  |  Gerold Grafton  |  Alyn Hunt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title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 title, honorific, or holding stored as free-text. Of 1,946 total records, 938 (48.2%) are populated with 262 distinct values, while 1,008 (51.8%) are null. Content includes honorifics (e.g., 'Ser', 'Maester', 'Lady'), place names (e.g., 'Sharp Point', 'green lands'), and compound titles (e.g., 'Lord of the Crossing', 'Hand of the King').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1008 NULL values (51.8%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[['LadyQueenDowager Queen', 'QueenDowager Queen']]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column is business-critical, optional, sparse by design, or should be excluded from specific analyses, given that 1,008 records (51.8%) are missing.</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near-duplicate pair before standardisation: 'LadyQueenDowager Queen' vs 'QueenDowager Queen'. Verify the canonical form with the data owner.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Ser  |  green lands  |  Maester  |  Lady  |  Sharp Point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1008 values (51.80%)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male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stored as int64 with values 0 and 1 across 1,946 records; no missing values present. Contains only 2 distinct single-digit integer values functioning as a boolean flag, but encoded as numeric integers rather than native boolean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numeric boolean representations to standardized boolean strings: '1' → 'True', '0' → 'False' (1,946 records, 100%).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either 'True' or 'False' before casting to bool dtype — e.g., reject any remaining numeric values such as '1' or '0'.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culture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 culture or ethnic group (e.g., 'Dornish', 'Valyrian', 'Ironborn', 'Free Folk'). Of 1,946 records, 677 are non-null with 64 distinct categorical values, while 1,269 records (65.2%) are NULL. A single casing inconsistency exists between 'westermen' and 'Westermen'.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1269 NULL values (65.2%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[['westermen', 'Westermen']]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casing for the near-duplicate culture name: 'westermen' → 'Westermen'.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With 65.2% (1,269 of 1,946 records) missing, confirm whether this field is optional, sparse by design, or business-critical for downstream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Ibbenese  |  Sistermen  |  Ironborn  |  Dornish  |  Valyrian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1269 values (65.21%)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dateOfBirth</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date-of-birth field stored as float64 with decimal suffix artefacts (e.g., '237.0'). Of 1,946 records, 1,513 are null (77.7%), leaving 433 non-null values with 134 distinct entries. The observed range spans -28.0 to 298,299.0; 37 values fall below the statistical lower bound and two extreme high-end values (278,279.0 and 298,299.0) are present. The intended data type is int64.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1513 NULL values (77.7%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['208.0', '82.0', '276.0', '183.0', '289.0']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value(s) exceed the statistically expected upper bound of 375 (Q3 + 2.0×IQR): [278279.0, 298299.0]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37 value(s) fall below the statistically expected lower bound of 150 (Q1 - 2.0×IQR): [-28.0, -25.0, 26.0, 27.0, 48.0]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float64 decimal suffix artefacts to int64: '237.0' → '237', '208.0' → '208', '82.0' → '82'.</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With 1,513 missing values (77.7%), assess whether this field is optional, sparse by design, business-critical, or should be excluded from specific analyses.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validity of extreme high-end values 278,279.0 and 298,299.0, which appear domain-implausible for a date-of-birth field.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237.0  |  171.0  |  251.0  |  288.0  |  286.0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1513 values (77.75%)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DateoFdeath</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Date of death stored as float64, representing what appears to be a chronological year or index (e.g., 283.0, 299.0, 130.0). Of 1,946 records, 1,502 are null (77.2%), leaving 444 non-null values with 69 distinct entries. All non-null values carry decimal suffix artefacts (e.g., '.0') and the column is stored as float64 despite appearing to represent whole numbers. Values range from 0.0 to 298,299.0, with 298,299.0 identified as a statistical outlier far above the typical upper bound of ~333.</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1502 NULL values (77.2%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['105.0', '209.0', '298.0', '297.0', '300.0']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 value(s) exceed the statistically expected upper bound of 333 (Q3 + 2.0×IQR): [298299.0]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93 value(s) fall below the statistically expected lower bound of 248 (Q1 - 2.0×IQR): [0.0, 5.0, 10.0, 33.0, 38.0]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All 444 non-null values (100%) carry decimal suffix artefacts; convert the column from float64 to int64 and remove decimal suffixes: '105.0' → '105', '209.0' → '209', '298.0' → '298', '297.0' → '297', '300.0' → '300'.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expected integer format after standardisation and type conversion.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Review the extreme outlier 298,299.0 to confirm whether it is a data entry error (e.g., extra digits) or a valid value.</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[CLARIFY] With 1,502 missing values (77.2%), assess whether this field is business-critical, optional, sparse by design, or should be excluded from specific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283.0  |  299.0  |  130.0  |  300.0  |  221.0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1502 values (77.18%)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mother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Character's mother name stored as free-text. The column is extremely sparse: 1,925 of 1,946 records (98.9%) are null, leaving only 21 non-null values. These 21 populated records contain 17 distinct values, indicating some characters share the same mother. Observed entries include full personal names (e.g., 'Cersei Lannister') and one title-style value ('Lady of House Sunderly').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1925 NULL values (98.9% of 1946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field is business-critical, optional, sparse by design, or should be excluded from specific analyses. 1,925 records (98.9%) are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Rhaenyra Targaryen  |  Alyssa Velaryon  |  Lady of House Sunderly  |  Cersei Lannister  |  Alicent Hightower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1925 values (98.92%)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father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Father's name stored as free-text proper nouns. Of 1,946 total records, 1,920 (98.7%) are null, leaving only 26 populated records representing 20 distinct values. Some fathers appear multiple times among the non-null entries.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1920 NULL values (98.7% of 1946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this field is business-critical, optional, sparse by design, or should be excluded from specific analyses, given that 1,920 of 1,946 records (98.7%) are missing.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Aerion Targaryen  |  Aegon IV Targaryen  |  Daemon Targaryen  |  Aegon III Targaryen  |  Aegon I Targaryen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1920 values (98.66%)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heir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Heir name stored as free-text. The column is severely sparse: 1,923 of 1,946 records (98.8%) are null, leaving only 23 non-null values representing 22 distinct heir names (e.g., 'Baelor I Targaryen', 'Durran the Devout'). The populated values are near-unique, with 'Jaehaerys Targaryen' appearing twice. Naming conventions include regnal numbers and quoted epithets, consistent with expected variation for character proper names.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1923 NULL values (98.8% of 1946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heir field is business-critical, optional, or sparse by design given that 1,923 of 1,946 records (98.8%) are null. Confirm if missing values should remain null or if the column should be excluded from downstream analyses.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Baelor I Targaryen  |  Daeron II Targaryen  |  Aegon IV Targaryen  |  Jaehaerys Targaryen  |  Durran the Devout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1923 values (98.82%)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house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 affiliation field storing house, faction, or organization names as categorical text. Contains 347 distinct non-null values across 1,519 records, with 427 missing values (21.9% of 1,946 total records). Values are non-unique by design, representing shared affiliations across multiple characters (e.g., 'House Targaryen', 'Brave Companions', 'Brotherhood without banners').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427 NULL values (21.9% of 1946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427 missing values (21.9%) are expected for unaffiliated characters, or whether this field is required for downstream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House Beesbury  |  House Florent  |  Brave Companions  |  Brotherhood without banners  |  House Targaryen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427 values (21.94%)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spouse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Character's spouse stored as free-text. The column is highly sparse with 1,670 nulls out of 1,946 records (85.8%). Among 276 non-null entries there are 254 distinct values. The majority of values are personal names (e.g., 'Maron Martell', 'Bronn'), but the column minimum contains an anomalous concatenated string '1st: unknown2nd: unknown3rd: unknown'.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1670 NULL values (85.8% of 1946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Assess whether the spouse field is optional or sparse by design, confirm business criticality, and determine if the column should be excluded from analyses requiring complete data. Also review the anomalous value '1st: unknown2nd: unknown3rd: unknown' to determine if it indicates a parsing error or should be treated as NULL.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Maron Martell  |  Melesa Crakehall  |  Bronn  |  Dafyn Vance  |  Nissa Nissa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1670 values (85.82%)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book1</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flag stored as int64 with non-standard integer representations. Contains exactly two distinct values, 0 and 1, across all 1,946 records with no missing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100% of values use non-standard boolean representations. Convert integer codes to standard boolean strings: '0' → 'False', '1' → 'True', then cast to bool dtype.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strictly 0 or 1 before boolean conversion — e.g., reject any unexpected integers outside this set.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book2</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Integer-encoded boolean flag containing only values 0 and 1 across 1,946 records with no missing values. The column appears to represent a binary character-prediction attribute related to book 2.</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integer boolean representations to standard boolean strings before dtype conversion: '0' → 'False', '1'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conform to standard boolean representation after standardization — e.g., original value '0' must be 'False' and '1' must be 'True' —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book3</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column stored as int64 with non-standard numeric representations. Contains 1,946 records with no missing values and exactly 2 distinct values: 0 and 1.</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representations to standard boolean values: '0' → False, '1' → True. All 1,946 records (100%) require conversion.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conform to standard boolean values after conversion — e.g., True or False.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book4</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for book 4 stored as int64. Contains 1,946 records with no missing values, 2 distinct values (0 and 1), and a value range of 0 to 1.</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All values (100%) use integer boolean codes; convert to boolean strings before dtype conversion: '0' → 'False', '1'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valid boolean strings (True or 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book5</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indicator stored as integer values 0 and 1. Contains 1,946 records with no missing values and only 2 distinct values. All entries are single-digit integers.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representations for all 1,946 values (100%): '0' → 'False', '1' → 'True' before casting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  |  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isAliveMother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of whether a character's mother is alive, stored as float64 with decimal suffix artefacts (0.0 and 1.0). Of 1,946 records, 1,925 are null (98.9%), leaving only 21 non-null values with 2 distinct codes. The column is near-identical to 'isAliveFather', 'isAliveHeir', and 'isAliveSpouse'.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1925 NULL values (98.9%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['1.0', '0.0']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['1.0', '0.0']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to boolean strings: '1.0' → 'True', '0.0' → 'False' (applies to all 21 non-null values, 1.1%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match the boolean string format 'True' or 'False' after standardization — e.g., 'True'.</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Assess whether this field is business-critical, optional, or sparse by design given 1,925 missing values (98.9%); confirm if it should remain nullable, be excluded from analyses, or populated from a trusted source.</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[CLARIFY] Review near-duplicate relationship with 'isAliveFather', 'isAliveHeir', and 'isAliveSpouse' (resemblance=1.0) — confirm whether all columns are needed or if redundant fields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  |  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1925 values (98.92%)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isAliveFather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Indicator of whether a character's father is alive, stored as float64 decimal values 0.0 and 1.0. Only 26 of 1,946 records (1.3%) are non-null; 1,920 records (98.7%) are missing. All populated values carry decimal suffix artefacts and use non-standard boolean representations. The column is near-identical to 'isAliveMother', 'isAliveHeir', and 'isAliveSpouse' (resemblance=1.0).</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1920 NULL values (98.7%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['0.0', '1.0']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['0.0', '1.0']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all 26 non-null values from float64 decimal artefacts to standard boolean strings: '0.0' → 'False', '1.0' → 'True', then cast to bool dtype.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boolean True/False after standardization.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1,920 records (98.7%) are missing. Assess whether this field is business-critical, optional, sparse by design, or should be excluded from specific analyses.</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[CLARIFY] Review near-duplicate relationship with 'isAliveMother', 'isAliveHeir', and 'isAliveSpouse' (resemblance=1.0). Confirm if all columns are needed or if redundant columns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0.0  |  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1920 values (98.66%)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isAliveHeir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indicator representing whether a character's heir is alive, stored as float64 with decimal suffix artefacts on all non-null values. Of 1,946 total records, only 23 are non-null (1,923 missing, 98.8%) with just two distinct values observed (0.0 and 1.0). The column is near-identical to 'isAliveMother', 'isAliveFather', and 'isAliveSpouse' (resemblance=1.0).</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1923 NULL values (98.8%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['0.0', '1.0']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['0.0', '1.0']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decimal suffix artefacts from all 23 non-null values (100% of non-null records) and convert to boolean representations: '0.0' → 'False', '1.0'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Assess whether this column is business-critical, optional, sparse by design, or should be excluded from specific analyses given 98.8% missingness (1,923 of 1,946 records).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Review near-duplicate relationship with 'isAliveMother', 'isAliveFather', and 'isAliveSpouse' (resemblance=1.0) — confirm if all columns are needed or if redundant columns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0.0  |  1.0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1923 values (98.82%)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isAliveSpouse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Indicator for whether a character's spouse is alive. Stored as float64 with an intended type of int64; all 276 non-null values carry a '.0' decimal suffix and are strictly 0.0 or 1.0. Of 1,946 total records, 1,670 are NULL (85.8%). The column is near-identical to 'isAliveMother', 'isAliveFather', and 'isAliveHeir'.</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1670 NULL values (85.8%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['1.0', '0.0']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['1.0', '0.0'] — standardize to 'True'/'False' before converting to bool dtype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decimal suffix artefacts and convert to boolean representation: '0.0' → False, '1.0'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Assess whether this field is business-critical, optional, or sparse by design given 85.8% missing values (1,670 of 1,946 records), and whether it should be excluded from specific analyses.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relationship with near-identical columns 'isAliveMother', 'isAliveFather', and 'isAliveHeir' (resemblance=1.0) — verify if all are needed or if duplicates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  |  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1670 values (85.82%)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isMarried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marriage status indicator stored as integer values 0 and 1 across all 1,946 records with no missing values. Contains exactly two distinct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all values (100%) from non-standard integer representation to boolean: '0' → False, '1' → True before converting to bool dtype.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strictly 0 or 1 before boolean conversion to prevent mapping errors.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isNoble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nobility indicator stored as int64. Contains 1,946 records with no missing values. Only two distinct values are observed (0 and 1), functioning as a boolean flag.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boolean representations to boolean strings before bool dtype conversion: '0' → 'False', '1' → 'True'.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age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age field stored as float64 with '.0' decimal suffix artefacts on all non-null values. Of 1,946 total records, 1,513 (77.7%) are missing. Among 433 non-null entries, there are 85 distinct values ranging from -298,001.0 to 100.0. Two extreme negative outliers (-298,001.0 and -277,980.0) are present, and 50 values fall below 13, which may be unrealistic depending on domain context.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1513 NULL values (77.7% of 1946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['97.0', '23.0', '29.0', '26.0', '16.0']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50 age value(s) below 13 — may be unrealistic for a service account: [3.0, 6.0, 11.0, 10.0, 9.0]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value(s) fall below the statistically expected lower bound of -46 (Q1 - 2.0×IQR): [-298001.0, -277980.0]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from float64 to int64: '68.0' → '68', '100.0' → '100', '97.0' → '97'.</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whole numbers within a plausible age range after standardisation.</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Review 1,513 missing values (77.7%): assess whether age is business-critical, optional, sparse by design, or should be excluded from specific analyses.</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[CLARIFY] Confirm whether the two extreme negative values (-298,001.0 and -277,980.0) represent null placeholders or data entry errors.</w:t>
            </w:r>
          </w:p>
          <w:p>
            <w:pPr>
              <w:spacing w:after="50" w:line="360"/>
            </w:pPr>
            <w:r>
              <w:rPr>
                <w:rFonts w:ascii="Arial" w:cs="Arial" w:eastAsia="Arial" w:hAnsi="Arial"/>
                <w:b/>
                <w:bCs/>
                <w:color w:val="1A4E78"/>
                <w:sz w:val="18"/>
                <w:szCs w:val="18"/>
              </w:rPr>
              <w:t xml:space="preserve">5.  </w:t>
            </w:r>
            <w:r>
              <w:rPr>
                <w:rFonts w:ascii="Arial" w:cs="Arial" w:eastAsia="Arial" w:hAnsi="Arial"/>
                <w:color w:val="222222"/>
                <w:sz w:val="18"/>
                <w:szCs w:val="18"/>
              </w:rPr>
              <w:t xml:space="preserve">[CLARIFY] Confirm whether the 50 values below age 13 are valid entries (e.g., child characters) or recording errors.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68.0  |  100.0  |  54.0  |  17.0  |  19.0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1513 values (77.75%)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numDeadRelations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Count of dead relations per character, stored as whole-number integers ranging from 0 to 15. Contains 1,946 records with no missing values and 14 distinct values, indicating a bounded, non-unique distribution typical of a count field.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7  |  10  |  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boolDeadRelations</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flag indicating whether a character has dead relations, stored as integer-coded categorical values (0 and 1). All 1,946 records are non-null with exactly 2 distinct values observed.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representations to standard boolean strings (affecting 100% of 1,946 records): '0' → 'False', '1'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either 'True' or 'False'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isPopular</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popularity flag stored as integer values 0 and 1 across 1,946 records with no missing values. Contains two distinct values representing binary true/false states, but currently uses non-standard integer encoding rather than native boolean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['1', '0']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all values (100%) from non-standard integer boolean representations to standard boolean strings: '0' → 'False', '1' → 'True' before casting to bool dtype.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standard boolean strings ('True' or 'False')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popularity</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Popularity score stored as float64 with values between 0.0 and 1.0. All 1,946 records are populated, yet only 166 distinct values exist, indicating many records share identical scores. 162 records (8.3%) exceed the statistical upper bound of 0.2341 (Q3 + 2.0×IQR), indicating a right-skewed distribution with a long tail of higher scores.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162 value(s) exceed the statistically expected upper bound of 0.2341 (Q3 + 2.0×IQR): [0.237458193979933, 0.244147157190635, 0.247491638795986, 0.250836120401337, 0.254180602006688]</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0.0267558528428093  |  0.0535117056856187  |  0.0501672240802675  |  0.0234113712374581  |  0.0133779264214046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isAlive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Binary alive-status indicator stored as int64 with only two distinct values (0 and 1) across all 1,946 records. No missing values are present, but the column uses integer encoding instead of standard boolean representation.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['0', '1']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integer boolean representations to standard boolean values: 0 → False, 1 → True, before casting the column to bool dtype.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conform to boolean True/False after standardisation and cast cleanly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0  |  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character-predictions</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S.No must be unique across rows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actual</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actual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pred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alive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alive must be between 0 and 1 inclusive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plod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plod must be between 0 and 1 inclusive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culture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culture must be in title case (first letter of each word capitalized) when not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male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male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dateOfBirth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dateOfBirth must be between 0 and 10000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dateOfBirth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dateOfBirth must be a whole number (no fractional part) when not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DateoFdeath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DateoFdeath must be between 0 and 10000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DateoFdeath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DateoFdeath must be a whole number (no fractional part) when not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book1</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book1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book2</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book2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book3</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book3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book4</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book4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book5</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book5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isAliveMother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isAliveMother must be 0 or 1 when not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isAliveFather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isAliveFather must be 0 or 1 when not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isAliveHeir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isAliveHeir must be 0 or 1 when not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isAliveSpouse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isAliveSpouse must be 0 or 1 when not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isMarried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isMarried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isNoble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isNoble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between 0 and 120 inclusive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a whole number (no fractional part) when not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numDeadRelations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numDeadRelations must be 0 or greater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boolDeadRelations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boolDeadRelations must be 0 or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isPopular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isPopular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popularity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popularity must be between 0 and 1 inclusive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 must be 0 or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isMarried must be consistent with spouse presence: if married, spouse should not be null; if not married, spouse should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boolDeadRelations must be 1 when numDeadRelations &gt; 0, and 0 when numDeadRelations ==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actual must equal isAlive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dateOfBirth must be less than or equal to DateoFdeath when both are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consistent with dateOfBirth and DateoFdeath: if dead, age should equal DateoFdeath - dateOfBirth; if alive, dateOfBirth + age should equal 305</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isAliveMother must be populated if and only if mother is populated</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isAliveFather must be populated if and only if father is populated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isAliveHeir must be populated if and only if heir is populated</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isAliveSpouse must be populated if and only if spouse is populated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values should exist in the character-deaths.Name domain</w:t>
            </w:r>
          </w:p>
        </w:tc>
      </w:tr>
    </w:tbl>
    <w:p>
      <w:pPr>
        <w:spacing w:after="120"/>
      </w:pPr>
      <w:r>
        <w:t xml:space="preserve"/>
      </w:r>
    </w:p>
    <w:p>
      <w:r>
        <w:br w:type="page"/>
      </w:r>
    </w:p>
    <w:p>
      <w:pPr>
        <w:pStyle w:val="Heading1"/>
        <w:spacing w:after="160" w:before="400"/>
      </w:pPr>
      <w:r>
        <w:t xml:space="preserve">Records that fail validation — battles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attacker_king</w:t>
            </w:r>
          </w:p>
          <w:p>
            <w:pPr>
              <w:spacing w:after="60"/>
            </w:pPr>
            <w:r>
              <w:rPr>
                <w:rFonts w:ascii="Arial" w:cs="Arial" w:eastAsia="Arial" w:hAnsi="Arial"/>
                <w:sz w:val="18"/>
                <w:szCs w:val="18"/>
              </w:rPr>
              <w:t xml:space="preserve">• defender_king</w:t>
            </w:r>
          </w:p>
          <w:p>
            <w:pPr>
              <w:spacing w:after="60"/>
            </w:pPr>
            <w:r>
              <w:rPr>
                <w:rFonts w:ascii="Arial" w:cs="Arial" w:eastAsia="Arial" w:hAnsi="Arial"/>
                <w:sz w:val="18"/>
                <w:szCs w:val="18"/>
              </w:rPr>
              <w:t xml:space="preserve">• attacker_commander</w:t>
            </w:r>
          </w:p>
          <w:p>
            <w:pPr>
              <w:spacing w:after="60"/>
            </w:pPr>
            <w:r>
              <w:rPr>
                <w:rFonts w:ascii="Arial" w:cs="Arial" w:eastAsia="Arial" w:hAnsi="Arial"/>
                <w:sz w:val="18"/>
                <w:szCs w:val="18"/>
              </w:rPr>
              <w:t xml:space="preserve">• location</w:t>
            </w:r>
          </w:p>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Attacker king must not be null</w:t>
            </w:r>
          </w:p>
          <w:p>
            <w:pPr>
              <w:spacing w:after="60"/>
            </w:pPr>
            <w:r>
              <w:rPr>
                <w:rFonts w:ascii="Arial" w:cs="Arial" w:eastAsia="Arial" w:hAnsi="Arial"/>
                <w:sz w:val="18"/>
                <w:szCs w:val="18"/>
              </w:rPr>
              <w:t xml:space="preserve">#8: Defender king must not be null</w:t>
            </w:r>
          </w:p>
          <w:p>
            <w:pPr>
              <w:spacing w:after="60"/>
            </w:pPr>
            <w:r>
              <w:rPr>
                <w:rFonts w:ascii="Arial" w:cs="Arial" w:eastAsia="Arial" w:hAnsi="Arial"/>
                <w:sz w:val="18"/>
                <w:szCs w:val="18"/>
              </w:rPr>
              <w:t xml:space="preserve">#23: Attacker commander must not be null</w:t>
            </w:r>
          </w:p>
          <w:p>
            <w:pPr>
              <w:spacing w:after="60"/>
            </w:pPr>
            <w:r>
              <w:rPr>
                <w:rFonts w:ascii="Arial" w:cs="Arial" w:eastAsia="Arial" w:hAnsi="Arial"/>
                <w:sz w:val="18"/>
                <w:szCs w:val="18"/>
              </w:rPr>
              <w:t xml:space="preserve">#26: Battle location must not be null</w:t>
            </w:r>
          </w:p>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attacker_king</w:t>
            </w:r>
          </w:p>
          <w:p>
            <w:pPr>
              <w:spacing w:after="60"/>
            </w:pPr>
            <w:r>
              <w:rPr>
                <w:rFonts w:ascii="Arial" w:cs="Arial" w:eastAsia="Arial" w:hAnsi="Arial"/>
                <w:sz w:val="18"/>
                <w:szCs w:val="18"/>
              </w:rPr>
              <w:t xml:space="preserve">• defender_king</w:t>
            </w:r>
          </w:p>
          <w:p>
            <w:pPr>
              <w:spacing w:after="60"/>
            </w:pPr>
            <w:r>
              <w:rPr>
                <w:rFonts w:ascii="Arial" w:cs="Arial" w:eastAsia="Arial" w:hAnsi="Arial"/>
                <w:sz w:val="18"/>
                <w:szCs w:val="18"/>
              </w:rPr>
              <w:t xml:space="preserve">• defender_1</w:t>
            </w:r>
          </w:p>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Attacker king must not be null</w:t>
            </w:r>
          </w:p>
          <w:p>
            <w:pPr>
              <w:spacing w:after="60"/>
            </w:pPr>
            <w:r>
              <w:rPr>
                <w:rFonts w:ascii="Arial" w:cs="Arial" w:eastAsia="Arial" w:hAnsi="Arial"/>
                <w:sz w:val="18"/>
                <w:szCs w:val="18"/>
              </w:rPr>
              <w:t xml:space="preserve">#8: Defender king must not be null</w:t>
            </w:r>
          </w:p>
          <w:p>
            <w:pPr>
              <w:spacing w:after="60"/>
            </w:pPr>
            <w:r>
              <w:rPr>
                <w:rFonts w:ascii="Arial" w:cs="Arial" w:eastAsia="Arial" w:hAnsi="Arial"/>
                <w:sz w:val="18"/>
                <w:szCs w:val="18"/>
              </w:rPr>
              <w:t xml:space="preserve">#10: Primary defender house must not be null</w:t>
            </w:r>
          </w:p>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defender_king</w:t>
            </w:r>
          </w:p>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Defender king must not be null</w:t>
            </w:r>
          </w:p>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attacker_outcome</w:t>
            </w:r>
          </w:p>
          <w:p>
            <w:pPr>
              <w:spacing w:after="60"/>
            </w:pPr>
            <w:r>
              <w:rPr>
                <w:rFonts w:ascii="Arial" w:cs="Arial" w:eastAsia="Arial" w:hAnsi="Arial"/>
                <w:sz w:val="18"/>
                <w:szCs w:val="18"/>
              </w:rPr>
              <w:t xml:space="preserve">• battle_type</w:t>
            </w:r>
          </w:p>
          <w:p>
            <w:pPr>
              <w:spacing w:after="60"/>
            </w:pPr>
            <w:r>
              <w:rPr>
                <w:rFonts w:ascii="Arial" w:cs="Arial" w:eastAsia="Arial" w:hAnsi="Arial"/>
                <w:sz w:val="18"/>
                <w:szCs w:val="18"/>
              </w:rPr>
              <w:t xml:space="preserve">• major_death</w:t>
            </w:r>
          </w:p>
          <w:p>
            <w:pPr>
              <w:spacing w:after="60"/>
            </w:pPr>
            <w:r>
              <w:rPr>
                <w:rFonts w:ascii="Arial" w:cs="Arial" w:eastAsia="Arial" w:hAnsi="Arial"/>
                <w:sz w:val="18"/>
                <w:szCs w:val="18"/>
              </w:rPr>
              <w:t xml:space="preserve">• major_capture</w:t>
            </w:r>
          </w:p>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Attacker outcome must not be null</w:t>
            </w:r>
          </w:p>
          <w:p>
            <w:pPr>
              <w:spacing w:after="60"/>
            </w:pPr>
            <w:r>
              <w:rPr>
                <w:rFonts w:ascii="Arial" w:cs="Arial" w:eastAsia="Arial" w:hAnsi="Arial"/>
                <w:sz w:val="18"/>
                <w:szCs w:val="18"/>
              </w:rPr>
              <w:t xml:space="preserve">#13: Battle type must not be null</w:t>
            </w:r>
          </w:p>
          <w:p>
            <w:pPr>
              <w:spacing w:after="60"/>
            </w:pPr>
            <w:r>
              <w:rPr>
                <w:rFonts w:ascii="Arial" w:cs="Arial" w:eastAsia="Arial" w:hAnsi="Arial"/>
                <w:sz w:val="18"/>
                <w:szCs w:val="18"/>
              </w:rPr>
              <w:t xml:space="preserve">#15: Major death flag must not be null</w:t>
            </w:r>
          </w:p>
          <w:p>
            <w:pPr>
              <w:spacing w:after="60"/>
            </w:pPr>
            <w:r>
              <w:rPr>
                <w:rFonts w:ascii="Arial" w:cs="Arial" w:eastAsia="Arial" w:hAnsi="Arial"/>
                <w:sz w:val="18"/>
                <w:szCs w:val="18"/>
              </w:rPr>
              <w:t xml:space="preserve">#17: Major capture flag must not be null</w:t>
            </w:r>
          </w:p>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summer</w:t>
            </w:r>
          </w:p>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#24: Summer flag must not be null</w:t>
            </w:r>
          </w:p>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p>
            <w:pPr>
              <w:spacing w:after="60"/>
            </w:pPr>
            <w:r>
              <w:rPr>
                <w:rFonts w:ascii="Arial" w:cs="Arial" w:eastAsia="Arial" w:hAnsi="Arial"/>
                <w:sz w:val="18"/>
                <w:szCs w:val="18"/>
              </w:rPr>
              <w:t xml:space="preserve">• attacker_king</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Balon/Euron 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p>
            <w:pPr>
              <w:spacing w:after="60"/>
            </w:pPr>
            <w:r>
              <w:rPr>
                <w:rFonts w:ascii="Arial" w:cs="Arial" w:eastAsia="Arial" w:hAnsi="Arial"/>
                <w:sz w:val="18"/>
                <w:szCs w:val="18"/>
              </w:rPr>
              <w:t xml:space="preserve">#31: Attacker king and defender king must not be the same entity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defender_3</w:t>
            </w:r>
          </w:p>
          <w:p>
            <w:pPr>
              <w:spacing w:after="60"/>
            </w:pPr>
            <w:r>
              <w:rPr>
                <w:rFonts w:ascii="Arial" w:cs="Arial" w:eastAsia="Arial" w:hAnsi="Arial"/>
                <w:sz w:val="18"/>
                <w:szCs w:val="18"/>
              </w:rPr>
              <w:t xml:space="preserve">• defender_4</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#29: Defender 3 must not be null</w:t>
            </w:r>
          </w:p>
          <w:p>
            <w:pPr>
              <w:spacing w:after="60"/>
            </w:pPr>
            <w:r>
              <w:rPr>
                <w:rFonts w:ascii="Arial" w:cs="Arial" w:eastAsia="Arial" w:hAnsi="Arial"/>
                <w:sz w:val="18"/>
                <w:szCs w:val="18"/>
              </w:rPr>
              <w:t xml:space="preserve">#30: Defender 4 must not be null</w:t>
            </w:r>
          </w:p>
        </w:tc>
      </w:tr>
    </w:tbl>
    <w:p>
      <w:pPr>
        <w:spacing w:after="120"/>
      </w:pPr>
      <w:r>
        <w:t xml:space="preserve"/>
      </w:r>
    </w:p>
    <w:p>
      <w:pPr>
        <w:spacing w:after="200" w:before="100"/>
      </w:pPr>
      <w:r>
        <w:t xml:space="preserve">Number of records that fail the rules: 38</w:t>
      </w:r>
    </w:p>
    <w:p>
      <w:pPr>
        <w:pStyle w:val="Heading1"/>
        <w:spacing w:after="160" w:before="400"/>
      </w:pPr>
      <w:r>
        <w:t xml:space="preserve">Records that fail validation — character-deaths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Myles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 Name must be unique across the table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Myles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 Name must be unique across the table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4.0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Death_Chapter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#9: Death_Chapter must be a positive number greater than or equal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Allegiances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Lannister</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4.0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Death_Chapter</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0.0</w:t>
            </w:r>
          </w:p>
          <w:p>
            <w:pPr>
              <w:spacing w:after="60"/>
            </w:pPr>
            <w:r>
              <w:rPr>
                <w:rFonts w:ascii="Arial" w:cs="Arial" w:eastAsia="Arial" w:hAnsi="Arial"/>
                <w:sz w:val="18"/>
                <w:szCs w:val="18"/>
              </w:rPr>
              <w:t xml:space="preserve">• 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#9: Death_Chapter must be a positive number greater than or equal to 1</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Lannister</w:t>
            </w:r>
          </w:p>
          <w:p>
            <w:pPr>
              <w:spacing w:after="60"/>
            </w:pPr>
            <w:r>
              <w:rPr>
                <w:rFonts w:ascii="Arial" w:cs="Arial" w:eastAsia="Arial" w:hAnsi="Arial"/>
                <w:sz w:val="18"/>
                <w:szCs w:val="18"/>
              </w:rPr>
              <w:t xml:space="preserve">• 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Lannister</w:t>
            </w:r>
          </w:p>
          <w:p>
            <w:pPr>
              <w:spacing w:after="60"/>
            </w:pPr>
            <w:r>
              <w:rPr>
                <w:rFonts w:ascii="Arial" w:cs="Arial" w:eastAsia="Arial" w:hAnsi="Arial"/>
                <w:sz w:val="18"/>
                <w:szCs w:val="18"/>
              </w:rPr>
              <w:t xml:space="preserve">• 4.0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Greyjoy</w:t>
            </w:r>
          </w:p>
          <w:p>
            <w:pPr>
              <w:spacing w:after="60"/>
            </w:pPr>
            <w:r>
              <w:rPr>
                <w:rFonts w:ascii="Arial" w:cs="Arial" w:eastAsia="Arial" w:hAnsi="Arial"/>
                <w:sz w:val="18"/>
                <w:szCs w:val="18"/>
              </w:rPr>
              <w:t xml:space="preserve">• 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Lannister</w:t>
            </w:r>
          </w:p>
          <w:p>
            <w:pPr>
              <w:spacing w:after="60"/>
            </w:pPr>
            <w:r>
              <w:rPr>
                <w:rFonts w:ascii="Arial" w:cs="Arial" w:eastAsia="Arial" w:hAnsi="Arial"/>
                <w:sz w:val="18"/>
                <w:szCs w:val="18"/>
              </w:rPr>
              <w:t xml:space="preserve">•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Tully</w:t>
            </w:r>
          </w:p>
          <w:p>
            <w:pPr>
              <w:spacing w:after="60"/>
            </w:pPr>
            <w:r>
              <w:rPr>
                <w:rFonts w:ascii="Arial" w:cs="Arial" w:eastAsia="Arial" w:hAnsi="Arial"/>
                <w:sz w:val="18"/>
                <w:szCs w:val="18"/>
              </w:rPr>
              <w:t xml:space="preserve">• 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Baratheon</w:t>
            </w:r>
          </w:p>
          <w:p>
            <w:pPr>
              <w:spacing w:after="60"/>
            </w:pPr>
            <w:r>
              <w:rPr>
                <w:rFonts w:ascii="Arial" w:cs="Arial" w:eastAsia="Arial" w:hAnsi="Arial"/>
                <w:sz w:val="18"/>
                <w:szCs w:val="18"/>
              </w:rPr>
              <w:t xml:space="preserve">• 4.0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Allegiances</w:t>
            </w:r>
          </w:p>
          <w:p>
            <w:pPr>
              <w:spacing w:after="60"/>
            </w:pPr>
            <w:r>
              <w:rPr>
                <w:rFonts w:ascii="Arial" w:cs="Arial" w:eastAsia="Arial" w:hAnsi="Arial"/>
                <w:sz w:val="18"/>
                <w:szCs w:val="18"/>
              </w:rPr>
              <w:t xml:space="preserve">• 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Lannister</w:t>
            </w:r>
          </w:p>
          <w:p>
            <w:pPr>
              <w:spacing w:after="60"/>
            </w:pPr>
            <w:r>
              <w:rPr>
                <w:rFonts w:ascii="Arial" w:cs="Arial" w:eastAsia="Arial" w:hAnsi="Arial"/>
                <w:sz w:val="18"/>
                <w:szCs w:val="18"/>
              </w:rPr>
              <w:t xml:space="preserve">• 4.0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Baratheon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Targaryen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Martell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Lannister</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Tully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Greyjoy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Arryn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Allegiances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Tyrell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Allegiances value is NOT the canonical form (should use 'House X' prefix for major houses)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Death_Chapter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Death_Chapter must be a positive number greater than or equal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Death_Chapter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Death_Chapter must be a positive number greater than or equal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Death_Chapter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Death_Chapter must be a positive number greater than or equal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Death_Chapter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Death_Chapter must be a positive number greater than or equal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Book_Intro_Chapter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Book_Intro_Chapter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Book_Intro_Chapter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Book_Intro_Chapter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Book_Intro_Chapter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Book_of_Death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#23: Book_of_Death must match the corresponding book appearance flag (e.g., Book_of_Death=1 requires GoT=1)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Book_of_Death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#23: Book_of_Death must match the corresponding book appearance flag (e.g., Book_of_Death=1 requires GoT=1)</w:t>
            </w:r>
          </w:p>
        </w:tc>
      </w:tr>
    </w:tbl>
    <w:p>
      <w:pPr>
        <w:spacing w:after="120"/>
      </w:pPr>
      <w:r>
        <w:t xml:space="preserve"/>
      </w:r>
    </w:p>
    <w:p>
      <w:pPr>
        <w:spacing w:after="200" w:before="100"/>
      </w:pPr>
      <w:r>
        <w:t xml:space="preserve">Number of records that fail the rules: 631</w:t>
      </w:r>
    </w:p>
    <w:p>
      <w:pPr>
        <w:pStyle w:val="Heading1"/>
        <w:spacing w:after="160" w:before="400"/>
      </w:pPr>
      <w:r>
        <w:t xml:space="preserve">Records that fail validation — character-predictions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0.207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0.783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westermen</w:t>
            </w:r>
          </w:p>
          <w:p>
            <w:pPr>
              <w:spacing w:after="60"/>
            </w:pPr>
            <w:r>
              <w:rPr>
                <w:rFonts w:ascii="Arial" w:cs="Arial" w:eastAsia="Arial" w:hAnsi="Arial"/>
                <w:sz w:val="18"/>
                <w:szCs w:val="18"/>
              </w:rPr>
              <w:t xml:space="preserve">• 0.976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0.969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0.937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0.927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0.674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0.758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0.916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0.212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0.908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0.795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0.937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0.232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0.837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0.822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ironborn</w:t>
            </w:r>
          </w:p>
          <w:p>
            <w:pPr>
              <w:spacing w:after="60"/>
            </w:pPr>
            <w:r>
              <w:rPr>
                <w:rFonts w:ascii="Arial" w:cs="Arial" w:eastAsia="Arial" w:hAnsi="Arial"/>
                <w:sz w:val="18"/>
                <w:szCs w:val="18"/>
              </w:rPr>
              <w:t xml:space="preserve">• 0.514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westermen</w:t>
            </w:r>
          </w:p>
          <w:p>
            <w:pPr>
              <w:spacing w:after="60"/>
            </w:pPr>
            <w:r>
              <w:rPr>
                <w:rFonts w:ascii="Arial" w:cs="Arial" w:eastAsia="Arial" w:hAnsi="Arial"/>
                <w:sz w:val="18"/>
                <w:szCs w:val="18"/>
              </w:rPr>
              <w:t xml:space="preserve">• 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0.205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0.358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0.735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Northern mountain clans</w:t>
            </w:r>
          </w:p>
          <w:p>
            <w:pPr>
              <w:spacing w:after="60"/>
            </w:pPr>
            <w:r>
              <w:rPr>
                <w:rFonts w:ascii="Arial" w:cs="Arial" w:eastAsia="Arial" w:hAnsi="Arial"/>
                <w:sz w:val="18"/>
                <w:szCs w:val="18"/>
              </w:rPr>
              <w:t xml:space="preserve">• 0.052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0.261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Northern mountain clans</w:t>
            </w:r>
          </w:p>
          <w:p>
            <w:pPr>
              <w:spacing w:after="60"/>
            </w:pPr>
            <w:r>
              <w:rPr>
                <w:rFonts w:ascii="Arial" w:cs="Arial" w:eastAsia="Arial" w:hAnsi="Arial"/>
                <w:sz w:val="18"/>
                <w:szCs w:val="18"/>
              </w:rPr>
              <w:t xml:space="preserve">• 0.746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northmen</w:t>
            </w:r>
          </w:p>
          <w:p>
            <w:pPr>
              <w:spacing w:after="60"/>
            </w:pPr>
            <w:r>
              <w:rPr>
                <w:rFonts w:ascii="Arial" w:cs="Arial" w:eastAsia="Arial" w:hAnsi="Arial"/>
                <w:sz w:val="18"/>
                <w:szCs w:val="18"/>
              </w:rPr>
              <w:t xml:space="preserve">• 0.209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Northern mountain clans</w:t>
            </w:r>
          </w:p>
          <w:p>
            <w:pPr>
              <w:spacing w:after="60"/>
            </w:pPr>
            <w:r>
              <w:rPr>
                <w:rFonts w:ascii="Arial" w:cs="Arial" w:eastAsia="Arial" w:hAnsi="Arial"/>
                <w:sz w:val="18"/>
                <w:szCs w:val="18"/>
              </w:rPr>
              <w:t xml:space="preserve">• 0.969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0.752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culture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Free folk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Northern mountain clans</w:t>
            </w:r>
          </w:p>
          <w:p>
            <w:pPr>
              <w:spacing w:after="60"/>
            </w:pPr>
            <w:r>
              <w:rPr>
                <w:rFonts w:ascii="Arial" w:cs="Arial" w:eastAsia="Arial" w:hAnsi="Arial"/>
                <w:sz w:val="18"/>
                <w:szCs w:val="18"/>
              </w:rPr>
              <w:t xml:space="preserve">• 0.049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0.271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0.067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Northern mountain clans</w:t>
            </w:r>
          </w:p>
          <w:p>
            <w:pPr>
              <w:spacing w:after="60"/>
            </w:pPr>
            <w:r>
              <w:rPr>
                <w:rFonts w:ascii="Arial" w:cs="Arial" w:eastAsia="Arial" w:hAnsi="Arial"/>
                <w:sz w:val="18"/>
                <w:szCs w:val="18"/>
              </w:rPr>
              <w:t xml:space="preserve">• 0.469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Vale mountain clans</w:t>
            </w:r>
          </w:p>
          <w:p>
            <w:pPr>
              <w:spacing w:after="60"/>
            </w:pPr>
            <w:r>
              <w:rPr>
                <w:rFonts w:ascii="Arial" w:cs="Arial" w:eastAsia="Arial" w:hAnsi="Arial"/>
                <w:sz w:val="18"/>
                <w:szCs w:val="18"/>
              </w:rPr>
              <w:t xml:space="preserve">• 0.682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Asshai'i</w:t>
            </w:r>
          </w:p>
          <w:p>
            <w:pPr>
              <w:spacing w:after="60"/>
            </w:pPr>
            <w:r>
              <w:rPr>
                <w:rFonts w:ascii="Arial" w:cs="Arial" w:eastAsia="Arial" w:hAnsi="Arial"/>
                <w:sz w:val="18"/>
                <w:szCs w:val="18"/>
              </w:rPr>
              <w:t xml:space="preserve">• 0.752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culture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 folk</w:t>
            </w:r>
          </w:p>
          <w:p>
            <w:pPr>
              <w:spacing w:after="60"/>
            </w:pPr>
            <w:r>
              <w:rPr>
                <w:rFonts w:ascii="Arial" w:cs="Arial" w:eastAsia="Arial" w:hAnsi="Arial"/>
                <w:sz w:val="18"/>
                <w:szCs w:val="18"/>
              </w:rPr>
              <w:t xml:space="preserve">• 0.978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culture must be in title case (first letter of each word capitalized) when not null</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dateOfBirth</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-25.0</w:t>
            </w:r>
          </w:p>
          <w:p>
            <w:pPr>
              <w:spacing w:after="60"/>
            </w:pPr>
            <w:r>
              <w:rPr>
                <w:rFonts w:ascii="Arial" w:cs="Arial" w:eastAsia="Arial" w:hAnsi="Arial"/>
                <w:sz w:val="18"/>
                <w:szCs w:val="18"/>
              </w:rPr>
              <w:t xml:space="preserve">• 0.002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dateOfBirth must be between 0 and 10000</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dateOfBirth</w:t>
            </w:r>
          </w:p>
          <w:p>
            <w:pPr>
              <w:spacing w:after="60"/>
            </w:pPr>
            <w:r>
              <w:rPr>
                <w:rFonts w:ascii="Arial" w:cs="Arial" w:eastAsia="Arial" w:hAnsi="Arial"/>
                <w:sz w:val="18"/>
                <w:szCs w:val="18"/>
              </w:rPr>
              <w:t xml:space="preserve">• age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278279.0</w:t>
            </w:r>
          </w:p>
          <w:p>
            <w:pPr>
              <w:spacing w:after="60"/>
            </w:pPr>
            <w:r>
              <w:rPr>
                <w:rFonts w:ascii="Arial" w:cs="Arial" w:eastAsia="Arial" w:hAnsi="Arial"/>
                <w:sz w:val="18"/>
                <w:szCs w:val="18"/>
              </w:rPr>
              <w:t xml:space="preserve">• -277980.0</w:t>
            </w:r>
          </w:p>
          <w:p>
            <w:pPr>
              <w:spacing w:after="60"/>
            </w:pPr>
            <w:r>
              <w:rPr>
                <w:rFonts w:ascii="Arial" w:cs="Arial" w:eastAsia="Arial" w:hAnsi="Arial"/>
                <w:sz w:val="18"/>
                <w:szCs w:val="18"/>
              </w:rPr>
              <w:t xml:space="preserve">• 0.253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dateOfBirth must be between 0 and 10000</w:t>
            </w:r>
          </w:p>
          <w:p>
            <w:pPr>
              <w:spacing w:after="60"/>
            </w:pPr>
            <w:r>
              <w:rPr>
                <w:rFonts w:ascii="Arial" w:cs="Arial" w:eastAsia="Arial" w:hAnsi="Arial"/>
                <w:sz w:val="18"/>
                <w:szCs w:val="18"/>
              </w:rPr>
              <w:t xml:space="preserve">#24: age must be between 0 and 120 inclusive</w:t>
            </w:r>
          </w:p>
          <w:p>
            <w:pPr>
              <w:spacing w:after="60"/>
            </w:pPr>
            <w:r>
              <w:rPr>
                <w:rFonts w:ascii="Arial" w:cs="Arial" w:eastAsia="Arial" w:hAnsi="Arial"/>
                <w:sz w:val="18"/>
                <w:szCs w:val="18"/>
              </w:rPr>
              <w:t xml:space="preserve">#31: alive and plod must sum to 1</w:t>
            </w:r>
          </w:p>
          <w:p>
            <w:pPr>
              <w:spacing w:after="60"/>
            </w:pPr>
            <w:r>
              <w:rPr>
                <w:rFonts w:ascii="Arial" w:cs="Arial" w:eastAsia="Arial" w:hAnsi="Arial"/>
                <w:sz w:val="18"/>
                <w:szCs w:val="18"/>
              </w:rPr>
              <w:t xml:space="preserve">#35: dateOfBirth must be less than or equal to DateoFdeath when both are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dateOfBirth</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-28.0</w:t>
            </w:r>
          </w:p>
          <w:p>
            <w:pPr>
              <w:spacing w:after="60"/>
            </w:pPr>
            <w:r>
              <w:rPr>
                <w:rFonts w:ascii="Arial" w:cs="Arial" w:eastAsia="Arial" w:hAnsi="Arial"/>
                <w:sz w:val="18"/>
                <w:szCs w:val="18"/>
              </w:rPr>
              <w:t xml:space="preserve">• 0.058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dateOfBirth must be between 0 and 10000</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dateOfBirth</w:t>
            </w:r>
          </w:p>
          <w:p>
            <w:pPr>
              <w:spacing w:after="60"/>
            </w:pPr>
            <w:r>
              <w:rPr>
                <w:rFonts w:ascii="Arial" w:cs="Arial" w:eastAsia="Arial" w:hAnsi="Arial"/>
                <w:sz w:val="18"/>
                <w:szCs w:val="18"/>
              </w:rPr>
              <w:t xml:space="preserve">• age</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298299.0</w:t>
            </w:r>
          </w:p>
          <w:p>
            <w:pPr>
              <w:spacing w:after="60"/>
            </w:pPr>
            <w:r>
              <w:rPr>
                <w:rFonts w:ascii="Arial" w:cs="Arial" w:eastAsia="Arial" w:hAnsi="Arial"/>
                <w:sz w:val="18"/>
                <w:szCs w:val="18"/>
              </w:rPr>
              <w:t xml:space="preserve">• -298001.0</w:t>
            </w:r>
          </w:p>
          <w:p>
            <w:pPr>
              <w:spacing w:after="60"/>
            </w:pPr>
            <w:r>
              <w:rPr>
                <w:rFonts w:ascii="Arial" w:cs="Arial" w:eastAsia="Arial" w:hAnsi="Arial"/>
                <w:sz w:val="18"/>
                <w:szCs w:val="18"/>
              </w:rPr>
              <w:t xml:space="preserve">• 0.36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dateOfBirth must be between 0 and 10000</w:t>
            </w:r>
          </w:p>
          <w:p>
            <w:pPr>
              <w:spacing w:after="60"/>
            </w:pPr>
            <w:r>
              <w:rPr>
                <w:rFonts w:ascii="Arial" w:cs="Arial" w:eastAsia="Arial" w:hAnsi="Arial"/>
                <w:sz w:val="18"/>
                <w:szCs w:val="18"/>
              </w:rPr>
              <w:t xml:space="preserve">#24: age must be between 0 and 120 inclusive</w:t>
            </w:r>
          </w:p>
          <w:p>
            <w:pPr>
              <w:spacing w:after="60"/>
            </w:pPr>
            <w:r>
              <w:rPr>
                <w:rFonts w:ascii="Arial" w:cs="Arial" w:eastAsia="Arial" w:hAnsi="Arial"/>
                <w:sz w:val="18"/>
                <w:szCs w:val="18"/>
              </w:rPr>
              <w:t xml:space="preserve">#31: alive and plod must sum to 1</w:t>
            </w:r>
          </w:p>
          <w:p>
            <w:pPr>
              <w:spacing w:after="60"/>
            </w:pPr>
            <w:r>
              <w:rPr>
                <w:rFonts w:ascii="Arial" w:cs="Arial" w:eastAsia="Arial" w:hAnsi="Arial"/>
                <w:sz w:val="18"/>
                <w:szCs w:val="18"/>
              </w:rPr>
              <w:t xml:space="preserve">#35: dateOfBirth must be less than or equal to DateoFdeath when both are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DateoFdeath</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298299.0</w:t>
            </w:r>
          </w:p>
          <w:p>
            <w:pPr>
              <w:spacing w:after="60"/>
            </w:pPr>
            <w:r>
              <w:rPr>
                <w:rFonts w:ascii="Arial" w:cs="Arial" w:eastAsia="Arial" w:hAnsi="Arial"/>
                <w:sz w:val="18"/>
                <w:szCs w:val="18"/>
              </w:rPr>
              <w:t xml:space="preserve">• 0.096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DateoFdeath must be between 0 and 10000</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DateoFdeath</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298299.0</w:t>
            </w:r>
          </w:p>
          <w:p>
            <w:pPr>
              <w:spacing w:after="60"/>
            </w:pPr>
            <w:r>
              <w:rPr>
                <w:rFonts w:ascii="Arial" w:cs="Arial" w:eastAsia="Arial" w:hAnsi="Arial"/>
                <w:sz w:val="18"/>
                <w:szCs w:val="18"/>
              </w:rPr>
              <w:t xml:space="preserve">• 0.148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DateoFdeath must be between 0 and 10000</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DateoFdeath</w:t>
            </w:r>
          </w:p>
          <w:p>
            <w:pPr>
              <w:spacing w:after="60"/>
            </w:pPr>
            <w:r>
              <w:rPr>
                <w:rFonts w:ascii="Arial" w:cs="Arial" w:eastAsia="Arial" w:hAnsi="Arial"/>
                <w:sz w:val="18"/>
                <w:szCs w:val="18"/>
              </w:rPr>
              <w:t xml:space="preserve">• 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298299.0</w:t>
            </w:r>
          </w:p>
          <w:p>
            <w:pPr>
              <w:spacing w:after="60"/>
            </w:pPr>
            <w:r>
              <w:rPr>
                <w:rFonts w:ascii="Arial" w:cs="Arial" w:eastAsia="Arial" w:hAnsi="Arial"/>
                <w:sz w:val="18"/>
                <w:szCs w:val="18"/>
              </w:rPr>
              <w:t xml:space="preserve">• 0.106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DateoFdeath must be between 0 and 10000</w:t>
            </w:r>
          </w:p>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DateoFdeath</w:t>
            </w:r>
          </w:p>
          <w:p>
            <w:pPr>
              <w:spacing w:after="60"/>
            </w:pPr>
            <w:r>
              <w:rPr>
                <w:rFonts w:ascii="Arial" w:cs="Arial" w:eastAsia="Arial" w:hAnsi="Arial"/>
                <w:sz w:val="18"/>
                <w:szCs w:val="18"/>
              </w:rPr>
              <w:t xml:space="preserve">• alive</w:t>
            </w:r>
          </w:p>
          <w:p>
            <w:pPr>
              <w:spacing w:after="60"/>
            </w:pPr>
            <w:r>
              <w:rPr>
                <w:rFonts w:ascii="Arial" w:cs="Arial" w:eastAsia="Arial" w:hAnsi="Arial"/>
                <w:sz w:val="18"/>
                <w:szCs w:val="18"/>
              </w:rPr>
              <w:t xml:space="preserve">• age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298299.0</w:t>
            </w:r>
          </w:p>
          <w:p>
            <w:pPr>
              <w:spacing w:after="60"/>
            </w:pPr>
            <w:r>
              <w:rPr>
                <w:rFonts w:ascii="Arial" w:cs="Arial" w:eastAsia="Arial" w:hAnsi="Arial"/>
                <w:sz w:val="18"/>
                <w:szCs w:val="18"/>
              </w:rPr>
              <w:t xml:space="preserve">• 0.035</w:t>
            </w:r>
          </w:p>
          <w:p>
            <w:pPr>
              <w:spacing w:after="60"/>
            </w:pPr>
            <w:r>
              <w:rPr>
                <w:rFonts w:ascii="Arial" w:cs="Arial" w:eastAsia="Arial" w:hAnsi="Arial"/>
                <w:sz w:val="18"/>
                <w:szCs w:val="18"/>
              </w:rPr>
              <w:t xml:space="preserve">• 32.0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DateoFdeath must be between 0 and 10000</w:t>
            </w:r>
          </w:p>
          <w:p>
            <w:pPr>
              <w:spacing w:after="60"/>
            </w:pPr>
            <w:r>
              <w:rPr>
                <w:rFonts w:ascii="Arial" w:cs="Arial" w:eastAsia="Arial" w:hAnsi="Arial"/>
                <w:sz w:val="18"/>
                <w:szCs w:val="18"/>
              </w:rPr>
              <w:t xml:space="preserve">#31: alive and plod must sum to 1</w:t>
            </w:r>
          </w:p>
          <w:p>
            <w:pPr>
              <w:spacing w:after="60"/>
            </w:pPr>
            <w:r>
              <w:rPr>
                <w:rFonts w:ascii="Arial" w:cs="Arial" w:eastAsia="Arial" w:hAnsi="Arial"/>
                <w:sz w:val="18"/>
                <w:szCs w:val="18"/>
              </w:rPr>
              <w:t xml:space="preserve">#36: age must be consistent with dateOfBirth and DateoFdeath: if dead, age should equal DateoFdeath - dateOfBirth; if alive, dateOfBirth + age should equal 305</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0.363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0.242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0.141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0.665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0.328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0.908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0.142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0.141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0.444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0.228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0.262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0.544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0.669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0.427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alive</w:t>
            </w:r>
          </w:p>
          <w:p>
            <w:pPr>
              <w:spacing w:after="60"/>
            </w:pPr>
            <w:r>
              <w:rPr>
                <w:rFonts w:ascii="Arial" w:cs="Arial" w:eastAsia="Arial" w:hAnsi="Arial"/>
                <w:sz w:val="18"/>
                <w:szCs w:val="18"/>
              </w:rPr>
              <w:t xml:space="preserve">• actual</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0.047</w:t>
            </w:r>
          </w:p>
          <w:p>
            <w:pPr>
              <w:spacing w:after="60"/>
            </w:pPr>
            <w:r>
              <w:rPr>
                <w:rFonts w:ascii="Arial" w:cs="Arial" w:eastAsia="Arial" w:hAnsi="Arial"/>
                <w:sz w:val="18"/>
                <w:szCs w:val="18"/>
              </w:rPr>
              <w:t xml:space="preserve">• 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p>
            <w:pPr>
              <w:spacing w:after="60"/>
            </w:pPr>
            <w:r>
              <w:rPr>
                <w:rFonts w:ascii="Arial" w:cs="Arial" w:eastAsia="Arial" w:hAnsi="Arial"/>
                <w:sz w:val="18"/>
                <w:szCs w:val="18"/>
              </w:rPr>
              <w:t xml:space="preserve">#34: actual must equal isAlive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alive</w:t>
            </w:r>
          </w:p>
          <w:p>
            <w:pPr>
              <w:spacing w:after="60"/>
            </w:pPr>
            <w:r>
              <w:rPr>
                <w:rFonts w:ascii="Arial" w:cs="Arial" w:eastAsia="Arial" w:hAnsi="Arial"/>
                <w:sz w:val="18"/>
                <w:szCs w:val="18"/>
              </w:rPr>
              <w:t xml:space="preserve">• actual</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0.968</w:t>
            </w:r>
          </w:p>
          <w:p>
            <w:pPr>
              <w:spacing w:after="60"/>
            </w:pPr>
            <w:r>
              <w:rPr>
                <w:rFonts w:ascii="Arial" w:cs="Arial" w:eastAsia="Arial" w:hAnsi="Arial"/>
                <w:sz w:val="18"/>
                <w:szCs w:val="18"/>
              </w:rPr>
              <w:t xml:space="preserve">• 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p>
            <w:pPr>
              <w:spacing w:after="60"/>
            </w:pPr>
            <w:r>
              <w:rPr>
                <w:rFonts w:ascii="Arial" w:cs="Arial" w:eastAsia="Arial" w:hAnsi="Arial"/>
                <w:sz w:val="18"/>
                <w:szCs w:val="18"/>
              </w:rPr>
              <w:t xml:space="preserve">#34: actual must equal isAlive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0.875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0.908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0.149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0.129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0.466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0.663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0.421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0.529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0.308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0.544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0.469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0.856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0.662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0.148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0.923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0.339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0.439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0.066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0.142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0.998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0.627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0.102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0.708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0.127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0.365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0.033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0.744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0.263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0.423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0.185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0.096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0.392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0.171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0.344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0.188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0.658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0.557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0.048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0.577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0.888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0.838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0.304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0.827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0.711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0.399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0.731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0.774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0.174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0.797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0.662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0.945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0.291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0.254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0.304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0.414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0.676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0.652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0.855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0.016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0.666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0.148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0.843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0.684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0.782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0.711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0.949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0.656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0.236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0.552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0.493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0.078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0.736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0.389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0.979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0.954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0.315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0.447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0.649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0.939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0.295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0.458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0.825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0.583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0.325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0.131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0.759</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0.138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0.115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0.353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0.226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0.964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0.468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0.146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0.284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0.913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0.767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0.847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0.155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0.201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0.982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0.003</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0.803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0.987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0.52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0.637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alive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0.093</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#31: alive and plod must sum to 1</w:t>
            </w:r>
          </w:p>
        </w:tc>
      </w:tr>
    </w:tbl>
    <w:p>
      <w:pPr>
        <w:spacing w:after="120"/>
      </w:pPr>
      <w:r>
        <w:t xml:space="preserve"/>
      </w:r>
    </w:p>
    <w:p>
      <w:pPr>
        <w:spacing w:after="200" w:before="100"/>
      </w:pPr>
      <w:r>
        <w:t xml:space="preserve">Number of records that fail the rules: 1946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2026-06-17T12:35:32.343Z</dcterms:created>
  <dcterms:modified xsi:type="dcterms:W3CDTF">2026-06-17T12:35:32.355Z</dcterms:modified>
</cp:coreProperties>
</file>

<file path=docProps/custom.xml><?xml version="1.0" encoding="utf-8"?>
<Properties xmlns="http://schemas.openxmlformats.org/officeDocument/2006/custom-properties" xmlns:vt="http://schemas.openxmlformats.org/officeDocument/2006/docPropsVTypes"/>
</file>