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Acc_Info_dirty &amp; Cust_Bio_dirty</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2026-07-01 11:30</w:t>
      </w:r>
    </w:p>
    <w:p>
      <w:pPr>
        <w:jc w:val="center"/>
      </w:pPr>
      <w:r>
        <w:rPr>
          <w:rFonts w:ascii="Arial" w:cs="Arial" w:eastAsia="Arial" w:hAnsi="Arial"/>
          <w:color w:val="777777"/>
          <w:sz w:val="22"/>
          <w:szCs w:val="22"/>
        </w:rPr>
        <w:t xml:space="preserve">2 table(s)  ·  27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 dictionary describes a pair of customer datasets from a Singapore-based subscription service, combining account management records with biographical profiles to support integrated customer analytics and identity verification. The tables share a serial number identifier that functions as a one-to-one join key, enabling linkage of Acc_Info_dirty’s subscription details, financial data, and service preferences with Cust_Bio_dirty’s demographic attributes, contact information, and residential addresses for a unified customer view. Acc_Info_dirty contains 30 rows and 15 columns organized around membership timelines, subscription tiers, and device characteristics, while Cust_Bio_dirty comprises 30 rows and 12 columns covering personal identifiers, demographic classifications, and location data. Additional candidate linkage paths between national identifier fields may support fuzzy matching or record linkage approaches, offering alternative methods for associating records beyond the confirmed serial number relationship.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Acc_Info_dirty</w:t>
      </w:r>
    </w:p>
    <w:p>
      <w:pPr>
        <w:spacing w:after="100" w:line="360"/>
      </w:pPr>
      <w:r>
        <w:rPr>
          <w:rFonts w:ascii="Arial" w:cs="Arial" w:eastAsia="Arial" w:hAnsi="Arial"/>
          <w:sz w:val="20"/>
          <w:szCs w:val="20"/>
        </w:rPr>
        <w:t xml:space="preserve">This dataset captures customer account records for a subscription-based service, documenting individual user profiles including personal identifiers, membership details, and service preferences within what appears to be a Singapore-based operational context reflected in the national identification number formats. The data supports customer relationship management and subscription analytics, enabling analysis of user engagement patterns, account status tracking, and customer lifetime value assessment across different service tiers and technical platforms. Spanning 30 rows and 15 columns, the dataset contains several fields that appear to serve as unique table-level identifiers, specifically a serial number, account number, and national ID, with the remaining attributes organized into thematic groupings covering temporal membership data, subscription and financial details, device and operating system preferences, and customer satisfaction metrics.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2  |  string: 10  |  float64: 3</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Cust_Bio_dirty</w:t>
      </w:r>
    </w:p>
    <w:p>
      <w:pPr>
        <w:spacing w:after="100" w:line="360"/>
      </w:pPr>
      <w:r>
        <w:rPr>
          <w:rFonts w:ascii="Arial" w:cs="Arial" w:eastAsia="Arial" w:hAnsi="Arial"/>
          <w:sz w:val="20"/>
          <w:szCs w:val="20"/>
        </w:rPr>
        <w:t xml:space="preserve">This dataset captures biographical and residential information for individual customer accounts, encompassing personal identifiers, demographic characteristics, and contact details within a Singapore-based service domain. The structure supports customer relationship management, identity verification processes, and demographic segmentation for targeted service delivery or marketing analytics. It contains 30 rows and 12 columns, with S_N functioning as a unique table-level identifier, and organizes data into four main categories: identification fields including account and national registration numbers, demographic attributes such as race, gender, and age, contact information comprising phone numbers and email addresses, and location data detailing street names and postal codes.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4  |  string: 8</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Join Paths</w:t>
      </w:r>
    </w:p>
    <w:p>
      <w:pPr>
        <w:pStyle w:val="Heading3"/>
        <w:pBdr>
          <w:bottom w:val="single" w:color="auto" w:sz="6" w:space="1"/>
        </w:pBdr>
        <w:spacing w:after="100" w:before="200"/>
      </w:pPr>
      <w:r>
        <w:t xml:space="preserve">POSSIBLE CANDIDATE JOIN / LINKAGE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320"/>
        <w:gridCol w:w="1620"/>
        <w:gridCol w:w="162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A.Column</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B.Column</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Exact MinHash</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Shingle</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Acc_Info_dirty.S_N</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Cust_Bio_dirty.S_N</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0.9667</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r>
      <w:tr>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Acc_Info_dirty.ID</w:t>
            </w:r>
          </w:p>
        </w:tc>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Cust_Bio_dirty.ID_No</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0.7734</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r>
    </w:tbl>
    <w:p>
      <w:pPr>
        <w:spacing w:after="120"/>
      </w:pPr>
      <w:r>
        <w:t xml:space="preserve"/>
      </w:r>
    </w:p>
    <w:p>
      <w:pPr>
        <w:pStyle w:val="Heading3"/>
        <w:pBdr>
          <w:bottom w:val="single" w:color="auto" w:sz="6" w:space="1"/>
        </w:pBdr>
        <w:spacing w:after="100" w:before="240"/>
      </w:pPr>
      <w:r>
        <w:t xml:space="preserve">RELATIONSHIP CLASSIFICATION</w:t>
      </w:r>
    </w:p>
    <w:p>
      <w:pPr>
        <w:pStyle w:val="Heading3"/>
        <w:spacing w:after="100" w:before="160"/>
      </w:pPr>
      <w:r>
        <w:t xml:space="preserve">One-to-One Shared Keys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560"/>
      </w:tblGrid>
      <w:tr>
        <w:tc>
          <w:tcPr>
            <w:tcW w:type="dxa" w:w="2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Key A</w:t>
            </w:r>
          </w:p>
        </w:tc>
        <w:tc>
          <w:tcPr>
            <w:tcW w:type="dxa" w:w="2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Key B</w:t>
            </w:r>
          </w:p>
        </w:tc>
        <w:tc>
          <w:tcPr>
            <w:tcW w:type="dxa" w:w="2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Interpretation</w:t>
            </w:r>
          </w:p>
        </w:tc>
      </w:tr>
      <w:tr>
        <w:tc>
          <w:tcPr>
            <w:tcW w:type="dxa" w:w="2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Acc_Info_dirty.S_N</w:t>
            </w:r>
          </w:p>
        </w:tc>
        <w:tc>
          <w:tcPr>
            <w:tcW w:type="dxa" w:w="2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Cust_Bio_dirty.S_N</w:t>
            </w:r>
          </w:p>
        </w:tc>
        <w:tc>
          <w:tcPr>
            <w:tcW w:type="dxa" w:w="2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iCs/>
                <w:sz w:val="18"/>
                <w:szCs w:val="18"/>
              </w:rPr>
              <w:t xml:space="preserve">Acc_Info_dirty.S_N and Cust_Bio_dirty.S_N are both highly unique and strongly overlapping, suggesting a one-to-one shared key. Note: 3.3% of values on the weaker side (Cust_Bio_dirty.S_N) have no match — this is likely caused by a duplicate or unmatched record on that side; investigate before using as a join key.</w:t>
            </w:r>
          </w:p>
        </w:tc>
      </w:tr>
    </w:tbl>
    <w:p>
      <w:pPr>
        <w:spacing w:after="120"/>
      </w:pPr>
      <w:r>
        <w:t xml:space="preserve"/>
      </w:r>
    </w:p>
    <w:p>
      <w:pPr>
        <w:spacing w:after="100" w:line="360"/>
      </w:pPr>
      <w:r>
        <w:rPr>
          <w:rFonts w:ascii="Arial" w:cs="Arial" w:eastAsia="Arial" w:hAnsi="Arial"/>
          <w:sz w:val="20"/>
          <w:szCs w:val="20"/>
        </w:rPr>
        <w:t xml:space="preserve">Exact resemblance measures the symmetric overlap of distinct values between two columns, while shingle resemblance captures fuzzy character-level similarity typically used for text fields such as names or addresses, and directional containment assesses referential integrity by verifying that one column's values are fully contained within another, serving as the definitive signal for foreign key relationships. The analysis confirms a one-to-one key relationship between Acc_Info_dirty.S_N and Cust_Bio_dirty.S_N based on high exact resemblance and strong coverage, though the small percentage of unmatched records on the Cust_Bio_dirty side warrants investigation before implementation as a join key. Acc_Info_dirty.ID and Cust_Bio_dirty.ID_No represent only a candidate linkage path flagged for exploratory review and should not be treated as a confirmed primary or foreign key relationship at this stage. None of the detected pairs constitute shared value domains such as address, city, state, postal code, email, or phone numbers, which would be inappropriate for direct primary or foreign key joins regardless of resemblance scores, and it is important to emphasize that low exact resemblance does not indicate a need for fuzzy matching on numeric foreign key columns when directional containment demonstrates strong referential integrity.</w:t>
      </w:r>
    </w:p>
    <w:p>
      <w:pPr>
        <w:spacing w:after="120"/>
      </w:pPr>
      <w:r>
        <w:t xml:space="preserve"/>
      </w:r>
    </w:p>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Acc_Info_dirty</w:t>
      </w:r>
    </w:p>
    <w:p>
      <w:pPr>
        <w:spacing w:after="100" w:line="360"/>
      </w:pPr>
      <w:r>
        <w:rPr>
          <w:rFonts w:ascii="Arial" w:cs="Arial" w:eastAsia="Arial" w:hAnsi="Arial"/>
          <w:sz w:val="20"/>
          <w:szCs w:val="20"/>
        </w:rPr>
        <w:t xml:space="preserve">15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S_N</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Sequential identifier (likely 'Serial Number') stored as integer, with values ranging from 1 to 30 across 30 records. Contains 0 missing values with near-uniqueness (29 distinct values); value '3' appears twice. Serves as a join key to Cust_Bio_dirty.S_N with 100% referential coverage on this side and 96.7% on the reverse.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duplicate value '3' is intentional or represents a data quality issue, given the column's designation as a one-to-one shared key with Cust_Bio_dirty.S_N.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Enforce referential integrity against Cust_Bio_dirty.S_N before joining or loading new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28  |  16  |  24  |  18  |  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Account_No</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Account identifier with 4-digit numeric codes ranging from 1001 to 1028. Contains 30 records with 28 distinct values, indicating 2 account numbers (1001 and 1010) each appear twice. Currently stored as int64 but intended to be string to preserve identifier semantics and prevent unintended mathematical operations.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properly represent account identifiers.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Review 2 duplicate account numbers ('1001', '1010') to verify if multiple records per account are valid business scenarios or if deduplication is required.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1026  |  1014  |  1022  |  1016  |  1008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Full_Name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Full name stored as free-text representing 30 distinct individuals with no missing values. Contains multicultural naming conventions including Malay patronymics (Bin/Binte) and Indian patronymics (s/o, d/o). Case analysis shows most values follow Title Case, with four records (13%) exhibiting lowercase or mixed-case deviations and one record containing double-spacing.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Standardise deterministic casing deviations using the dominant Title Case convention: 'junrong' → 'Junrong', 'irfan' → 'Irfan', 'Lee yixuan' → 'Lee Yixuan', 'Hui Min tan' → 'Hui Min Tan'.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Remove extra whitespace: 'Ramesh s/o  Govindasamy' → 'Ramesh s/o Govindasamy'.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Wang Shi Jie  |  Danish  |  junrong  |  Shalini d/o Krishnan  |  Farah Binte Hassan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ID</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Unique identifier field storing values consistent with Singapore NRIC/FIN format (national identification numbers). Contains 30 records with no missing values and 100% uniqueness. 96.7% of values follow the standard 9-character format comprising one letter prefix (S, T, F, or G), 7 digits, and one checksum letter (e.g., S8403757E). One record (3.3%) uses a truncated 7-character format lacking the checksum letter and one digit (S123456).</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the malformed entry 'S123456' which appears truncated (missing one digit and the checksum letter compared to the standard format). Confirm whether this is a data entry error, test value, or requires correction to match the dominant 9-character pattern.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one letter (S, T, F, or G), followed by 7 digits, ending with one uppercase letter — e.g., S1234567D.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S8403757E  |  S8421753X  |  S8792459I  |  G2233445S  |  G5566778N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JoinDate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Account join date stored as string (intended type is datetime64[ns]). Contains 29 distinct non-null values across 30 records, with 1 missing value (3.3%). Observed range spans 2020-01-01 to 2027-01-15. Contains one unparseable value ('2025-13-01' with invalid month 13) and one future date ('2027-01-15').</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NULL values (3.3% of 30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unparseable date-like values; examples: ['2025-13-01']</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Resolve anomalous values before type conversion: (1) Unparseable date '2025-13-01' (invalid month 13) — confirm the correct date, (2) Future date '2027-01-15' — verify if this represents a pre-registration or data entry error.</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[STANDARDIZE] Convert valid date strings from 'YYYY-MM-DD 00:00:00' format to datetime64[ns] type after cleaning invalid entries.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2021-03-14 00:00:00  |  2027-01-15 00:00:00  |  2022-06-18 00:00:00  |  2022-09-17 00:00:00  |  2021-07-18 00:00:00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1 values (3.33%)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LastLogin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Last login timestamp stored as string across 30 records with no missing values. Contains 28 distinct values spanning from 2019-01-01 to 2024-05-12. All values follow a consistent 19-character datetime format (YYYY-MM-DD HH:MM:SS) with the time component fixed at 00:00:00, indicating either date-only precision or standardized midnight timestamping. Two values are repeated (2023-11-17 and 2023-07-10), representing multiple accounts with identical last login dates.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string to datetime64[ns] to enable proper temporal filtering and sorting operations.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format: 4-digit year, 2-digit month, and 2-digit day separated by hyphens, followed by a space and 00:00:00 time component — e.g., 2023-03-30 00:00:00.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2023-03-30 00:00:00  |  2023-10-17 00:00:00  |  2023-07-29 00:00:00  |  2023-06-15 00:00:00  |  2024-05-12 00:00:00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Subscription_Type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Subscription tier or plan type stored as categorical text. Contains 5 distinct values (Basic, Free, Gold, Platinum, Premium) across 30 records with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Premium  |  Basic  |  Free  |  Gold  |  Platinum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SubscriptionFee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Subscription fee amount stored as string despite representing numeric monetary values. Contains 2 NULL values (6.7% of 30 records) and 28 distinct non-null entries. Includes one non-numeric text value 'free' and a suspicious high-value entry '99999' that may represent a sentinel or placeholder. Valid numeric fees range from 16.53 to 961.14.</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(6.7% of 30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string to float64.</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anomalous values represent valid business states: 'free' (zero fee or NULL?) and '99999' (valid fee or sentinel for missing data?).</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whether the 6.7% missing rate is expected or if the field should be mandatory for all records.</w:t>
            </w:r>
          </w:p>
          <w:p>
            <w:pPr>
              <w:spacing w:after="50" w:line="360"/>
            </w:pPr>
            <w:r>
              <w:rPr>
                <w:rFonts w:ascii="Arial" w:cs="Arial" w:eastAsia="Arial" w:hAnsi="Arial"/>
                <w:b/>
                <w:bCs/>
                <w:color w:val="1A4E78"/>
                <w:sz w:val="18"/>
                <w:szCs w:val="18"/>
              </w:rPr>
              <w:t xml:space="preserve">4.  </w:t>
            </w:r>
            <w:r>
              <w:rPr>
                <w:rFonts w:ascii="Arial" w:cs="Arial" w:eastAsia="Arial" w:hAnsi="Arial"/>
                <w:color w:val="222222"/>
                <w:sz w:val="18"/>
                <w:szCs w:val="18"/>
              </w:rPr>
              <w:t xml:space="preserve">[VALIDATE] Ensure all values are positive decimal numbers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16.53  |  434.17  |  961.14  |  99999  |  152.2</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(6.67%)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Status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Boolean status flag stored as string with inconsistent representations. Contains 6 distinct values across 30 records representing binary states: 'True'/'False', '1'/'0', and 'yes'/'no'. No missing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the canonical boolean format for Status (e.g., 'True'/'False', '1'/'0', or 'yes'/'no') and standardize equivalent values ('True'='1'='yes', 'False'='0'='no') to the selected representation.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True  |  False  |  1  |  0  |  yes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AccountBalance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Account balance field stored as decimal numbers (float64). Contains 30 unique non-null values across 30 records with no missing data. Value range spans -150.5 to 99,999.0. Contains suspected sentinel value 99,999.0 identified as a statistical outlier exceeding the expected upper bound (1,525), and one negative value (-150.5).</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value(s) exceed the statistically expected upper bound of 1525 (Q3 + 1.5×IQR): [99999.0]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[99999.0] is a statistical outlier (above expected range 1525) and appears sentinel-coded (1 record(s) share this exact value) — confirm if this represents missing or invalid data</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[-150.5] is sign-anomalous (negative value in an almost-entirely-positive column) — confirm if this represents missing or invalid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business meaning of anomalous values: 99,999.0 (appears sentinel-coded, possible missing data placeholder) and -150.5 (negative balance, confirm if valid overdraft or data error).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99999.0  |  250.7  |  979.25  |  124.56  |  600.35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PreferredLanguage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Preferred language selection stored as categorical text. Contains 30 records with 0 missing values (100% complete) and 5 distinct values: English, French, German, Malay, and Tamil. All values follow consistent title casing with lengths between 5-7 characters.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German  |  English  |  French  |  Malay  |  Tamil</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Device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the device type used to access the account (Desktop, Mobile, or Tablet). Complete with no missing values across all 30 records, containing 3 distinct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Mobile  |  Desktop  |  Tablet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OS</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Operating system identifier stored as categorical text. Contains 8 distinct values across 30 records with no missing values. Casing inconsistencies detected across Android, iOS, and Linux entries, and 'macOs' appears to be a typographical variation of the official macOS branding.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casing to match official brand conventions: 'android' → 'Android', 'IOS' → 'iOS', 'LINUX' → 'Linux', and correct typographical variation 'macOs' → 'macOS'.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match the expected operating system names (Android, iOS, Linux, macOS, Windows)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Windows  |  iOS  |  Android  |  Linux  |  macOs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FeedbackScore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feedback score stored as float64, with values ranging from 1.0 to 7.3 across 30 records (0% missing). Contains 29 distinct values (near-unique), with only the value 1.78 appearing twice. One statistical outlier detected at 7.3, exceeding the expected upper bound of 6.945 (Q3 + 1.5×IQR) and potentially representing a sentinel-coded missing value. Column exhibits 81.25% value resemblance to 'FeedbackScore1', indicating potential redundancy.</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value(s) exceed the statistically expected upper bound of 6.945 (Q3 + 1.5×IQR): [7.3]</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[7.3] is a statistical outlier (above expected range 6.945) and appears sentinel-coded (1 record(s) share this exact value) — confirm if this represents missing or invalid data</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whether the outlier value 7.3 represents a valid high score, a sentinel-coded missing value, or a data entry error.</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Assess relationship with 'FeedbackScore1' column (81.25% value resemblance) to determine if both columns are required or if one should be removed to eliminate redundancy.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4.46  |  5.0  |  1.79  |  4.01  |  7.3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FeedbackScore1</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feedback score ranging from 1.0 to 5.0, stored as float64. All 30 records are populated with no missing values. Contains 29 distinct values (near-unique), with only one repeated value ('1.78'). Note: Column exhibits 81.25% value resemblance to 'FeedbackScore' in the same table, indicating potential duplication.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column appears to be a near-duplicate of another column in this table — confirm if both are needed or if one should be removed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column redundancy: 'FeedbackScore1' shows 81.25% value overlap with 'FeedbackScore'. Confirm whether both columns are required for business purposes or if one should be removed to eliminate redundancy.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4.46  |  5.0  |  1.79  |  4.01  |  2.65</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Acc_Info_dirty</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S_N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S_N must be unique across records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 must exist in Cust_Bio_dirty.S_N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 must be a 4-digit numeric string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Full_Name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Full_Name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Full_Name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Full_Name should not be in all lowercase letters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 must match Singapore NRIC/FIN format (S/T/F/G + 6-7 digits + checksum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 must be unique across records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 must be parseable as a valid date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JoinDate must not be in the future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LastLogin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LastLogin must be parseable as a valid date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LastLogin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LastLogin must not be in the future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Subscription_Type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Subscription_Type must be one of: Basic, Free, Gold, Platinum, Premium</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 must not contain sentinel value 99999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Status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Status must be one of: True, False, 1, 0, yes, no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AccountBalance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AccountBalance must not contain sentinel value 99999.0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AccountBalance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AccountBalance should not be negative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PreferredLanguage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PreferredLanguage must be one of: English, French, German, Malay, Tamil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Device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Device must be one of: Desktop, Mobile, Tablet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OS must be in canonical form (Android, iOS, Linux, Windows, macOS)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LastLogin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LastLogin must be greater than or equal to JoinDate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SubscriptionFee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Subscription_Type is Free, SubscriptionFee must be 0 or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FeedbackScore must equal FeedbackScore1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Full_Name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 particles in Full_Name (Bin/s/o for Male, Binte/d/o for Female) must match Gender from Cust_Bio_dirty</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Cust_Bio_dirty</w:t>
      </w:r>
    </w:p>
    <w:p>
      <w:pPr>
        <w:spacing w:after="100" w:line="360"/>
      </w:pPr>
      <w:r>
        <w:rPr>
          <w:rFonts w:ascii="Arial" w:cs="Arial" w:eastAsia="Arial" w:hAnsi="Arial"/>
          <w:sz w:val="20"/>
          <w:szCs w:val="20"/>
        </w:rPr>
        <w:t xml:space="preserve">12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S_N</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Sequential numeric identifier stored as int64, with values ranging from 1 to 30. All 30 records contain unique non-null values. Acts as a one-to-one shared join key with Acc_Info_dirty.S_N (100% coverage in this table, 96.7% coverage in related table).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[VALIDATE] Ensure referential integrity is maintained with Acc_Info_dirty.S_N when joining or loading new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28  |  16  |  24  |  18  |  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Account_No</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Account identifier stored as 4-digit numeric codes ranging from 1001 to 1028. Contains 30 records with 28 distinct values (2 duplicates: values 1001 and 1010 each appear twice) and no missing values. Currently stored as int64 but intended to represent categorical identifiers rather than quantitative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properly represent account identifier semantics.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whether the duplicate account numbers (1001 and 1010) represent valid business scenarios (e.g., joint accounts, account reopening) or data entry errors.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maintain exactly 4 digits when converted to string format.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1026  |  1014  |  1022  |  1016  |  1008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Full name stored as free-text with 30 distinct non-null values (100% populated). Contains multicultural naming conventions including Malay patronymics (Bin/Binte), Indian relational suffixes (s/o, d/o), and Chinese names. All values are unique. Two values deviate from the dominant Title Case convention: 'lim wei jie' (lowercase) and 'WANG SHI JIE' (uppercase).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Standardise deterministic case deviations using the dominant Title Case convention: 'lim wei jie' → 'Lim Wei Jie', 'WANG SHI JIE' → 'Wang Shi Jie'.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WANG SHI JIE  |  Danish Bin Kamaruddin  |  Lim Jun Rong  |  Shalini d/o Krishnan  |  Farah Binte Hassan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ID_No</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National Identification Number field, likely Singapore NRIC or FIN, stored as 8-9 character strings. All 30 records are populated with no missing values. 93.3% of values follow the standard format of one alphabetic prefix (S, T, F, or G) followed by 7 digits and a checksum letter (e.g., 'S8403757E'). Two records deviate from this pattern: '1916569C' lacks the leading alphabetic prefix, and 'F212233V' contains only 6 digits. The column contains 29 distinct values with one duplicate ('F1011121T').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Verify the correct values for 2 format anomalies: '1916569C' (missing alphabetic prefix) and 'F212233V' (contains only 6 digits instead of 7). Confirm whether these are data entry errors or valid alternative ID formats.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Investigate the duplicate value 'F1011121T' appearing in 2 records—verify if this represents the same individual recorded twice or a data entry error.</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follow the format: one uppercase letter (S, T, F, or G), followed by exactly 7 digits, ending with one uppercase checksum letter — e.g., S1234567D.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S8403757E  |  S8421753J  |  S8792459I  |  G2233445S  |  G5566778N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Race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Race or ethnicity classification stored as categorical text. Contains 30 records with no missing values, representing 3 distinct demographic categories (Chinese, Indian, Malay) across 6 observed values with inconsistent casing. String lengths range from 5 to 7 characters.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casing variations to Title Case: 'MALAY' → 'Malay', 'malay' → 'Malay', 'indian' → 'Indian'.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standard Title Case format for race categories after standardisation.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Chinese  |  Malay  |  Indian  |  MALAY  |  indian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Gender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Gender classification stored as string. All 30 records (100%) are populated with no missing values. Contains 4 distinct values representing two semantic categories (Male/Female) with case inconsistencies observed (e.g., 'Male' vs 'male', 'Female' vs 'FEMALE').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case variations to consistent Title Case: 'male' → 'Male', 'FEMALE' → 'Female'.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Male  |  Female  |  FEMALE  |  male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Age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Age field intended to store numeric values, with 30 records and no missing values. Contains 24 distinct values ranging from -5 to 66 years. One record (3.3%) contains a non-numeric text value ('Twenty-five'), and two records (6.7%) contain domain-implausible ages (-5 and 4 years) that may be unsuitable for a service account.</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non-numeric value(s) (3.3% of 30 records) found in numeric-like column; examples: ['Twenty-five']</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age value(s) below 13 — may be unrealistic for a service account: [4.0, -5.0]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text representation to numeric format: 'Twenty-five' → 25 (affecting 3.3% of records).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validity of unrealistic age values (-5 and 4 years) which appear inconsistent with service account eligibility, or verify if these represent data entry errors requiring correction.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41  |  38  |  36  |  27  |  58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Contact_No</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Contact phone number stored as text with 2 missing values (6.7% of 30 records). Values exhibit multiple formats: approximately 18% use international format with '+65' prefix, while others use '65' prefix or no prefix. Observed lengths range from 7 to 12 characters, with one 7-digit value present among otherwise 8-digit numbers. All non-null values are unique.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(6.7% of 30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phone number formats to international standard: convert '65 XXXXXXXX' → '+65 XXXXXXXX' and 'XXXXXXXX' → '+65 XXXXXXXX'.</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the 7-digit value '8964359' to confirm if it is complete or if a digit is missing, given that all other local numbers contain 8 digits.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conform to the format '+65' followed by exactly 8 digits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+65 80734991  |  62357895  |  +65 80925315  |  89610352  |  65 80742791</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(6.67%)</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Email</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Customer email address field stored as text. Contains 30 records with no missing values and 29 distinct values. One value ('thm@example.com') appears twice. 4 records (13.3%) contain structurally malformed addresses exhibiting issues such as missing @ symbols, embedded spaces, or double @ characters.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structurally malformed email values (missing @ or contains spaces): ['not-an-email', 'zx91 @example.com', 'nabilah@@example.com', 'useremail.com']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Fix deterministic formatting errors: 'zx91 @example.com' → 'zx91@example.com', 'nabilah@@example.com' → 'nabilah@example.com'.</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Review indeterminate malformed values to determine correct email addresses: 'not-an-email', 'useremail.com'.</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whether the duplicate value 'thm@example.com' represents a legitimate repeated contact or a data entry error.</w:t>
            </w:r>
          </w:p>
          <w:p>
            <w:pPr>
              <w:spacing w:after="50" w:line="360"/>
            </w:pPr>
            <w:r>
              <w:rPr>
                <w:rFonts w:ascii="Arial" w:cs="Arial" w:eastAsia="Arial" w:hAnsi="Arial"/>
                <w:b/>
                <w:bCs/>
                <w:color w:val="1A4E78"/>
                <w:sz w:val="18"/>
                <w:szCs w:val="18"/>
              </w:rPr>
              <w:t xml:space="preserve">4.  </w:t>
            </w:r>
            <w:r>
              <w:rPr>
                <w:rFonts w:ascii="Arial" w:cs="Arial" w:eastAsia="Arial" w:hAnsi="Arial"/>
                <w:color w:val="222222"/>
                <w:sz w:val="18"/>
                <w:szCs w:val="18"/>
              </w:rPr>
              <w:t xml:space="preserve">[VALIDATE] Ensure all values conform to standard email format (local-part@domain) - e.g., 'user@example.com'.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wsj@example.com  |  dandan@example.com  |  rongrong@example.com  |  shasha@example.com  |  farah@example.com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Country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Country identifier stored as text with zero missing values across 30 records. Contains 8 distinct representations of Singapore, including English variants ('Singapore', 'SINGAPORE', 'singapore', 'Republic of Singapore'), abbreviations ('SG', 'S'pore'), and translations in Malay ('Singapura') and Chinese ('新加坡').</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Standardise casing deviations to title case: 'SINGAPORE' → 'Singapore', 'singapore' → 'Singapore'.</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canonical mapping for alternative representations: 'SG' → 'Singapore', 'S'pore' → 'Singapore', 'Republic of Singapore' → 'Singapore', 'Singapura' → 'Singapore', '新加坡' → 'Singapore'. Verify whether multilingual values should be preserved or unified to a single canonical form.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新加坡  |  Singapore  |  S'pore  |  SG  |  SINGAPORE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Street_Name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Street name field with 30 distinct values across 30 records (no missing data). Values represent road names (e.g., 'Balestier Road', 'Upper Bukit Timah Road'). One value appears in all-uppercase ('HOLLAND ROAD'), representing a casing deviation from the dominant Title Case pattern.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Standardise the all-uppercase value to Title Case: 'HOLLAND ROAD' → 'Holland Road' (3.3% of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Pandan Loop  |  Balestier Road  |  Upper Bukit Timah Road  |  HOLLAND ROAD  |  Yishun Ring Road</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Postal_Code</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Postal code identifier stored as int64 with 30 distinct non-null values. Values range from 4 to 6 digits in length (minimum: 6907, maximum: 786055). Integer storage format has likely truncated leading zeros that are semantically significant for postal codes. Observed lengths include 4-digit (e.g., 6907), 5-digit (e.g., 99999), and 6-digit (e.g., 410633) variations.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int64 to string to preserve leading zeros and prevent further data loss: 6907 → '6907', 99999 → '99999', 410633 → '410633'.</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varying digit lengths (4, 5, and 6 digits) represent valid different postal code systems (e.g., international codes) or if shorter values should be zero-padded to a standard length (e.g., should 6907 be formatted as '06907' or '006907'?).</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410633  |  387405  |  229287  |  756957  |  99999</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Cust_Bio_dirty</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Age must be numeric parseable (no textual representations)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Contact_No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Contact_No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Contact_No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Contact_No must match Singapore phone number format (8 digits, optionally prefixed with +65 or 65, starting with 6, 8, or 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 must contain exactly one @ symbol and no whitespace characters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Email must be in lowercase standard form</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Race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Race must be standardised to canonical values (Chinese, Malay, Indian)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Gender must be standardised to canonical values (Male, Female)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Country must be standardised to 'Singapore'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 must match Singapore NRIC/FIN format (S/T/F/G prefix, 7 digits, checksum letter)</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Postal_Code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Postal_Code must be exactly 6 digits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Street_Name must not be in ALL CAPS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gender particles must be consistent with Gender column (Bin/s/o indicate Male; Binte/d/o indicate Female)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S_N must exist in Acc_Info_dirty.S_N (referential integrity)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ID_No must match the corresponding ID value in Acc_Info_dirty for the same S_N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Account_No must be a 4-digit code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Postal_Code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Postal_Code must be a 6-digit code</w:t>
            </w:r>
          </w:p>
        </w:tc>
      </w:tr>
    </w:tbl>
    <w:p>
      <w:pPr>
        <w:spacing w:after="120"/>
      </w:pPr>
      <w:r>
        <w:t xml:space="preserve"/>
      </w:r>
    </w:p>
    <w:p>
      <w:r>
        <w:br w:type="page"/>
      </w:r>
    </w:p>
    <w:p>
      <w:pPr>
        <w:pStyle w:val="Heading1"/>
        <w:spacing w:after="160" w:before="400"/>
      </w:pPr>
      <w:r>
        <w:t xml:space="preserve">Records that fail validation — Acc_Info_dirty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S9968522J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S_N</w:t>
            </w:r>
          </w:p>
          <w:p>
            <w:pPr>
              <w:spacing w:after="60"/>
            </w:pPr>
            <w:r>
              <w:rPr>
                <w:rFonts w:ascii="Arial" w:cs="Arial" w:eastAsia="Arial" w:hAnsi="Arial"/>
                <w:sz w:val="18"/>
                <w:szCs w:val="18"/>
              </w:rPr>
              <w:t xml:space="preserve">• Full_Name</w:t>
            </w:r>
          </w:p>
          <w:p>
            <w:pPr>
              <w:spacing w:after="60"/>
            </w:pPr>
            <w:r>
              <w:rPr>
                <w:rFonts w:ascii="Arial" w:cs="Arial" w:eastAsia="Arial" w:hAnsi="Arial"/>
                <w:sz w:val="18"/>
                <w:szCs w:val="18"/>
              </w:rPr>
              <w:t xml:space="preserve">• AccountBalance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3</w:t>
            </w:r>
          </w:p>
          <w:p>
            <w:pPr>
              <w:spacing w:after="60"/>
            </w:pPr>
            <w:r>
              <w:rPr>
                <w:rFonts w:ascii="Arial" w:cs="Arial" w:eastAsia="Arial" w:hAnsi="Arial"/>
                <w:sz w:val="18"/>
                <w:szCs w:val="18"/>
              </w:rPr>
              <w:t xml:space="preserve">• irfan</w:t>
            </w:r>
          </w:p>
          <w:p>
            <w:pPr>
              <w:spacing w:after="60"/>
            </w:pPr>
            <w:r>
              <w:rPr>
                <w:rFonts w:ascii="Arial" w:cs="Arial" w:eastAsia="Arial" w:hAnsi="Arial"/>
                <w:sz w:val="18"/>
                <w:szCs w:val="18"/>
              </w:rPr>
              <w:t xml:space="preserve">• -150.5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 S_N must be unique across records</w:t>
            </w:r>
          </w:p>
          <w:p>
            <w:pPr>
              <w:spacing w:after="60"/>
            </w:pPr>
            <w:r>
              <w:rPr>
                <w:rFonts w:ascii="Arial" w:cs="Arial" w:eastAsia="Arial" w:hAnsi="Arial"/>
                <w:sz w:val="18"/>
                <w:szCs w:val="18"/>
              </w:rPr>
              <w:t xml:space="preserve">#7: Full_Name should not be in all lowercase letters</w:t>
            </w:r>
          </w:p>
          <w:p>
            <w:pPr>
              <w:spacing w:after="60"/>
            </w:pPr>
            <w:r>
              <w:rPr>
                <w:rFonts w:ascii="Arial" w:cs="Arial" w:eastAsia="Arial" w:hAnsi="Arial"/>
                <w:sz w:val="18"/>
                <w:szCs w:val="18"/>
              </w:rPr>
              <w:t xml:space="preserve">#22: AccountBalance should not be negative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S2633396B</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S_N</w:t>
            </w:r>
          </w:p>
          <w:p>
            <w:pPr>
              <w:spacing w:after="60"/>
            </w:pPr>
            <w:r>
              <w:rPr>
                <w:rFonts w:ascii="Arial" w:cs="Arial" w:eastAsia="Arial" w:hAnsi="Arial"/>
                <w:sz w:val="18"/>
                <w:szCs w:val="18"/>
              </w:rPr>
              <w:t xml:space="preserve">• Subscription_Type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3</w:t>
            </w:r>
          </w:p>
          <w:p>
            <w:pPr>
              <w:spacing w:after="60"/>
            </w:pPr>
            <w:r>
              <w:rPr>
                <w:rFonts w:ascii="Arial" w:cs="Arial" w:eastAsia="Arial" w:hAnsi="Arial"/>
                <w:sz w:val="18"/>
                <w:szCs w:val="18"/>
              </w:rPr>
              <w:t xml:space="preserve">• Free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 S_N must be unique across records</w:t>
            </w:r>
          </w:p>
          <w:p>
            <w:pPr>
              <w:spacing w:after="60"/>
            </w:pPr>
            <w:r>
              <w:rPr>
                <w:rFonts w:ascii="Arial" w:cs="Arial" w:eastAsia="Arial" w:hAnsi="Arial"/>
                <w:sz w:val="18"/>
                <w:szCs w:val="18"/>
              </w:rPr>
              <w:t xml:space="preserve">#27: If Subscription_Type is Free, SubscriptionFee must be 0 or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S8792459I</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Full_Name</w:t>
            </w:r>
          </w:p>
          <w:p>
            <w:pPr>
              <w:spacing w:after="60"/>
            </w:pPr>
            <w:r>
              <w:rPr>
                <w:rFonts w:ascii="Arial" w:cs="Arial" w:eastAsia="Arial" w:hAnsi="Arial"/>
                <w:sz w:val="18"/>
                <w:szCs w:val="18"/>
              </w:rPr>
              <w:t xml:space="preserve">• SubscriptionFee</w:t>
            </w:r>
          </w:p>
          <w:p>
            <w:pPr>
              <w:spacing w:after="60"/>
            </w:pPr>
            <w:r>
              <w:rPr>
                <w:rFonts w:ascii="Arial" w:cs="Arial" w:eastAsia="Arial" w:hAnsi="Arial"/>
                <w:sz w:val="18"/>
                <w:szCs w:val="18"/>
              </w:rPr>
              <w:t xml:space="preserve">• Subscription_Type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junrong</w:t>
            </w:r>
          </w:p>
          <w:p>
            <w:pPr>
              <w:spacing w:after="60"/>
            </w:pPr>
            <w:r>
              <w:rPr>
                <w:rFonts w:ascii="Arial" w:cs="Arial" w:eastAsia="Arial" w:hAnsi="Arial"/>
                <w:sz w:val="18"/>
                <w:szCs w:val="18"/>
              </w:rPr>
              <w:t xml:space="preserve">• 99999</w:t>
            </w:r>
          </w:p>
          <w:p>
            <w:pPr>
              <w:spacing w:after="60"/>
            </w:pPr>
            <w:r>
              <w:rPr>
                <w:rFonts w:ascii="Arial" w:cs="Arial" w:eastAsia="Arial" w:hAnsi="Arial"/>
                <w:sz w:val="18"/>
                <w:szCs w:val="18"/>
              </w:rPr>
              <w:t xml:space="preserve">• Free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#7: Full_Name should not be in all lowercase letters</w:t>
            </w:r>
          </w:p>
          <w:p>
            <w:pPr>
              <w:spacing w:after="60"/>
            </w:pPr>
            <w:r>
              <w:rPr>
                <w:rFonts w:ascii="Arial" w:cs="Arial" w:eastAsia="Arial" w:hAnsi="Arial"/>
                <w:sz w:val="18"/>
                <w:szCs w:val="18"/>
              </w:rPr>
              <w:t xml:space="preserve">#19: SubscriptionFee must not contain sentinel value 99999</w:t>
            </w:r>
          </w:p>
          <w:p>
            <w:pPr>
              <w:spacing w:after="60"/>
            </w:pPr>
            <w:r>
              <w:rPr>
                <w:rFonts w:ascii="Arial" w:cs="Arial" w:eastAsia="Arial" w:hAnsi="Arial"/>
                <w:sz w:val="18"/>
                <w:szCs w:val="18"/>
              </w:rPr>
              <w:t xml:space="preserve">#27: If Subscription_Type is Free, SubscriptionFee must be 0 or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S123456</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ID</w:t>
            </w:r>
          </w:p>
          <w:p>
            <w:pPr>
              <w:spacing w:after="60"/>
            </w:pPr>
            <w:r>
              <w:rPr>
                <w:rFonts w:ascii="Arial" w:cs="Arial" w:eastAsia="Arial" w:hAnsi="Arial"/>
                <w:sz w:val="18"/>
                <w:szCs w:val="18"/>
              </w:rPr>
              <w:t xml:space="preserve">• OS</w:t>
            </w:r>
          </w:p>
          <w:p>
            <w:pPr>
              <w:spacing w:after="60"/>
            </w:pPr>
            <w:r>
              <w:rPr>
                <w:rFonts w:ascii="Arial" w:cs="Arial" w:eastAsia="Arial" w:hAnsi="Arial"/>
                <w:sz w:val="18"/>
                <w:szCs w:val="18"/>
              </w:rPr>
              <w:t xml:space="preserve">• Subscription_Type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S123456</w:t>
            </w:r>
          </w:p>
          <w:p>
            <w:pPr>
              <w:spacing w:after="60"/>
            </w:pPr>
            <w:r>
              <w:rPr>
                <w:rFonts w:ascii="Arial" w:cs="Arial" w:eastAsia="Arial" w:hAnsi="Arial"/>
                <w:sz w:val="18"/>
                <w:szCs w:val="18"/>
              </w:rPr>
              <w:t xml:space="preserve">• macOs</w:t>
            </w:r>
          </w:p>
          <w:p>
            <w:pPr>
              <w:spacing w:after="60"/>
            </w:pPr>
            <w:r>
              <w:rPr>
                <w:rFonts w:ascii="Arial" w:cs="Arial" w:eastAsia="Arial" w:hAnsi="Arial"/>
                <w:sz w:val="18"/>
                <w:szCs w:val="18"/>
              </w:rPr>
              <w:t xml:space="preserve">• Free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ID must match Singapore NRIC/FIN format (S/T/F/G + 6-7 digits + checksum letter)</w:t>
            </w:r>
          </w:p>
          <w:p>
            <w:pPr>
              <w:spacing w:after="60"/>
            </w:pPr>
            <w:r>
              <w:rPr>
                <w:rFonts w:ascii="Arial" w:cs="Arial" w:eastAsia="Arial" w:hAnsi="Arial"/>
                <w:sz w:val="18"/>
                <w:szCs w:val="18"/>
              </w:rPr>
              <w:t xml:space="preserve">#25: OS must be in canonical form (Android, iOS, Linux, Windows, macOS)</w:t>
            </w:r>
          </w:p>
          <w:p>
            <w:pPr>
              <w:spacing w:after="60"/>
            </w:pPr>
            <w:r>
              <w:rPr>
                <w:rFonts w:ascii="Arial" w:cs="Arial" w:eastAsia="Arial" w:hAnsi="Arial"/>
                <w:sz w:val="18"/>
                <w:szCs w:val="18"/>
              </w:rPr>
              <w:t xml:space="preserve">#27: If Subscription_Type is Free, SubscriptionFee must be 0 or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G8765432L</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JoinDate</w:t>
            </w:r>
          </w:p>
          <w:p>
            <w:pPr>
              <w:spacing w:after="60"/>
            </w:pPr>
            <w:r>
              <w:rPr>
                <w:rFonts w:ascii="Arial" w:cs="Arial" w:eastAsia="Arial" w:hAnsi="Arial"/>
                <w:sz w:val="18"/>
                <w:szCs w:val="18"/>
              </w:rPr>
              <w:t xml:space="preserve">• SubscriptionFee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JoinDate must not be null</w:t>
            </w:r>
          </w:p>
          <w:p>
            <w:pPr>
              <w:spacing w:after="60"/>
            </w:pPr>
            <w:r>
              <w:rPr>
                <w:rFonts w:ascii="Arial" w:cs="Arial" w:eastAsia="Arial" w:hAnsi="Arial"/>
                <w:sz w:val="18"/>
                <w:szCs w:val="18"/>
              </w:rPr>
              <w:t xml:space="preserve">#12: JoinDate must be parseable as a valid date</w:t>
            </w:r>
          </w:p>
          <w:p>
            <w:pPr>
              <w:spacing w:after="60"/>
            </w:pPr>
            <w:r>
              <w:rPr>
                <w:rFonts w:ascii="Arial" w:cs="Arial" w:eastAsia="Arial" w:hAnsi="Arial"/>
                <w:sz w:val="18"/>
                <w:szCs w:val="18"/>
              </w:rPr>
              <w:t xml:space="preserve">#17: SubscriptionFee must not be null</w:t>
            </w:r>
          </w:p>
          <w:p>
            <w:pPr>
              <w:spacing w:after="60"/>
            </w:pPr>
            <w:r>
              <w:rPr>
                <w:rFonts w:ascii="Arial" w:cs="Arial" w:eastAsia="Arial" w:hAnsi="Arial"/>
                <w:sz w:val="18"/>
                <w:szCs w:val="18"/>
              </w:rPr>
              <w:t xml:space="preserve">#18: SubscriptionFee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G3344556U</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JoinDate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2025-13-01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JoinDate must be parseable as a valid date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G2233445S</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JoinDate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2027-01-15 00:00:00</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#13: JoinDate must not be in the future</w:t>
            </w:r>
          </w:p>
          <w:p>
            <w:pPr>
              <w:spacing w:after="60"/>
            </w:pPr>
            <w:r>
              <w:rPr>
                <w:rFonts w:ascii="Arial" w:cs="Arial" w:eastAsia="Arial" w:hAnsi="Arial"/>
                <w:sz w:val="18"/>
                <w:szCs w:val="18"/>
              </w:rPr>
              <w:t xml:space="preserve">#26: LastLogin must be greater than or equal to JoinDate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S9916569C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SubscriptionFee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#17: SubscriptionFee must not be null</w:t>
            </w:r>
          </w:p>
          <w:p>
            <w:pPr>
              <w:spacing w:after="60"/>
            </w:pPr>
            <w:r>
              <w:rPr>
                <w:rFonts w:ascii="Arial" w:cs="Arial" w:eastAsia="Arial" w:hAnsi="Arial"/>
                <w:sz w:val="18"/>
                <w:szCs w:val="18"/>
              </w:rPr>
              <w:t xml:space="preserve">#18: SubscriptionFee must be parseable as a numeric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S9136271F</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SubscriptionFee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free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#18: SubscriptionFee must be parseable as a numeric value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S8403757E</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AccountBalance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99999.0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#21: AccountBalance must not contain sentinel value 99999.0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F1122334K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android</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OS must be in canonical form (Android, iOS, Linux, Windows, macOS)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F4455667M</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macOs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OS must be in canonical form (Android, iOS, Linux, Windows, macOS)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T0292156H</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LINUX</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OS must be in canonical form (Android, iOS, Linux, Windows, macOS)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S9539727A</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OS</w:t>
            </w:r>
          </w:p>
          <w:p>
            <w:pPr>
              <w:spacing w:after="60"/>
            </w:pPr>
            <w:r>
              <w:rPr>
                <w:rFonts w:ascii="Arial" w:cs="Arial" w:eastAsia="Arial" w:hAnsi="Arial"/>
                <w:sz w:val="18"/>
                <w:szCs w:val="18"/>
              </w:rPr>
              <w:t xml:space="preserve">• FeedbackScore1</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macOs</w:t>
            </w:r>
          </w:p>
          <w:p>
            <w:pPr>
              <w:spacing w:after="60"/>
            </w:pPr>
            <w:r>
              <w:rPr>
                <w:rFonts w:ascii="Arial" w:cs="Arial" w:eastAsia="Arial" w:hAnsi="Arial"/>
                <w:sz w:val="18"/>
                <w:szCs w:val="18"/>
              </w:rPr>
              <w:t xml:space="preserve">• 4.11</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OS must be in canonical form (Android, iOS, Linux, Windows, macOS)</w:t>
            </w:r>
          </w:p>
          <w:p>
            <w:pPr>
              <w:spacing w:after="60"/>
            </w:pPr>
            <w:r>
              <w:rPr>
                <w:rFonts w:ascii="Arial" w:cs="Arial" w:eastAsia="Arial" w:hAnsi="Arial"/>
                <w:sz w:val="18"/>
                <w:szCs w:val="18"/>
              </w:rPr>
              <w:t xml:space="preserve">#28: FeedbackScore must equal FeedbackScore1</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F9900112R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macOs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OS must be in canonical form (Android, iOS, Linux, Windows, macOS)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S8705681C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OS</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macOs</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#25: OS must be in canonical form (Android, iOS, Linux, Windows, macOS)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G4455667W</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OS</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IOS</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#25: OS must be in canonical form (Android, iOS, Linux, Windows, macOS)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F1011121T</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JoinDate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2020-11-02 00:00:00</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#26: LastLogin must be greater than or equal to JoinDate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G5566778N</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Subscription_Type</w:t>
            </w:r>
          </w:p>
          <w:p>
            <w:pPr>
              <w:spacing w:after="60"/>
            </w:pPr>
            <w:r>
              <w:rPr>
                <w:rFonts w:ascii="Arial" w:cs="Arial" w:eastAsia="Arial" w:hAnsi="Arial"/>
                <w:sz w:val="18"/>
                <w:szCs w:val="18"/>
              </w:rPr>
              <w:t xml:space="preserve">• FeedbackScore1</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Free</w:t>
            </w:r>
          </w:p>
          <w:p>
            <w:pPr>
              <w:spacing w:after="60"/>
            </w:pPr>
            <w:r>
              <w:rPr>
                <w:rFonts w:ascii="Arial" w:cs="Arial" w:eastAsia="Arial" w:hAnsi="Arial"/>
                <w:sz w:val="18"/>
                <w:szCs w:val="18"/>
              </w:rPr>
              <w:t xml:space="preserve">• 2.65</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If Subscription_Type is Free, SubscriptionFee must be 0 or null</w:t>
            </w:r>
          </w:p>
          <w:p>
            <w:pPr>
              <w:spacing w:after="60"/>
            </w:pPr>
            <w:r>
              <w:rPr>
                <w:rFonts w:ascii="Arial" w:cs="Arial" w:eastAsia="Arial" w:hAnsi="Arial"/>
                <w:sz w:val="18"/>
                <w:szCs w:val="18"/>
              </w:rPr>
              <w:t xml:space="preserve">#28: FeedbackScore must equal FeedbackScore1</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S9203906D</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Subscription_Type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Free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If Subscription_Type is Free, SubscriptionFee must be 0 or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F2122233V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Subscription_Type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Free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#27: If Subscription_Type is Free, SubscriptionFee must be 0 or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F0000000X</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Subscription_Type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Free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#27: If Subscription_Type is Free, SubscriptionFee must be 0 or null</w:t>
            </w:r>
          </w:p>
        </w:tc>
      </w:tr>
    </w:tbl>
    <w:p>
      <w:pPr>
        <w:spacing w:after="120"/>
      </w:pPr>
      <w:r>
        <w:t xml:space="preserve"/>
      </w:r>
    </w:p>
    <w:p>
      <w:pPr>
        <w:spacing w:after="200" w:before="100"/>
      </w:pPr>
      <w:r>
        <w:t xml:space="preserve">Number of records that fail the rules: 22</w:t>
      </w:r>
    </w:p>
    <w:p>
      <w:pPr>
        <w:pStyle w:val="Heading1"/>
        <w:spacing w:after="160" w:before="400"/>
      </w:pPr>
      <w:r>
        <w:t xml:space="preserve">Records that fail validation — Cust_Bio_dirty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F1011121T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Age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Twenty-five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Age must be numeric parseable (no textual representations)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S8099150I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Contact_No</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#4: Contact_No must not be null</w:t>
            </w:r>
          </w:p>
          <w:p>
            <w:pPr>
              <w:spacing w:after="60"/>
            </w:pPr>
            <w:r>
              <w:rPr>
                <w:rFonts w:ascii="Arial" w:cs="Arial" w:eastAsia="Arial" w:hAnsi="Arial"/>
                <w:sz w:val="18"/>
                <w:szCs w:val="18"/>
              </w:rPr>
              <w:t xml:space="preserve">#5: Contact_No must match Singapore phone number format (8 digits, optionally prefixed with +65 or 65, starting with 6, 8, or 9)</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F0000000X</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Contact_No</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#4: Contact_No must not be null</w:t>
            </w:r>
          </w:p>
          <w:p>
            <w:pPr>
              <w:spacing w:after="60"/>
            </w:pPr>
            <w:r>
              <w:rPr>
                <w:rFonts w:ascii="Arial" w:cs="Arial" w:eastAsia="Arial" w:hAnsi="Arial"/>
                <w:sz w:val="18"/>
                <w:szCs w:val="18"/>
              </w:rPr>
              <w:t xml:space="preserve">#5: Contact_No must match Singapore phone number format (8 digits, optionally prefixed with +65 or 65, starting with 6, 8, or 9)</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S1234567Z</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Contact_No</w:t>
            </w:r>
          </w:p>
          <w:p>
            <w:pPr>
              <w:spacing w:after="60"/>
            </w:pPr>
            <w:r>
              <w:rPr>
                <w:rFonts w:ascii="Arial" w:cs="Arial" w:eastAsia="Arial" w:hAnsi="Arial"/>
                <w:sz w:val="18"/>
                <w:szCs w:val="18"/>
              </w:rPr>
              <w:t xml:space="preserve">• ID_No</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8964359</w:t>
            </w:r>
          </w:p>
          <w:p>
            <w:pPr>
              <w:spacing w:after="60"/>
            </w:pPr>
            <w:r>
              <w:rPr>
                <w:rFonts w:ascii="Arial" w:cs="Arial" w:eastAsia="Arial" w:hAnsi="Arial"/>
                <w:sz w:val="18"/>
                <w:szCs w:val="18"/>
              </w:rPr>
              <w:t xml:space="preserve">• S1234567Z</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#5: Contact_No must match Singapore phone number format (8 digits, optionally prefixed with +65 or 65, starting with 6, 8, or 9)</w:t>
            </w:r>
          </w:p>
          <w:p>
            <w:pPr>
              <w:spacing w:after="60"/>
            </w:pPr>
            <w:r>
              <w:rPr>
                <w:rFonts w:ascii="Arial" w:cs="Arial" w:eastAsia="Arial" w:hAnsi="Arial"/>
                <w:sz w:val="18"/>
                <w:szCs w:val="18"/>
              </w:rPr>
              <w:t xml:space="preserve">#16: ID_No must match the corresponding ID value in Acc_Info_dirty for the same S_N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S1234567D</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Email</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not-an-email</w:t>
            </w:r>
          </w:p>
          <w:p>
            <w:pPr>
              <w:spacing w:after="60"/>
            </w:pPr>
            <w:r>
              <w:rPr>
                <w:rFonts w:ascii="Arial" w:cs="Arial" w:eastAsia="Arial" w:hAnsi="Arial"/>
                <w:sz w:val="18"/>
                <w:szCs w:val="18"/>
              </w:rPr>
              <w:t xml:space="preserve">• lim wei jie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Email must contain exactly one @ symbol and no whitespace characters</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S9136271F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Email</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zx91 @example.com</w:t>
            </w:r>
          </w:p>
          <w:p>
            <w:pPr>
              <w:spacing w:after="60"/>
            </w:pPr>
            <w:r>
              <w:rPr>
                <w:rFonts w:ascii="Arial" w:cs="Arial" w:eastAsia="Arial" w:hAnsi="Arial"/>
                <w:sz w:val="18"/>
                <w:szCs w:val="18"/>
              </w:rPr>
              <w:t xml:space="preserve">• Ong Zhi Xuan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Email must contain exactly one @ symbol and no whitespace characters</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S9539727A</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Email</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nabilah@@example.com</w:t>
            </w:r>
          </w:p>
          <w:p>
            <w:pPr>
              <w:spacing w:after="60"/>
            </w:pPr>
            <w:r>
              <w:rPr>
                <w:rFonts w:ascii="Arial" w:cs="Arial" w:eastAsia="Arial" w:hAnsi="Arial"/>
                <w:sz w:val="18"/>
                <w:szCs w:val="18"/>
              </w:rPr>
              <w:t xml:space="preserve">• Nabilah Binte Rahmat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#6: Email must contain exactly one @ symbol and no whitespace characters</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S8705681C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Email</w:t>
            </w:r>
          </w:p>
          <w:p>
            <w:pPr>
              <w:spacing w:after="60"/>
            </w:pPr>
            <w:r>
              <w:rPr>
                <w:rFonts w:ascii="Arial" w:cs="Arial" w:eastAsia="Arial" w:hAnsi="Arial"/>
                <w:sz w:val="18"/>
                <w:szCs w:val="18"/>
              </w:rPr>
              <w:t xml:space="preserve">• Country</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useremail.com</w:t>
            </w:r>
          </w:p>
          <w:p>
            <w:pPr>
              <w:spacing w:after="60"/>
            </w:pPr>
            <w:r>
              <w:rPr>
                <w:rFonts w:ascii="Arial" w:cs="Arial" w:eastAsia="Arial" w:hAnsi="Arial"/>
                <w:sz w:val="18"/>
                <w:szCs w:val="18"/>
              </w:rPr>
              <w:t xml:space="preserve">• SG</w:t>
            </w:r>
          </w:p>
          <w:p>
            <w:pPr>
              <w:spacing w:after="60"/>
            </w:pPr>
            <w:r>
              <w:rPr>
                <w:rFonts w:ascii="Arial" w:cs="Arial" w:eastAsia="Arial" w:hAnsi="Arial"/>
                <w:sz w:val="18"/>
                <w:szCs w:val="18"/>
              </w:rPr>
              <w:t xml:space="preserve">• Teo Li Ann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#6: Email must contain exactly one @ symbol and no whitespace characters</w:t>
            </w:r>
          </w:p>
          <w:p>
            <w:pPr>
              <w:spacing w:after="60"/>
            </w:pPr>
            <w:r>
              <w:rPr>
                <w:rFonts w:ascii="Arial" w:cs="Arial" w:eastAsia="Arial" w:hAnsi="Arial"/>
                <w:sz w:val="18"/>
                <w:szCs w:val="18"/>
              </w:rPr>
              <w:t xml:space="preserve">#10: Country must be standardised to 'Singapore'</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F1122334K</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Race</w:t>
            </w:r>
          </w:p>
          <w:p>
            <w:pPr>
              <w:spacing w:after="60"/>
            </w:pPr>
            <w:r>
              <w:rPr>
                <w:rFonts w:ascii="Arial" w:cs="Arial" w:eastAsia="Arial" w:hAnsi="Arial"/>
                <w:sz w:val="18"/>
                <w:szCs w:val="18"/>
              </w:rPr>
              <w:t xml:space="preserve">• Country</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malay</w:t>
            </w:r>
          </w:p>
          <w:p>
            <w:pPr>
              <w:spacing w:after="60"/>
            </w:pPr>
            <w:r>
              <w:rPr>
                <w:rFonts w:ascii="Arial" w:cs="Arial" w:eastAsia="Arial" w:hAnsi="Arial"/>
                <w:sz w:val="18"/>
                <w:szCs w:val="18"/>
              </w:rPr>
              <w:t xml:space="preserve">• Singapura</w:t>
            </w:r>
          </w:p>
          <w:p>
            <w:pPr>
              <w:spacing w:after="60"/>
            </w:pPr>
            <w:r>
              <w:rPr>
                <w:rFonts w:ascii="Arial" w:cs="Arial" w:eastAsia="Arial" w:hAnsi="Arial"/>
                <w:sz w:val="18"/>
                <w:szCs w:val="18"/>
              </w:rPr>
              <w:t xml:space="preserve">• Nur Aisyah Binte Zulkifli</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Race must be standardised to canonical values (Chinese, Malay, Indian)</w:t>
            </w:r>
          </w:p>
          <w:p>
            <w:pPr>
              <w:spacing w:after="60"/>
            </w:pPr>
            <w:r>
              <w:rPr>
                <w:rFonts w:ascii="Arial" w:cs="Arial" w:eastAsia="Arial" w:hAnsi="Arial"/>
                <w:sz w:val="18"/>
                <w:szCs w:val="18"/>
              </w:rPr>
              <w:t xml:space="preserve">#10: Country must be standardised to 'Singapore'</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S3387002G</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Race</w:t>
            </w:r>
          </w:p>
          <w:p>
            <w:pPr>
              <w:spacing w:after="60"/>
            </w:pPr>
            <w:r>
              <w:rPr>
                <w:rFonts w:ascii="Arial" w:cs="Arial" w:eastAsia="Arial" w:hAnsi="Arial"/>
                <w:sz w:val="18"/>
                <w:szCs w:val="18"/>
              </w:rPr>
              <w:t xml:space="preserve">• Country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MALAY</w:t>
            </w:r>
          </w:p>
          <w:p>
            <w:pPr>
              <w:spacing w:after="60"/>
            </w:pPr>
            <w:r>
              <w:rPr>
                <w:rFonts w:ascii="Arial" w:cs="Arial" w:eastAsia="Arial" w:hAnsi="Arial"/>
                <w:sz w:val="18"/>
                <w:szCs w:val="18"/>
              </w:rPr>
              <w:t xml:space="preserve">• S'pore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#8: Race must be standardised to canonical values (Chinese, Malay, Indian)</w:t>
            </w:r>
          </w:p>
          <w:p>
            <w:pPr>
              <w:spacing w:after="60"/>
            </w:pPr>
            <w:r>
              <w:rPr>
                <w:rFonts w:ascii="Arial" w:cs="Arial" w:eastAsia="Arial" w:hAnsi="Arial"/>
                <w:sz w:val="18"/>
                <w:szCs w:val="18"/>
              </w:rPr>
              <w:t xml:space="preserve">#10: Country must be standardised to 'Singapore'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F9900112R</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Race</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indian</w:t>
            </w:r>
          </w:p>
          <w:p>
            <w:pPr>
              <w:spacing w:after="60"/>
            </w:pPr>
            <w:r>
              <w:rPr>
                <w:rFonts w:ascii="Arial" w:cs="Arial" w:eastAsia="Arial" w:hAnsi="Arial"/>
                <w:sz w:val="18"/>
                <w:szCs w:val="18"/>
              </w:rPr>
              <w:t xml:space="preserve">• Ramesh s/o Govindasamy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#8: Race must be standardised to canonical values (Chinese, Malay, Indian)</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S9968522J</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Country</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male</w:t>
            </w:r>
          </w:p>
          <w:p>
            <w:pPr>
              <w:spacing w:after="60"/>
            </w:pPr>
            <w:r>
              <w:rPr>
                <w:rFonts w:ascii="Arial" w:cs="Arial" w:eastAsia="Arial" w:hAnsi="Arial"/>
                <w:sz w:val="18"/>
                <w:szCs w:val="18"/>
              </w:rPr>
              <w:t xml:space="preserve">• Singapura</w:t>
            </w:r>
          </w:p>
          <w:p>
            <w:pPr>
              <w:spacing w:after="60"/>
            </w:pPr>
            <w:r>
              <w:rPr>
                <w:rFonts w:ascii="Arial" w:cs="Arial" w:eastAsia="Arial" w:hAnsi="Arial"/>
                <w:sz w:val="18"/>
                <w:szCs w:val="18"/>
              </w:rPr>
              <w:t xml:space="preserve">• Muhammad Irfan Bin Rahman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 Gender must be standardised to canonical values (Male, Female)</w:t>
            </w:r>
          </w:p>
          <w:p>
            <w:pPr>
              <w:spacing w:after="60"/>
            </w:pPr>
            <w:r>
              <w:rPr>
                <w:rFonts w:ascii="Arial" w:cs="Arial" w:eastAsia="Arial" w:hAnsi="Arial"/>
                <w:sz w:val="18"/>
                <w:szCs w:val="18"/>
              </w:rPr>
              <w:t xml:space="preserve">#10: Country must be standardised to 'Singapore'</w:t>
            </w:r>
          </w:p>
          <w:p>
            <w:pPr>
              <w:spacing w:after="60"/>
            </w:pPr>
            <w:r>
              <w:rPr>
                <w:rFonts w:ascii="Arial" w:cs="Arial" w:eastAsia="Arial" w:hAnsi="Arial"/>
                <w:sz w:val="18"/>
                <w:szCs w:val="18"/>
              </w:rPr>
              <w:t xml:space="preserve">#14: Name gender particles must be consistent with Gender column (Bin/s/o indicate Male; Binte/d/o indicate Female)</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F7788990P</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Gender</w:t>
            </w:r>
          </w:p>
          <w:p>
            <w:pPr>
              <w:spacing w:after="60"/>
            </w:pPr>
            <w:r>
              <w:rPr>
                <w:rFonts w:ascii="Arial" w:cs="Arial" w:eastAsia="Arial" w:hAnsi="Arial"/>
                <w:sz w:val="18"/>
                <w:szCs w:val="18"/>
              </w:rPr>
              <w:t xml:space="preserve">• Country</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FEMALE</w:t>
            </w:r>
          </w:p>
          <w:p>
            <w:pPr>
              <w:spacing w:after="60"/>
            </w:pPr>
            <w:r>
              <w:rPr>
                <w:rFonts w:ascii="Arial" w:cs="Arial" w:eastAsia="Arial" w:hAnsi="Arial"/>
                <w:sz w:val="18"/>
                <w:szCs w:val="18"/>
              </w:rPr>
              <w:t xml:space="preserve">• SG</w:t>
            </w:r>
          </w:p>
          <w:p>
            <w:pPr>
              <w:spacing w:after="60"/>
            </w:pPr>
            <w:r>
              <w:rPr>
                <w:rFonts w:ascii="Arial" w:cs="Arial" w:eastAsia="Arial" w:hAnsi="Arial"/>
                <w:sz w:val="18"/>
                <w:szCs w:val="18"/>
              </w:rPr>
              <w:t xml:space="preserve">• Lee Yi Xuan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#9: Gender must be standardised to canonical values (Male, Female)</w:t>
            </w:r>
          </w:p>
          <w:p>
            <w:pPr>
              <w:spacing w:after="60"/>
            </w:pPr>
            <w:r>
              <w:rPr>
                <w:rFonts w:ascii="Arial" w:cs="Arial" w:eastAsia="Arial" w:hAnsi="Arial"/>
                <w:sz w:val="18"/>
                <w:szCs w:val="18"/>
              </w:rPr>
              <w:t xml:space="preserve">#10: Country must be standardised to 'Singapore'</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G8765432L</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Country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S'pore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Country must be standardised to 'Singapore'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S2633396B</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Country</w:t>
            </w:r>
          </w:p>
          <w:p>
            <w:pPr>
              <w:spacing w:after="60"/>
            </w:pPr>
            <w:r>
              <w:rPr>
                <w:rFonts w:ascii="Arial" w:cs="Arial" w:eastAsia="Arial" w:hAnsi="Arial"/>
                <w:sz w:val="18"/>
                <w:szCs w:val="18"/>
              </w:rPr>
              <w:t xml:space="preserve">• S_N</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SINGAPORE</w:t>
            </w:r>
          </w:p>
          <w:p>
            <w:pPr>
              <w:spacing w:after="60"/>
            </w:pPr>
            <w:r>
              <w:rPr>
                <w:rFonts w:ascii="Arial" w:cs="Arial" w:eastAsia="Arial" w:hAnsi="Arial"/>
                <w:sz w:val="18"/>
                <w:szCs w:val="18"/>
              </w:rPr>
              <w:t xml:space="preserve">• 6</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Country must be standardised to 'Singapore'</w:t>
            </w:r>
          </w:p>
          <w:p>
            <w:pPr>
              <w:spacing w:after="60"/>
            </w:pPr>
            <w:r>
              <w:rPr>
                <w:rFonts w:ascii="Arial" w:cs="Arial" w:eastAsia="Arial" w:hAnsi="Arial"/>
                <w:sz w:val="18"/>
                <w:szCs w:val="18"/>
              </w:rPr>
              <w:t xml:space="preserve">#15: S_N must exist in Acc_Info_dirty.S_N (referential integrity)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T0292156H</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Country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singapore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Country must be standardised to 'Singapore'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F1011121T</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Country</w:t>
            </w:r>
          </w:p>
          <w:p>
            <w:pPr>
              <w:spacing w:after="60"/>
            </w:pPr>
            <w:r>
              <w:rPr>
                <w:rFonts w:ascii="Arial" w:cs="Arial" w:eastAsia="Arial" w:hAnsi="Arial"/>
                <w:sz w:val="18"/>
                <w:szCs w:val="18"/>
              </w:rPr>
              <w:t xml:space="preserve">• ID_No</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Republic of Singapore</w:t>
            </w:r>
          </w:p>
          <w:p>
            <w:pPr>
              <w:spacing w:after="60"/>
            </w:pPr>
            <w:r>
              <w:rPr>
                <w:rFonts w:ascii="Arial" w:cs="Arial" w:eastAsia="Arial" w:hAnsi="Arial"/>
                <w:sz w:val="18"/>
                <w:szCs w:val="18"/>
              </w:rPr>
              <w:t xml:space="preserve">• F1011121T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Country must be standardised to 'Singapore'</w:t>
            </w:r>
          </w:p>
          <w:p>
            <w:pPr>
              <w:spacing w:after="60"/>
            </w:pPr>
            <w:r>
              <w:rPr>
                <w:rFonts w:ascii="Arial" w:cs="Arial" w:eastAsia="Arial" w:hAnsi="Arial"/>
                <w:sz w:val="18"/>
                <w:szCs w:val="18"/>
              </w:rPr>
              <w:t xml:space="preserve">#16: ID_No must match the corresponding ID value in Acc_Info_dirty for the same 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S8792459I</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Country</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新加坡</w:t>
            </w:r>
          </w:p>
          <w:p>
            <w:pPr>
              <w:spacing w:after="60"/>
            </w:pPr>
            <w:r>
              <w:rPr>
                <w:rFonts w:ascii="Arial" w:cs="Arial" w:eastAsia="Arial" w:hAnsi="Arial"/>
                <w:sz w:val="18"/>
                <w:szCs w:val="18"/>
              </w:rPr>
              <w:t xml:space="preserve">• Lim Jun Rong</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#10: Country must be standardised to 'Singapore'</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S8403757E</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Country</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新加坡</w:t>
            </w:r>
          </w:p>
          <w:p>
            <w:pPr>
              <w:spacing w:after="60"/>
            </w:pPr>
            <w:r>
              <w:rPr>
                <w:rFonts w:ascii="Arial" w:cs="Arial" w:eastAsia="Arial" w:hAnsi="Arial"/>
                <w:sz w:val="18"/>
                <w:szCs w:val="18"/>
              </w:rPr>
              <w:t xml:space="preserve">• WANG SHI JIE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#10: Country must be standardised to 'Singapore'</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1916569C</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ID_No</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1916569C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ID_No must match Singapore NRIC/FIN format (S/T/F/G prefix, 7 digits, checksum letter)</w:t>
            </w:r>
          </w:p>
          <w:p>
            <w:pPr>
              <w:spacing w:after="60"/>
            </w:pPr>
            <w:r>
              <w:rPr>
                <w:rFonts w:ascii="Arial" w:cs="Arial" w:eastAsia="Arial" w:hAnsi="Arial"/>
                <w:sz w:val="18"/>
                <w:szCs w:val="18"/>
              </w:rPr>
              <w:t xml:space="preserve">#16: ID_No must match the corresponding ID value in Acc_Info_dirty for the same S_N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F212233V</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ID_No</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F212233V</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ID_No must match Singapore NRIC/FIN format (S/T/F/G prefix, 7 digits, checksum letter)</w:t>
            </w:r>
          </w:p>
          <w:p>
            <w:pPr>
              <w:spacing w:after="60"/>
            </w:pPr>
            <w:r>
              <w:rPr>
                <w:rFonts w:ascii="Arial" w:cs="Arial" w:eastAsia="Arial" w:hAnsi="Arial"/>
                <w:sz w:val="18"/>
                <w:szCs w:val="18"/>
              </w:rPr>
              <w:t xml:space="preserve">#16: ID_No must match the corresponding ID value in Acc_Info_dirty for the same 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G5566778N</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Postal_Code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99999</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#12: Postal_Code must be exactly 6 digits</w:t>
            </w:r>
          </w:p>
          <w:p>
            <w:pPr>
              <w:spacing w:after="60"/>
            </w:pPr>
            <w:r>
              <w:rPr>
                <w:rFonts w:ascii="Arial" w:cs="Arial" w:eastAsia="Arial" w:hAnsi="Arial"/>
                <w:sz w:val="18"/>
                <w:szCs w:val="18"/>
              </w:rPr>
              <w:t xml:space="preserve">#19: Postal_Code must be a 6-digit code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G6677889Q</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Postal_Code</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6907</w:t>
            </w:r>
          </w:p>
          <w:p>
            <w:pPr>
              <w:spacing w:after="60"/>
            </w:pPr>
            <w:r>
              <w:rPr>
                <w:rFonts w:ascii="Arial" w:cs="Arial" w:eastAsia="Arial" w:hAnsi="Arial"/>
                <w:sz w:val="18"/>
                <w:szCs w:val="18"/>
              </w:rPr>
              <w:t xml:space="preserve">• Goh Jun Wei</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#12: Postal_Code must be exactly 6 digits</w:t>
            </w:r>
          </w:p>
          <w:p>
            <w:pPr>
              <w:spacing w:after="60"/>
            </w:pPr>
            <w:r>
              <w:rPr>
                <w:rFonts w:ascii="Arial" w:cs="Arial" w:eastAsia="Arial" w:hAnsi="Arial"/>
                <w:sz w:val="18"/>
                <w:szCs w:val="18"/>
              </w:rPr>
              <w:t xml:space="preserve">#17: Name must match the corresponding Full_Name value in Acc_Info_dirty for the same S_N</w:t>
            </w:r>
          </w:p>
          <w:p>
            <w:pPr>
              <w:spacing w:after="60"/>
            </w:pPr>
            <w:r>
              <w:rPr>
                <w:rFonts w:ascii="Arial" w:cs="Arial" w:eastAsia="Arial" w:hAnsi="Arial"/>
                <w:sz w:val="18"/>
                <w:szCs w:val="18"/>
              </w:rPr>
              <w:t xml:space="preserve">#19: Postal_Code must be a 6-digit code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G2233445S</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Street_Name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HOLLAND ROAD</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#13: Street_Name must not be in ALL CAPS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S8421753J</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ID_No</w:t>
            </w:r>
          </w:p>
          <w:p>
            <w:pPr>
              <w:spacing w:after="60"/>
            </w:pPr>
            <w:r>
              <w:rPr>
                <w:rFonts w:ascii="Arial" w:cs="Arial" w:eastAsia="Arial" w:hAnsi="Arial"/>
                <w:sz w:val="18"/>
                <w:szCs w:val="18"/>
              </w:rPr>
              <w:t xml:space="preserve">• 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S8421753J</w:t>
            </w:r>
          </w:p>
          <w:p>
            <w:pPr>
              <w:spacing w:after="60"/>
            </w:pPr>
            <w:r>
              <w:rPr>
                <w:rFonts w:ascii="Arial" w:cs="Arial" w:eastAsia="Arial" w:hAnsi="Arial"/>
                <w:sz w:val="18"/>
                <w:szCs w:val="18"/>
              </w:rPr>
              <w:t xml:space="preserve">• Danish Bin Kamaruddin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#16: ID_No must match the corresponding ID value in Acc_Info_dirty for the same S_N</w:t>
            </w:r>
          </w:p>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S7654321F</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Tan Hui Min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#17: Name must match the corresponding Full_Name value in Acc_Info_dirty for the same S_N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F4455667M</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Chua Kai Wen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#17: Name must match the corresponding Full_Name value in Acc_Info_dirty for the same S_N</w:t>
            </w:r>
          </w:p>
        </w:tc>
      </w:tr>
    </w:tbl>
    <w:p>
      <w:pPr>
        <w:spacing w:after="120"/>
      </w:pPr>
      <w:r>
        <w:t xml:space="preserve"/>
      </w:r>
    </w:p>
    <w:p>
      <w:pPr>
        <w:spacing w:after="200" w:before="100"/>
      </w:pPr>
      <w:r>
        <w:t xml:space="preserve">Number of records that fail the rules: 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2026-07-01T03:30:06.801Z</dcterms:created>
  <dcterms:modified xsi:type="dcterms:W3CDTF">2026-07-01T03:30:06.805Z</dcterms:modified>
</cp:coreProperties>
</file>

<file path=docProps/custom.xml><?xml version="1.0" encoding="utf-8"?>
<Properties xmlns="http://schemas.openxmlformats.org/officeDocument/2006/custom-properties" xmlns:vt="http://schemas.openxmlformats.org/officeDocument/2006/docPropsVTypes"/>
</file>