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CS120B Final Project Report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48"/>
          <w:szCs w:val="48"/>
          <w:rtl w:val="0"/>
        </w:rPr>
        <w:t xml:space="preserve">Basic DC Multimeter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color w:val="111111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color w:val="111111"/>
          <w:sz w:val="48"/>
          <w:szCs w:val="48"/>
          <w:highlight w:val="white"/>
        </w:rPr>
      </w:pPr>
      <w:r w:rsidDel="00000000" w:rsidR="00000000" w:rsidRPr="00000000">
        <w:rPr>
          <w:color w:val="111111"/>
          <w:sz w:val="48"/>
          <w:szCs w:val="48"/>
          <w:highlight w:val="white"/>
          <w:rtl w:val="0"/>
        </w:rPr>
        <w:t xml:space="preserve">Spring 2017</w:t>
      </w:r>
    </w:p>
    <w:p w:rsidR="00000000" w:rsidDel="00000000" w:rsidP="00000000" w:rsidRDefault="00000000" w:rsidRPr="00000000" w14:paraId="00000006">
      <w:pPr>
        <w:contextualSpacing w:val="0"/>
        <w:jc w:val="center"/>
        <w:rPr>
          <w:color w:val="111111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>
          <w:color w:val="111111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color w:val="111111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Hector Jimenez </w:t>
      </w:r>
    </w:p>
    <w:p w:rsidR="00000000" w:rsidDel="00000000" w:rsidP="00000000" w:rsidRDefault="00000000" w:rsidRPr="00000000" w14:paraId="0000000E">
      <w:pPr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SID: 861195497</w:t>
      </w:r>
    </w:p>
    <w:p w:rsidR="00000000" w:rsidDel="00000000" w:rsidP="00000000" w:rsidRDefault="00000000" w:rsidRPr="00000000" w14:paraId="0000000F">
      <w:pPr>
        <w:pStyle w:val="Title"/>
        <w:contextualSpacing w:val="0"/>
        <w:jc w:val="center"/>
        <w:rPr/>
      </w:pPr>
      <w:bookmarkStart w:colFirst="0" w:colLast="0" w:name="_t4xw6p3uq7s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contextualSpacing w:val="0"/>
        <w:jc w:val="center"/>
        <w:rPr/>
      </w:pPr>
      <w:bookmarkStart w:colFirst="0" w:colLast="0" w:name="_jn2woxob6hw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contextualSpacing w:val="0"/>
        <w:jc w:val="center"/>
        <w:rPr/>
      </w:pPr>
      <w:bookmarkStart w:colFirst="0" w:colLast="0" w:name="_sk5vz0g3zg0p" w:id="2"/>
      <w:bookmarkEnd w:id="2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9o44neiquk5">
            <w:r w:rsidDel="00000000" w:rsidR="00000000" w:rsidRPr="00000000">
              <w:rPr>
                <w:b w:val="1"/>
                <w:rtl w:val="0"/>
              </w:rPr>
              <w:t xml:space="preserve">Introduction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_n9o44neiquk5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vqmbsuo5p330">
            <w:r w:rsidDel="00000000" w:rsidR="00000000" w:rsidRPr="00000000">
              <w:rPr>
                <w:b w:val="1"/>
                <w:rtl w:val="0"/>
              </w:rPr>
              <w:t xml:space="preserve">Hardware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xtqh2tzibtrr">
            <w:r w:rsidDel="00000000" w:rsidR="00000000" w:rsidRPr="00000000">
              <w:rPr>
                <w:rtl w:val="0"/>
              </w:rPr>
              <w:t xml:space="preserve">Parts List</w:t>
            </w:r>
          </w:hyperlink>
          <w:r w:rsidDel="00000000" w:rsidR="00000000" w:rsidRPr="00000000">
            <w:rPr>
              <w:rtl w:val="0"/>
            </w:rPr>
            <w:tab/>
            <w:t xml:space="preserve">3</w:t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8yptvhjzojq8">
            <w:r w:rsidDel="00000000" w:rsidR="00000000" w:rsidRPr="00000000">
              <w:rPr>
                <w:rtl w:val="0"/>
              </w:rPr>
              <w:t xml:space="preserve">Pinout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_8yptvhjzojq8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w9543qe124on">
            <w:r w:rsidDel="00000000" w:rsidR="00000000" w:rsidRPr="00000000">
              <w:rPr>
                <w:b w:val="1"/>
                <w:rtl w:val="0"/>
              </w:rPr>
              <w:t xml:space="preserve">Software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sn48u4uktu3c">
            <w:r w:rsidDel="00000000" w:rsidR="00000000" w:rsidRPr="00000000">
              <w:rPr>
                <w:b w:val="1"/>
                <w:rtl w:val="0"/>
              </w:rPr>
              <w:t xml:space="preserve">Complexities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tp9dnsse4u9p">
            <w:r w:rsidDel="00000000" w:rsidR="00000000" w:rsidRPr="00000000">
              <w:rPr>
                <w:rtl w:val="0"/>
              </w:rPr>
              <w:t xml:space="preserve">Completed Complexities:</w:t>
            </w:r>
          </w:hyperlink>
          <w:r w:rsidDel="00000000" w:rsidR="00000000" w:rsidRPr="00000000">
            <w:rPr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360" w:firstLine="0"/>
            <w:contextualSpacing w:val="0"/>
            <w:rPr/>
          </w:pPr>
          <w:hyperlink w:anchor="_99jbzhpy2eks">
            <w:r w:rsidDel="00000000" w:rsidR="00000000" w:rsidRPr="00000000">
              <w:rPr>
                <w:rtl w:val="0"/>
              </w:rPr>
              <w:t xml:space="preserve">Incomplete complexities:</w:t>
            </w:r>
          </w:hyperlink>
          <w:r w:rsidDel="00000000" w:rsidR="00000000" w:rsidRPr="00000000">
            <w:rPr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u9cxbem9510r">
            <w:r w:rsidDel="00000000" w:rsidR="00000000" w:rsidRPr="00000000">
              <w:rPr>
                <w:b w:val="1"/>
                <w:rtl w:val="0"/>
              </w:rPr>
              <w:t xml:space="preserve">Youtube Link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grlzpb6vy2cq">
            <w:r w:rsidDel="00000000" w:rsidR="00000000" w:rsidRPr="00000000">
              <w:rPr>
                <w:b w:val="1"/>
                <w:rtl w:val="0"/>
              </w:rPr>
              <w:t xml:space="preserve">Known Bugs and Shortcomings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qbv6f31drpex">
            <w:r w:rsidDel="00000000" w:rsidR="00000000" w:rsidRPr="00000000">
              <w:rPr>
                <w:b w:val="1"/>
                <w:rtl w:val="0"/>
              </w:rPr>
              <w:t xml:space="preserve">Future work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1txxevdbm0qb">
            <w:r w:rsidDel="00000000" w:rsidR="00000000" w:rsidRPr="00000000">
              <w:rPr>
                <w:b w:val="1"/>
                <w:rtl w:val="0"/>
              </w:rPr>
              <w:t xml:space="preserve">References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after="80" w:before="200" w:line="240" w:lineRule="auto"/>
            <w:ind w:left="0" w:firstLine="0"/>
            <w:contextualSpacing w:val="0"/>
            <w:rPr/>
          </w:pPr>
          <w:hyperlink w:anchor="_i5qunlt5l708">
            <w:r w:rsidDel="00000000" w:rsidR="00000000" w:rsidRPr="00000000">
              <w:rPr>
                <w:b w:val="1"/>
                <w:rtl w:val="0"/>
              </w:rPr>
              <w:t xml:space="preserve">Appendix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6, 7, 8, 9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contextualSpacing w:val="0"/>
        <w:rPr/>
      </w:pPr>
      <w:bookmarkStart w:colFirst="0" w:colLast="0" w:name="_t0kkb9c84f3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contextualSpacing w:val="0"/>
        <w:rPr/>
      </w:pPr>
      <w:bookmarkStart w:colFirst="0" w:colLast="0" w:name="_n9o44neiquk5" w:id="4"/>
      <w:bookmarkEnd w:id="4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This device is capable of measuring DC voltage and current, along with resistance/continuity. Operating mode is selected by the user with one of three buttons. When in a mode and measurements are being displayed, the user can save a currently displayed value to the EEPROM with the press of a button. Output is displayed on a Nokia 5110 LCD with an SPI interface.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descr="IMG_1342.JPG" id="2" name="image5.jpg"/>
            <a:graphic>
              <a:graphicData uri="http://schemas.openxmlformats.org/drawingml/2006/picture">
                <pic:pic>
                  <pic:nvPicPr>
                    <pic:cNvPr descr="IMG_1342.JPG"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contextualSpacing w:val="0"/>
        <w:rPr/>
      </w:pPr>
      <w:bookmarkStart w:colFirst="0" w:colLast="0" w:name="_ihnkjawu611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contextualSpacing w:val="0"/>
        <w:rPr/>
      </w:pPr>
      <w:bookmarkStart w:colFirst="0" w:colLast="0" w:name="_vqmbsuo5p330" w:id="6"/>
      <w:bookmarkEnd w:id="6"/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038">
      <w:pPr>
        <w:pStyle w:val="Heading2"/>
        <w:contextualSpacing w:val="0"/>
        <w:rPr/>
      </w:pPr>
      <w:bookmarkStart w:colFirst="0" w:colLast="0" w:name="_xtqh2tzibtrr" w:id="7"/>
      <w:bookmarkEnd w:id="7"/>
      <w:r w:rsidDel="00000000" w:rsidR="00000000" w:rsidRPr="00000000">
        <w:rPr>
          <w:rtl w:val="0"/>
        </w:rPr>
        <w:t xml:space="preserve">Parts List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The hardware that was used in this design is listed below. The equipment that was not taught in this course has been bolded.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ATMega1284p microcontroller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Nokia 5110 LCD through SPI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Voltage Divider Circuit #1 (12kΩ &amp; 3kΩ resistors)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Voltage Divider Circuit #2 (470Ω resistor)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Analog Devices AD8210 current shunt monitor  (with 1</w:t>
      </w:r>
      <w:r w:rsidDel="00000000" w:rsidR="00000000" w:rsidRPr="00000000">
        <w:rPr>
          <w:b w:val="1"/>
          <w:rtl w:val="0"/>
        </w:rPr>
        <w:t xml:space="preserve">Ω</w:t>
      </w:r>
      <w:r w:rsidDel="00000000" w:rsidR="00000000" w:rsidRPr="00000000">
        <w:rPr>
          <w:b w:val="1"/>
          <w:rtl w:val="0"/>
        </w:rPr>
        <w:t xml:space="preserve"> resistor)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Buttons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Speaker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contextualSpacing w:val="0"/>
        <w:rPr/>
      </w:pPr>
      <w:bookmarkStart w:colFirst="0" w:colLast="0" w:name="_8yptvhjzojq8" w:id="8"/>
      <w:bookmarkEnd w:id="8"/>
      <w:r w:rsidDel="00000000" w:rsidR="00000000" w:rsidRPr="00000000">
        <w:rPr>
          <w:rtl w:val="0"/>
        </w:rPr>
        <w:t xml:space="preserve">Pinout</w:t>
      </w:r>
    </w:p>
    <w:p w:rsidR="00000000" w:rsidDel="00000000" w:rsidP="00000000" w:rsidRDefault="00000000" w:rsidRPr="00000000" w14:paraId="00000045">
      <w:pPr>
        <w:contextualSpacing w:val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910013" cy="296980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61825" y="309563"/>
                          <a:ext cx="3910013" cy="2969801"/>
                          <a:chOff x="761825" y="309563"/>
                          <a:chExt cx="8217950" cy="6238875"/>
                        </a:xfrm>
                      </wpg:grpSpPr>
                      <pic:pic>
                        <pic:nvPicPr>
                          <pic:cNvPr descr="pinout.jp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1213" y="309563"/>
                            <a:ext cx="4981575" cy="623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124075" y="987400"/>
                            <a:ext cx="352500" cy="754200"/>
                          </a:xfrm>
                          <a:prstGeom prst="lef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1014425" y="4589725"/>
                            <a:ext cx="1066800" cy="7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Menu Navigation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Buttons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7102675" y="903700"/>
                            <a:ext cx="1803900" cy="40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Voltmeter ADC Input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6705500" y="987400"/>
                            <a:ext cx="433500" cy="2421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1014425" y="1052800"/>
                            <a:ext cx="1066800" cy="5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Nokia 5110 LCD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761825" y="1695525"/>
                            <a:ext cx="1319400" cy="40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Sound buzzer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2124075" y="2059075"/>
                            <a:ext cx="352500" cy="977100"/>
                          </a:xfrm>
                          <a:prstGeom prst="lef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2124075" y="1779213"/>
                            <a:ext cx="352500" cy="242100"/>
                          </a:xfrm>
                          <a:prstGeom prst="lef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014425" y="2252375"/>
                            <a:ext cx="1066800" cy="5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Nokia 5110 LCD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7102675" y="1190050"/>
                            <a:ext cx="1877100" cy="40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Ohmmeter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 ADC Input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13" name="Shape 13"/>
                        <wps:spPr>
                          <a:xfrm>
                            <a:off x="6781700" y="6086875"/>
                            <a:ext cx="433500" cy="2421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7215200" y="5955475"/>
                            <a:ext cx="1019100" cy="5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EEPROM Save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15" name="Shape 15"/>
                        <wps:spPr>
                          <a:xfrm>
                            <a:off x="6705500" y="1273750"/>
                            <a:ext cx="433500" cy="2421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6" name="Shape 16"/>
                        <wps:spPr>
                          <a:xfrm>
                            <a:off x="6705500" y="1560100"/>
                            <a:ext cx="433500" cy="2421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7102675" y="1476400"/>
                            <a:ext cx="1877100" cy="40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Ammeter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 ADC Input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18" name="Shape 18"/>
                        <wps:spPr>
                          <a:xfrm>
                            <a:off x="2124075" y="4510225"/>
                            <a:ext cx="352500" cy="900900"/>
                          </a:xfrm>
                          <a:prstGeom prst="lef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10013" cy="2969801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0013" cy="296980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contextualSpacing w:val="0"/>
        <w:rPr/>
      </w:pPr>
      <w:bookmarkStart w:colFirst="0" w:colLast="0" w:name="_w9543qe124on" w:id="9"/>
      <w:bookmarkEnd w:id="9"/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The software designed for this project was implemented using the PES standard. The overall design as a task diagram is included below. 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1163" cy="3666623"/>
            <wp:effectExtent b="0" l="0" r="0" t="0"/>
            <wp:docPr descr="IMG_1343.JPG" id="6" name="image14.jpg"/>
            <a:graphic>
              <a:graphicData uri="http://schemas.openxmlformats.org/drawingml/2006/picture">
                <pic:pic>
                  <pic:nvPicPr>
                    <pic:cNvPr descr="IMG_1343.JPG"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666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The Paused task outputs a list of the available modes and the buttons to enable them. The task waits for an input and uses this input to determine which task to switch to.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The Voltmeter task captures a value on ADC channel 0, on pin A0. Using an equation I derived from the equation for a voltage divider circuit, the ATmega converts this value into a voltage value, This value is then displayed on the LCD. Further details of operation are shown in the Appendix.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The Ohmmeter task captures a value on ADC channel 1, on pin A1. Using an equation I derived from the equation for a voltage divider circuit, the ATmega converts this value into a resistance value, This value is then displayed on the LCD. Further details of operation are shown in the Appendix.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The Ammeter task captures a value on ADC channel 2, on pin A2. Using an equation I derived from the gain characteristics of the AD8210 current shunt monitor, the ATmega converts this value into a current value in milliAmps, This value is then displayed on the LCD. Further details of operation are shown in the Appendix.</w:t>
      </w:r>
    </w:p>
    <w:p w:rsidR="00000000" w:rsidDel="00000000" w:rsidP="00000000" w:rsidRDefault="00000000" w:rsidRPr="00000000" w14:paraId="00000051">
      <w:pPr>
        <w:pStyle w:val="Heading1"/>
        <w:contextualSpacing w:val="0"/>
        <w:rPr/>
      </w:pPr>
      <w:bookmarkStart w:colFirst="0" w:colLast="0" w:name="_sn48u4uktu3c" w:id="10"/>
      <w:bookmarkEnd w:id="10"/>
      <w:r w:rsidDel="00000000" w:rsidR="00000000" w:rsidRPr="00000000">
        <w:rPr>
          <w:rtl w:val="0"/>
        </w:rPr>
        <w:t xml:space="preserve">Complexities</w:t>
      </w:r>
    </w:p>
    <w:p w:rsidR="00000000" w:rsidDel="00000000" w:rsidP="00000000" w:rsidRDefault="00000000" w:rsidRPr="00000000" w14:paraId="00000052">
      <w:pPr>
        <w:pStyle w:val="Heading2"/>
        <w:contextualSpacing w:val="0"/>
        <w:rPr/>
      </w:pPr>
      <w:bookmarkStart w:colFirst="0" w:colLast="0" w:name="_tp9dnsse4u9p" w:id="11"/>
      <w:bookmarkEnd w:id="11"/>
      <w:r w:rsidDel="00000000" w:rsidR="00000000" w:rsidRPr="00000000">
        <w:rPr>
          <w:rtl w:val="0"/>
        </w:rPr>
        <w:t xml:space="preserve">Completed Complexities: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Full output of all information on Nokia 5110 LCD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Voltage Measurement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Resistance Measurement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Current Measurement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Using EEPROM to save a currently displayed measurement</w:t>
      </w:r>
    </w:p>
    <w:p w:rsidR="00000000" w:rsidDel="00000000" w:rsidP="00000000" w:rsidRDefault="00000000" w:rsidRPr="00000000" w14:paraId="00000058">
      <w:pPr>
        <w:pStyle w:val="Heading2"/>
        <w:contextualSpacing w:val="0"/>
        <w:rPr/>
      </w:pPr>
      <w:bookmarkStart w:colFirst="0" w:colLast="0" w:name="_99jbzhpy2eks" w:id="12"/>
      <w:bookmarkEnd w:id="12"/>
      <w:r w:rsidDel="00000000" w:rsidR="00000000" w:rsidRPr="00000000">
        <w:rPr>
          <w:rtl w:val="0"/>
        </w:rPr>
        <w:t xml:space="preserve">Incomplete complexities: 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Frequency Counter: Incomplete due to limited time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Signal generator: Incomplete due to poor performance of I2C module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ACS712 current sensor was dropped in favor of an Analog Devices AD8210 current shunt monitor, due to the high noise and low sensitivity of the ACS712.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contextualSpacing w:val="0"/>
        <w:rPr/>
      </w:pPr>
      <w:bookmarkStart w:colFirst="0" w:colLast="0" w:name="_j5bsek6ho778" w:id="13"/>
      <w:bookmarkEnd w:id="13"/>
      <w:r w:rsidDel="00000000" w:rsidR="00000000" w:rsidRPr="00000000">
        <w:rPr>
          <w:rtl w:val="0"/>
        </w:rPr>
        <w:t xml:space="preserve">Youtube Link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https://youtu.be/MHRPTyi9A4E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(Video is properly subtitled in English.)</w:t>
      </w:r>
    </w:p>
    <w:p w:rsidR="00000000" w:rsidDel="00000000" w:rsidP="00000000" w:rsidRDefault="00000000" w:rsidRPr="00000000" w14:paraId="00000060">
      <w:pPr>
        <w:pStyle w:val="Heading1"/>
        <w:contextualSpacing w:val="0"/>
        <w:rPr/>
      </w:pPr>
      <w:bookmarkStart w:colFirst="0" w:colLast="0" w:name="_grlzpb6vy2cq" w:id="14"/>
      <w:bookmarkEnd w:id="14"/>
      <w:r w:rsidDel="00000000" w:rsidR="00000000" w:rsidRPr="00000000">
        <w:rPr>
          <w:rtl w:val="0"/>
        </w:rPr>
        <w:t xml:space="preserve">Known Bugs and Shortcomings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Direct switching from one mode to another mode without returning to the menu is not enabled, as the rapid switching of the ADC channels produces cross-talk and noise in the channels that renders the received values unusable for calculation.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contextualSpacing w:val="0"/>
        <w:rPr/>
      </w:pPr>
      <w:bookmarkStart w:colFirst="0" w:colLast="0" w:name="_qbv6f31drpex" w:id="15"/>
      <w:bookmarkEnd w:id="15"/>
      <w:r w:rsidDel="00000000" w:rsidR="00000000" w:rsidRPr="00000000">
        <w:rPr>
          <w:rtl w:val="0"/>
        </w:rPr>
        <w:t xml:space="preserve">Future work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  <w:t xml:space="preserve">Integration of frequency counter is planned, along with a capacitance meter and diode forward voltage measurement mode.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contextualSpacing w:val="0"/>
        <w:rPr/>
      </w:pPr>
      <w:bookmarkStart w:colFirst="0" w:colLast="0" w:name="_3yqjubpxqqu" w:id="16"/>
      <w:bookmarkEnd w:id="16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  <w:t xml:space="preserve">Code for the Nokia 5110 LCD display was obtained from the following website.</w:t>
      </w:r>
    </w:p>
    <w:p w:rsidR="00000000" w:rsidDel="00000000" w:rsidP="00000000" w:rsidRDefault="00000000" w:rsidRPr="00000000" w14:paraId="00000069">
      <w:pPr>
        <w:contextualSpacing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http://www.pocketmagic.net/atmega8-and-nokia-5110-lcd/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 xml:space="preserve">The code used is included in an “includes” folder in the C++ directory of this project folder.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Code for the PWM output used with the speaker was obtained from the UC Riverside’s Bourns College of Engineering.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contextualSpacing w:val="0"/>
        <w:rPr/>
      </w:pPr>
      <w:bookmarkStart w:colFirst="0" w:colLast="0" w:name="_i5qunlt5l708" w:id="17"/>
      <w:bookmarkEnd w:id="17"/>
      <w:r w:rsidDel="00000000" w:rsidR="00000000" w:rsidRPr="00000000">
        <w:rPr>
          <w:rtl w:val="0"/>
        </w:rPr>
        <w:t xml:space="preserve">Appendix</w:t>
      </w:r>
    </w:p>
    <w:p w:rsidR="00000000" w:rsidDel="00000000" w:rsidP="00000000" w:rsidRDefault="00000000" w:rsidRPr="00000000" w14:paraId="0000006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7313" cy="3444875"/>
            <wp:effectExtent b="0" l="0" r="0" t="0"/>
            <wp:docPr descr="IMG_1331.JPG" id="5" name="image12.jpg"/>
            <a:graphic>
              <a:graphicData uri="http://schemas.openxmlformats.org/drawingml/2006/picture">
                <pic:pic>
                  <pic:nvPicPr>
                    <pic:cNvPr descr="IMG_1331.JPG"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44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(Design of circuit used for voltage measurement.)</w:t>
      </w:r>
    </w:p>
    <w:p w:rsidR="00000000" w:rsidDel="00000000" w:rsidP="00000000" w:rsidRDefault="00000000" w:rsidRPr="00000000" w14:paraId="00000071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4938" cy="3352460"/>
            <wp:effectExtent b="0" l="0" r="0" t="0"/>
            <wp:docPr descr="IMG_1332.JPG" id="3" name="image10.jpg"/>
            <a:graphic>
              <a:graphicData uri="http://schemas.openxmlformats.org/drawingml/2006/picture">
                <pic:pic>
                  <pic:nvPicPr>
                    <pic:cNvPr descr="IMG_1332.JPG" id="0" name="image10.jpg"/>
                    <pic:cNvPicPr preferRelativeResize="0"/>
                  </pic:nvPicPr>
                  <pic:blipFill>
                    <a:blip r:embed="rId13"/>
                    <a:srcRect b="1785" l="0" r="0" t="1785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35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(Design of circuit used for resistance measurement.)</w:t>
      </w:r>
    </w:p>
    <w:p w:rsidR="00000000" w:rsidDel="00000000" w:rsidP="00000000" w:rsidRDefault="00000000" w:rsidRPr="00000000" w14:paraId="0000007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8355" cy="3462338"/>
            <wp:effectExtent b="0" l="0" r="0" t="0"/>
            <wp:docPr descr="IMG_1336.JPG" id="4" name="image11.jpg"/>
            <a:graphic>
              <a:graphicData uri="http://schemas.openxmlformats.org/drawingml/2006/picture">
                <pic:pic>
                  <pic:nvPicPr>
                    <pic:cNvPr descr="IMG_1336.JPG"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8355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(Theory of operation for AD8210 current shunt monitor.)</w:t>
      </w:r>
    </w:p>
    <w:p w:rsidR="00000000" w:rsidDel="00000000" w:rsidP="00000000" w:rsidRDefault="00000000" w:rsidRPr="00000000" w14:paraId="0000007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descr="IMG_1338.JPG" id="7" name="image15.jpg"/>
            <a:graphic>
              <a:graphicData uri="http://schemas.openxmlformats.org/drawingml/2006/picture">
                <pic:pic>
                  <pic:nvPicPr>
                    <pic:cNvPr descr="IMG_1338.JPG"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(Overall system state machine)</w:t>
      </w:r>
    </w:p>
    <w:sectPr>
      <w:footerReference r:id="rId16" w:type="default"/>
      <w:footerReference r:id="rId17" w:type="first"/>
      <w:pgSz w:h="15840" w:w="12240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pocketmagic.net/atmega8-and-nokia-5110-lcd/" TargetMode="External"/><Relationship Id="rId10" Type="http://schemas.openxmlformats.org/officeDocument/2006/relationships/hyperlink" Target="https://youtu.be/MHRPTyi9A4E" TargetMode="External"/><Relationship Id="rId13" Type="http://schemas.openxmlformats.org/officeDocument/2006/relationships/image" Target="media/image10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15" Type="http://schemas.openxmlformats.org/officeDocument/2006/relationships/image" Target="media/image15.jpg"/><Relationship Id="rId14" Type="http://schemas.openxmlformats.org/officeDocument/2006/relationships/image" Target="media/image11.jpg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