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vi-VN"/>
          <w14:ligatures w14:val="standardContextual"/>
        </w:rPr>
        <w:id w:val="-1851793902"/>
        <w:docPartObj>
          <w:docPartGallery w:val="Table of Contents"/>
          <w:docPartUnique/>
        </w:docPartObj>
      </w:sdtPr>
      <w:sdtEndPr>
        <w:rPr>
          <w:b/>
          <w:bCs/>
          <w:noProof/>
        </w:rPr>
      </w:sdtEndPr>
      <w:sdtContent>
        <w:p w14:paraId="6319B580" w14:textId="3C7AF42B" w:rsidR="00666880" w:rsidRDefault="00666880">
          <w:pPr>
            <w:pStyle w:val="TOCHeading"/>
          </w:pPr>
          <w:r>
            <w:t>MỤC LỤC</w:t>
          </w:r>
        </w:p>
        <w:p w14:paraId="2540E9EA" w14:textId="4AEEA67B" w:rsidR="00055586" w:rsidRDefault="00666880">
          <w:pPr>
            <w:pStyle w:val="TOC1"/>
            <w:tabs>
              <w:tab w:val="left" w:pos="480"/>
              <w:tab w:val="right" w:leader="dot" w:pos="9016"/>
            </w:tabs>
            <w:rPr>
              <w:rFonts w:eastAsiaTheme="minorEastAsia"/>
              <w:noProof/>
              <w:sz w:val="24"/>
              <w:szCs w:val="24"/>
              <w:lang w:eastAsia="vi-VN"/>
            </w:rPr>
          </w:pPr>
          <w:r>
            <w:fldChar w:fldCharType="begin"/>
          </w:r>
          <w:r>
            <w:instrText xml:space="preserve"> TOC \o "1-3" \h \z \u </w:instrText>
          </w:r>
          <w:r>
            <w:fldChar w:fldCharType="separate"/>
          </w:r>
          <w:hyperlink w:anchor="_Toc183389886" w:history="1">
            <w:r w:rsidR="00055586" w:rsidRPr="00E97E85">
              <w:rPr>
                <w:rStyle w:val="Hyperlink"/>
                <w:b/>
                <w:bCs/>
                <w:noProof/>
                <w:lang w:val="en-US"/>
              </w:rPr>
              <w:t>1.</w:t>
            </w:r>
            <w:r w:rsidR="00055586">
              <w:rPr>
                <w:rFonts w:eastAsiaTheme="minorEastAsia"/>
                <w:noProof/>
                <w:sz w:val="24"/>
                <w:szCs w:val="24"/>
                <w:lang w:eastAsia="vi-VN"/>
              </w:rPr>
              <w:tab/>
            </w:r>
            <w:r w:rsidR="00055586" w:rsidRPr="00E97E85">
              <w:rPr>
                <w:rStyle w:val="Hyperlink"/>
                <w:b/>
                <w:bCs/>
                <w:noProof/>
                <w:lang w:val="en-US"/>
              </w:rPr>
              <w:t>Giới thiệu</w:t>
            </w:r>
            <w:r w:rsidR="00055586">
              <w:rPr>
                <w:noProof/>
                <w:webHidden/>
              </w:rPr>
              <w:tab/>
            </w:r>
            <w:r w:rsidR="00055586">
              <w:rPr>
                <w:noProof/>
                <w:webHidden/>
              </w:rPr>
              <w:fldChar w:fldCharType="begin"/>
            </w:r>
            <w:r w:rsidR="00055586">
              <w:rPr>
                <w:noProof/>
                <w:webHidden/>
              </w:rPr>
              <w:instrText xml:space="preserve"> PAGEREF _Toc183389886 \h </w:instrText>
            </w:r>
            <w:r w:rsidR="00055586">
              <w:rPr>
                <w:noProof/>
                <w:webHidden/>
              </w:rPr>
            </w:r>
            <w:r w:rsidR="00055586">
              <w:rPr>
                <w:noProof/>
                <w:webHidden/>
              </w:rPr>
              <w:fldChar w:fldCharType="separate"/>
            </w:r>
            <w:r w:rsidR="00055586">
              <w:rPr>
                <w:noProof/>
                <w:webHidden/>
              </w:rPr>
              <w:t>2</w:t>
            </w:r>
            <w:r w:rsidR="00055586">
              <w:rPr>
                <w:noProof/>
                <w:webHidden/>
              </w:rPr>
              <w:fldChar w:fldCharType="end"/>
            </w:r>
          </w:hyperlink>
        </w:p>
        <w:p w14:paraId="465A6C55" w14:textId="63504F4E" w:rsidR="00055586" w:rsidRDefault="00055586">
          <w:pPr>
            <w:pStyle w:val="TOC1"/>
            <w:tabs>
              <w:tab w:val="left" w:pos="480"/>
              <w:tab w:val="right" w:leader="dot" w:pos="9016"/>
            </w:tabs>
            <w:rPr>
              <w:rFonts w:eastAsiaTheme="minorEastAsia"/>
              <w:noProof/>
              <w:sz w:val="24"/>
              <w:szCs w:val="24"/>
              <w:lang w:eastAsia="vi-VN"/>
            </w:rPr>
          </w:pPr>
          <w:hyperlink w:anchor="_Toc183389887" w:history="1">
            <w:r w:rsidRPr="00E97E85">
              <w:rPr>
                <w:rStyle w:val="Hyperlink"/>
                <w:b/>
                <w:bCs/>
                <w:noProof/>
                <w:lang w:val="en-US"/>
              </w:rPr>
              <w:t>2.</w:t>
            </w:r>
            <w:r>
              <w:rPr>
                <w:rFonts w:eastAsiaTheme="minorEastAsia"/>
                <w:noProof/>
                <w:sz w:val="24"/>
                <w:szCs w:val="24"/>
                <w:lang w:eastAsia="vi-VN"/>
              </w:rPr>
              <w:tab/>
            </w:r>
            <w:r w:rsidRPr="00E97E85">
              <w:rPr>
                <w:rStyle w:val="Hyperlink"/>
                <w:b/>
                <w:bCs/>
                <w:noProof/>
                <w:lang w:val="en-US"/>
              </w:rPr>
              <w:t>Bộ dữ liệu material</w:t>
            </w:r>
            <w:r>
              <w:rPr>
                <w:noProof/>
                <w:webHidden/>
              </w:rPr>
              <w:tab/>
            </w:r>
            <w:r>
              <w:rPr>
                <w:noProof/>
                <w:webHidden/>
              </w:rPr>
              <w:fldChar w:fldCharType="begin"/>
            </w:r>
            <w:r>
              <w:rPr>
                <w:noProof/>
                <w:webHidden/>
              </w:rPr>
              <w:instrText xml:space="preserve"> PAGEREF _Toc183389887 \h </w:instrText>
            </w:r>
            <w:r>
              <w:rPr>
                <w:noProof/>
                <w:webHidden/>
              </w:rPr>
            </w:r>
            <w:r>
              <w:rPr>
                <w:noProof/>
                <w:webHidden/>
              </w:rPr>
              <w:fldChar w:fldCharType="separate"/>
            </w:r>
            <w:r>
              <w:rPr>
                <w:noProof/>
                <w:webHidden/>
              </w:rPr>
              <w:t>2</w:t>
            </w:r>
            <w:r>
              <w:rPr>
                <w:noProof/>
                <w:webHidden/>
              </w:rPr>
              <w:fldChar w:fldCharType="end"/>
            </w:r>
          </w:hyperlink>
        </w:p>
        <w:p w14:paraId="15FAC6CF" w14:textId="30E15527" w:rsidR="00055586" w:rsidRDefault="00055586">
          <w:pPr>
            <w:pStyle w:val="TOC1"/>
            <w:tabs>
              <w:tab w:val="left" w:pos="480"/>
              <w:tab w:val="right" w:leader="dot" w:pos="9016"/>
            </w:tabs>
            <w:rPr>
              <w:rFonts w:eastAsiaTheme="minorEastAsia"/>
              <w:noProof/>
              <w:sz w:val="24"/>
              <w:szCs w:val="24"/>
              <w:lang w:eastAsia="vi-VN"/>
            </w:rPr>
          </w:pPr>
          <w:hyperlink w:anchor="_Toc183389888" w:history="1">
            <w:r w:rsidRPr="00E97E85">
              <w:rPr>
                <w:rStyle w:val="Hyperlink"/>
                <w:b/>
                <w:bCs/>
                <w:noProof/>
              </w:rPr>
              <w:t>3.</w:t>
            </w:r>
            <w:r>
              <w:rPr>
                <w:rFonts w:eastAsiaTheme="minorEastAsia"/>
                <w:noProof/>
                <w:sz w:val="24"/>
                <w:szCs w:val="24"/>
                <w:lang w:eastAsia="vi-VN"/>
              </w:rPr>
              <w:tab/>
            </w:r>
            <w:r w:rsidRPr="00E97E85">
              <w:rPr>
                <w:rStyle w:val="Hyperlink"/>
                <w:b/>
                <w:bCs/>
                <w:noProof/>
              </w:rPr>
              <w:t>Tiền xử lý dữ li</w:t>
            </w:r>
            <w:r w:rsidRPr="00E97E85">
              <w:rPr>
                <w:rStyle w:val="Hyperlink"/>
                <w:b/>
                <w:bCs/>
                <w:noProof/>
                <w:lang w:val="en-US"/>
              </w:rPr>
              <w:t>ệu</w:t>
            </w:r>
            <w:r>
              <w:rPr>
                <w:noProof/>
                <w:webHidden/>
              </w:rPr>
              <w:tab/>
            </w:r>
            <w:r>
              <w:rPr>
                <w:noProof/>
                <w:webHidden/>
              </w:rPr>
              <w:fldChar w:fldCharType="begin"/>
            </w:r>
            <w:r>
              <w:rPr>
                <w:noProof/>
                <w:webHidden/>
              </w:rPr>
              <w:instrText xml:space="preserve"> PAGEREF _Toc183389888 \h </w:instrText>
            </w:r>
            <w:r>
              <w:rPr>
                <w:noProof/>
                <w:webHidden/>
              </w:rPr>
            </w:r>
            <w:r>
              <w:rPr>
                <w:noProof/>
                <w:webHidden/>
              </w:rPr>
              <w:fldChar w:fldCharType="separate"/>
            </w:r>
            <w:r>
              <w:rPr>
                <w:noProof/>
                <w:webHidden/>
              </w:rPr>
              <w:t>2</w:t>
            </w:r>
            <w:r>
              <w:rPr>
                <w:noProof/>
                <w:webHidden/>
              </w:rPr>
              <w:fldChar w:fldCharType="end"/>
            </w:r>
          </w:hyperlink>
        </w:p>
        <w:p w14:paraId="50A9A314" w14:textId="6C7B6911" w:rsidR="00055586" w:rsidRDefault="00055586">
          <w:pPr>
            <w:pStyle w:val="TOC1"/>
            <w:tabs>
              <w:tab w:val="left" w:pos="480"/>
              <w:tab w:val="right" w:leader="dot" w:pos="9016"/>
            </w:tabs>
            <w:rPr>
              <w:rFonts w:eastAsiaTheme="minorEastAsia"/>
              <w:noProof/>
              <w:sz w:val="24"/>
              <w:szCs w:val="24"/>
              <w:lang w:eastAsia="vi-VN"/>
            </w:rPr>
          </w:pPr>
          <w:hyperlink w:anchor="_Toc183389889" w:history="1">
            <w:r w:rsidRPr="00E97E85">
              <w:rPr>
                <w:rStyle w:val="Hyperlink"/>
                <w:b/>
                <w:bCs/>
                <w:noProof/>
              </w:rPr>
              <w:t>4.</w:t>
            </w:r>
            <w:r>
              <w:rPr>
                <w:rFonts w:eastAsiaTheme="minorEastAsia"/>
                <w:noProof/>
                <w:sz w:val="24"/>
                <w:szCs w:val="24"/>
                <w:lang w:eastAsia="vi-VN"/>
              </w:rPr>
              <w:tab/>
            </w:r>
            <w:r w:rsidRPr="00E97E85">
              <w:rPr>
                <w:rStyle w:val="Hyperlink"/>
                <w:b/>
                <w:bCs/>
                <w:noProof/>
                <w:lang w:val="en-US"/>
              </w:rPr>
              <w:t xml:space="preserve">Cân bằng dữ liệu SMOTE - </w:t>
            </w:r>
            <w:r w:rsidRPr="00E97E85">
              <w:rPr>
                <w:rStyle w:val="Hyperlink"/>
                <w:b/>
                <w:bCs/>
                <w:noProof/>
              </w:rPr>
              <w:t>Synthetic Minority Over-sampling Technique</w:t>
            </w:r>
            <w:r>
              <w:rPr>
                <w:noProof/>
                <w:webHidden/>
              </w:rPr>
              <w:tab/>
            </w:r>
            <w:r>
              <w:rPr>
                <w:noProof/>
                <w:webHidden/>
              </w:rPr>
              <w:fldChar w:fldCharType="begin"/>
            </w:r>
            <w:r>
              <w:rPr>
                <w:noProof/>
                <w:webHidden/>
              </w:rPr>
              <w:instrText xml:space="preserve"> PAGEREF _Toc183389889 \h </w:instrText>
            </w:r>
            <w:r>
              <w:rPr>
                <w:noProof/>
                <w:webHidden/>
              </w:rPr>
            </w:r>
            <w:r>
              <w:rPr>
                <w:noProof/>
                <w:webHidden/>
              </w:rPr>
              <w:fldChar w:fldCharType="separate"/>
            </w:r>
            <w:r>
              <w:rPr>
                <w:noProof/>
                <w:webHidden/>
              </w:rPr>
              <w:t>3</w:t>
            </w:r>
            <w:r>
              <w:rPr>
                <w:noProof/>
                <w:webHidden/>
              </w:rPr>
              <w:fldChar w:fldCharType="end"/>
            </w:r>
          </w:hyperlink>
        </w:p>
        <w:p w14:paraId="16E212BB" w14:textId="54721E0E" w:rsidR="00055586" w:rsidRDefault="00055586">
          <w:pPr>
            <w:pStyle w:val="TOC1"/>
            <w:tabs>
              <w:tab w:val="left" w:pos="480"/>
              <w:tab w:val="right" w:leader="dot" w:pos="9016"/>
            </w:tabs>
            <w:rPr>
              <w:rFonts w:eastAsiaTheme="minorEastAsia"/>
              <w:noProof/>
              <w:sz w:val="24"/>
              <w:szCs w:val="24"/>
              <w:lang w:eastAsia="vi-VN"/>
            </w:rPr>
          </w:pPr>
          <w:hyperlink w:anchor="_Toc183389890" w:history="1">
            <w:r w:rsidRPr="00E97E85">
              <w:rPr>
                <w:rStyle w:val="Hyperlink"/>
                <w:b/>
                <w:bCs/>
                <w:noProof/>
              </w:rPr>
              <w:t>5.</w:t>
            </w:r>
            <w:r>
              <w:rPr>
                <w:rFonts w:eastAsiaTheme="minorEastAsia"/>
                <w:noProof/>
                <w:sz w:val="24"/>
                <w:szCs w:val="24"/>
                <w:lang w:eastAsia="vi-VN"/>
              </w:rPr>
              <w:tab/>
            </w:r>
            <w:r w:rsidRPr="00E97E85">
              <w:rPr>
                <w:rStyle w:val="Hyperlink"/>
                <w:b/>
                <w:bCs/>
                <w:noProof/>
                <w:lang w:val="en-US"/>
              </w:rPr>
              <w:t>Chuẩn hóa Minmax</w:t>
            </w:r>
            <w:r>
              <w:rPr>
                <w:noProof/>
                <w:webHidden/>
              </w:rPr>
              <w:tab/>
            </w:r>
            <w:r>
              <w:rPr>
                <w:noProof/>
                <w:webHidden/>
              </w:rPr>
              <w:fldChar w:fldCharType="begin"/>
            </w:r>
            <w:r>
              <w:rPr>
                <w:noProof/>
                <w:webHidden/>
              </w:rPr>
              <w:instrText xml:space="preserve"> PAGEREF _Toc183389890 \h </w:instrText>
            </w:r>
            <w:r>
              <w:rPr>
                <w:noProof/>
                <w:webHidden/>
              </w:rPr>
            </w:r>
            <w:r>
              <w:rPr>
                <w:noProof/>
                <w:webHidden/>
              </w:rPr>
              <w:fldChar w:fldCharType="separate"/>
            </w:r>
            <w:r>
              <w:rPr>
                <w:noProof/>
                <w:webHidden/>
              </w:rPr>
              <w:t>4</w:t>
            </w:r>
            <w:r>
              <w:rPr>
                <w:noProof/>
                <w:webHidden/>
              </w:rPr>
              <w:fldChar w:fldCharType="end"/>
            </w:r>
          </w:hyperlink>
        </w:p>
        <w:p w14:paraId="79F548F3" w14:textId="790596B7" w:rsidR="00055586" w:rsidRDefault="00055586">
          <w:pPr>
            <w:pStyle w:val="TOC1"/>
            <w:tabs>
              <w:tab w:val="left" w:pos="480"/>
              <w:tab w:val="right" w:leader="dot" w:pos="9016"/>
            </w:tabs>
            <w:rPr>
              <w:rFonts w:eastAsiaTheme="minorEastAsia"/>
              <w:noProof/>
              <w:sz w:val="24"/>
              <w:szCs w:val="24"/>
              <w:lang w:eastAsia="vi-VN"/>
            </w:rPr>
          </w:pPr>
          <w:hyperlink w:anchor="_Toc183389891" w:history="1">
            <w:r w:rsidRPr="00E97E85">
              <w:rPr>
                <w:rStyle w:val="Hyperlink"/>
                <w:b/>
                <w:bCs/>
                <w:noProof/>
                <w:lang w:val="en-US"/>
              </w:rPr>
              <w:t>6.</w:t>
            </w:r>
            <w:r>
              <w:rPr>
                <w:rFonts w:eastAsiaTheme="minorEastAsia"/>
                <w:noProof/>
                <w:sz w:val="24"/>
                <w:szCs w:val="24"/>
                <w:lang w:eastAsia="vi-VN"/>
              </w:rPr>
              <w:tab/>
            </w:r>
            <w:r w:rsidRPr="00E97E85">
              <w:rPr>
                <w:rStyle w:val="Hyperlink"/>
                <w:b/>
                <w:bCs/>
                <w:noProof/>
                <w:lang w:val="en-US"/>
              </w:rPr>
              <w:t>Mối tương quan giữa các đặc trưng</w:t>
            </w:r>
            <w:r>
              <w:rPr>
                <w:noProof/>
                <w:webHidden/>
              </w:rPr>
              <w:tab/>
            </w:r>
            <w:r>
              <w:rPr>
                <w:noProof/>
                <w:webHidden/>
              </w:rPr>
              <w:fldChar w:fldCharType="begin"/>
            </w:r>
            <w:r>
              <w:rPr>
                <w:noProof/>
                <w:webHidden/>
              </w:rPr>
              <w:instrText xml:space="preserve"> PAGEREF _Toc183389891 \h </w:instrText>
            </w:r>
            <w:r>
              <w:rPr>
                <w:noProof/>
                <w:webHidden/>
              </w:rPr>
            </w:r>
            <w:r>
              <w:rPr>
                <w:noProof/>
                <w:webHidden/>
              </w:rPr>
              <w:fldChar w:fldCharType="separate"/>
            </w:r>
            <w:r>
              <w:rPr>
                <w:noProof/>
                <w:webHidden/>
              </w:rPr>
              <w:t>4</w:t>
            </w:r>
            <w:r>
              <w:rPr>
                <w:noProof/>
                <w:webHidden/>
              </w:rPr>
              <w:fldChar w:fldCharType="end"/>
            </w:r>
          </w:hyperlink>
        </w:p>
        <w:p w14:paraId="51FC9B3F" w14:textId="35A347F9" w:rsidR="00055586" w:rsidRDefault="00055586">
          <w:pPr>
            <w:pStyle w:val="TOC1"/>
            <w:tabs>
              <w:tab w:val="left" w:pos="480"/>
              <w:tab w:val="right" w:leader="dot" w:pos="9016"/>
            </w:tabs>
            <w:rPr>
              <w:rFonts w:eastAsiaTheme="minorEastAsia"/>
              <w:noProof/>
              <w:sz w:val="24"/>
              <w:szCs w:val="24"/>
              <w:lang w:eastAsia="vi-VN"/>
            </w:rPr>
          </w:pPr>
          <w:hyperlink w:anchor="_Toc183389892" w:history="1">
            <w:r w:rsidRPr="00E97E85">
              <w:rPr>
                <w:rStyle w:val="Hyperlink"/>
                <w:b/>
                <w:bCs/>
                <w:noProof/>
              </w:rPr>
              <w:t>7.</w:t>
            </w:r>
            <w:r>
              <w:rPr>
                <w:rFonts w:eastAsiaTheme="minorEastAsia"/>
                <w:noProof/>
                <w:sz w:val="24"/>
                <w:szCs w:val="24"/>
                <w:lang w:eastAsia="vi-VN"/>
              </w:rPr>
              <w:tab/>
            </w:r>
            <w:r w:rsidRPr="00E97E85">
              <w:rPr>
                <w:rStyle w:val="Hyperlink"/>
                <w:b/>
                <w:bCs/>
                <w:noProof/>
              </w:rPr>
              <w:t>Triển khai trên tập dữ liệu</w:t>
            </w:r>
            <w:r>
              <w:rPr>
                <w:noProof/>
                <w:webHidden/>
              </w:rPr>
              <w:tab/>
            </w:r>
            <w:r>
              <w:rPr>
                <w:noProof/>
                <w:webHidden/>
              </w:rPr>
              <w:fldChar w:fldCharType="begin"/>
            </w:r>
            <w:r>
              <w:rPr>
                <w:noProof/>
                <w:webHidden/>
              </w:rPr>
              <w:instrText xml:space="preserve"> PAGEREF _Toc183389892 \h </w:instrText>
            </w:r>
            <w:r>
              <w:rPr>
                <w:noProof/>
                <w:webHidden/>
              </w:rPr>
            </w:r>
            <w:r>
              <w:rPr>
                <w:noProof/>
                <w:webHidden/>
              </w:rPr>
              <w:fldChar w:fldCharType="separate"/>
            </w:r>
            <w:r>
              <w:rPr>
                <w:noProof/>
                <w:webHidden/>
              </w:rPr>
              <w:t>6</w:t>
            </w:r>
            <w:r>
              <w:rPr>
                <w:noProof/>
                <w:webHidden/>
              </w:rPr>
              <w:fldChar w:fldCharType="end"/>
            </w:r>
          </w:hyperlink>
        </w:p>
        <w:p w14:paraId="62DC9B39" w14:textId="6CA80C03" w:rsidR="00055586" w:rsidRDefault="00055586">
          <w:pPr>
            <w:pStyle w:val="TOC1"/>
            <w:tabs>
              <w:tab w:val="left" w:pos="480"/>
              <w:tab w:val="right" w:leader="dot" w:pos="9016"/>
            </w:tabs>
            <w:rPr>
              <w:rFonts w:eastAsiaTheme="minorEastAsia"/>
              <w:noProof/>
              <w:sz w:val="24"/>
              <w:szCs w:val="24"/>
              <w:lang w:eastAsia="vi-VN"/>
            </w:rPr>
          </w:pPr>
          <w:hyperlink w:anchor="_Toc183389893" w:history="1">
            <w:r w:rsidRPr="00E97E85">
              <w:rPr>
                <w:rStyle w:val="Hyperlink"/>
                <w:b/>
                <w:bCs/>
                <w:noProof/>
              </w:rPr>
              <w:t>8.</w:t>
            </w:r>
            <w:r>
              <w:rPr>
                <w:rFonts w:eastAsiaTheme="minorEastAsia"/>
                <w:noProof/>
                <w:sz w:val="24"/>
                <w:szCs w:val="24"/>
                <w:lang w:eastAsia="vi-VN"/>
              </w:rPr>
              <w:tab/>
            </w:r>
            <w:r w:rsidRPr="00E97E85">
              <w:rPr>
                <w:rStyle w:val="Hyperlink"/>
                <w:b/>
                <w:bCs/>
                <w:noProof/>
              </w:rPr>
              <w:t>Phân tích hiệu suất của các thuật toán</w:t>
            </w:r>
            <w:r>
              <w:rPr>
                <w:noProof/>
                <w:webHidden/>
              </w:rPr>
              <w:tab/>
            </w:r>
            <w:r>
              <w:rPr>
                <w:noProof/>
                <w:webHidden/>
              </w:rPr>
              <w:fldChar w:fldCharType="begin"/>
            </w:r>
            <w:r>
              <w:rPr>
                <w:noProof/>
                <w:webHidden/>
              </w:rPr>
              <w:instrText xml:space="preserve"> PAGEREF _Toc183389893 \h </w:instrText>
            </w:r>
            <w:r>
              <w:rPr>
                <w:noProof/>
                <w:webHidden/>
              </w:rPr>
            </w:r>
            <w:r>
              <w:rPr>
                <w:noProof/>
                <w:webHidden/>
              </w:rPr>
              <w:fldChar w:fldCharType="separate"/>
            </w:r>
            <w:r>
              <w:rPr>
                <w:noProof/>
                <w:webHidden/>
              </w:rPr>
              <w:t>8</w:t>
            </w:r>
            <w:r>
              <w:rPr>
                <w:noProof/>
                <w:webHidden/>
              </w:rPr>
              <w:fldChar w:fldCharType="end"/>
            </w:r>
          </w:hyperlink>
        </w:p>
        <w:p w14:paraId="443BC3A8" w14:textId="2CC444CC" w:rsidR="00055586" w:rsidRDefault="00055586">
          <w:pPr>
            <w:pStyle w:val="TOC2"/>
            <w:tabs>
              <w:tab w:val="left" w:pos="720"/>
              <w:tab w:val="right" w:leader="dot" w:pos="9016"/>
            </w:tabs>
            <w:rPr>
              <w:rFonts w:eastAsiaTheme="minorEastAsia"/>
              <w:noProof/>
              <w:sz w:val="24"/>
              <w:szCs w:val="24"/>
              <w:lang w:eastAsia="vi-VN"/>
            </w:rPr>
          </w:pPr>
          <w:hyperlink w:anchor="_Toc183389894" w:history="1">
            <w:r w:rsidRPr="00E97E85">
              <w:rPr>
                <w:rStyle w:val="Hyperlink"/>
                <w:b/>
                <w:bCs/>
                <w:noProof/>
                <w:lang w:val="en-US"/>
              </w:rPr>
              <w:t>a.</w:t>
            </w:r>
            <w:r>
              <w:rPr>
                <w:rFonts w:eastAsiaTheme="minorEastAsia"/>
                <w:noProof/>
                <w:sz w:val="24"/>
                <w:szCs w:val="24"/>
                <w:lang w:eastAsia="vi-VN"/>
              </w:rPr>
              <w:tab/>
            </w:r>
            <w:r w:rsidRPr="00E97E85">
              <w:rPr>
                <w:rStyle w:val="Hyperlink"/>
                <w:b/>
                <w:bCs/>
                <w:noProof/>
                <w:lang w:val="en-US"/>
              </w:rPr>
              <w:t>Support Vector Classification - SVC</w:t>
            </w:r>
            <w:r>
              <w:rPr>
                <w:noProof/>
                <w:webHidden/>
              </w:rPr>
              <w:tab/>
            </w:r>
            <w:r>
              <w:rPr>
                <w:noProof/>
                <w:webHidden/>
              </w:rPr>
              <w:fldChar w:fldCharType="begin"/>
            </w:r>
            <w:r>
              <w:rPr>
                <w:noProof/>
                <w:webHidden/>
              </w:rPr>
              <w:instrText xml:space="preserve"> PAGEREF _Toc183389894 \h </w:instrText>
            </w:r>
            <w:r>
              <w:rPr>
                <w:noProof/>
                <w:webHidden/>
              </w:rPr>
            </w:r>
            <w:r>
              <w:rPr>
                <w:noProof/>
                <w:webHidden/>
              </w:rPr>
              <w:fldChar w:fldCharType="separate"/>
            </w:r>
            <w:r>
              <w:rPr>
                <w:noProof/>
                <w:webHidden/>
              </w:rPr>
              <w:t>9</w:t>
            </w:r>
            <w:r>
              <w:rPr>
                <w:noProof/>
                <w:webHidden/>
              </w:rPr>
              <w:fldChar w:fldCharType="end"/>
            </w:r>
          </w:hyperlink>
        </w:p>
        <w:p w14:paraId="43CDD7BA" w14:textId="16EB6922" w:rsidR="00055586" w:rsidRDefault="00055586">
          <w:pPr>
            <w:pStyle w:val="TOC2"/>
            <w:tabs>
              <w:tab w:val="left" w:pos="720"/>
              <w:tab w:val="right" w:leader="dot" w:pos="9016"/>
            </w:tabs>
            <w:rPr>
              <w:rFonts w:eastAsiaTheme="minorEastAsia"/>
              <w:noProof/>
              <w:sz w:val="24"/>
              <w:szCs w:val="24"/>
              <w:lang w:eastAsia="vi-VN"/>
            </w:rPr>
          </w:pPr>
          <w:hyperlink w:anchor="_Toc183389895" w:history="1">
            <w:r w:rsidRPr="00E97E85">
              <w:rPr>
                <w:rStyle w:val="Hyperlink"/>
                <w:b/>
                <w:bCs/>
                <w:noProof/>
                <w:lang w:val="en-US"/>
              </w:rPr>
              <w:t>b.</w:t>
            </w:r>
            <w:r>
              <w:rPr>
                <w:rFonts w:eastAsiaTheme="minorEastAsia"/>
                <w:noProof/>
                <w:sz w:val="24"/>
                <w:szCs w:val="24"/>
                <w:lang w:eastAsia="vi-VN"/>
              </w:rPr>
              <w:tab/>
            </w:r>
            <w:r w:rsidRPr="00E97E85">
              <w:rPr>
                <w:rStyle w:val="Hyperlink"/>
                <w:b/>
                <w:bCs/>
                <w:noProof/>
                <w:lang w:val="en-US"/>
              </w:rPr>
              <w:t>K-nearest Neighbor - KNN</w:t>
            </w:r>
            <w:r>
              <w:rPr>
                <w:noProof/>
                <w:webHidden/>
              </w:rPr>
              <w:tab/>
            </w:r>
            <w:r>
              <w:rPr>
                <w:noProof/>
                <w:webHidden/>
              </w:rPr>
              <w:fldChar w:fldCharType="begin"/>
            </w:r>
            <w:r>
              <w:rPr>
                <w:noProof/>
                <w:webHidden/>
              </w:rPr>
              <w:instrText xml:space="preserve"> PAGEREF _Toc183389895 \h </w:instrText>
            </w:r>
            <w:r>
              <w:rPr>
                <w:noProof/>
                <w:webHidden/>
              </w:rPr>
            </w:r>
            <w:r>
              <w:rPr>
                <w:noProof/>
                <w:webHidden/>
              </w:rPr>
              <w:fldChar w:fldCharType="separate"/>
            </w:r>
            <w:r>
              <w:rPr>
                <w:noProof/>
                <w:webHidden/>
              </w:rPr>
              <w:t>10</w:t>
            </w:r>
            <w:r>
              <w:rPr>
                <w:noProof/>
                <w:webHidden/>
              </w:rPr>
              <w:fldChar w:fldCharType="end"/>
            </w:r>
          </w:hyperlink>
        </w:p>
        <w:p w14:paraId="4AD9D04A" w14:textId="6C87F5E0" w:rsidR="00055586" w:rsidRDefault="00055586">
          <w:pPr>
            <w:pStyle w:val="TOC1"/>
            <w:tabs>
              <w:tab w:val="left" w:pos="480"/>
              <w:tab w:val="right" w:leader="dot" w:pos="9016"/>
            </w:tabs>
            <w:rPr>
              <w:rFonts w:eastAsiaTheme="minorEastAsia"/>
              <w:noProof/>
              <w:sz w:val="24"/>
              <w:szCs w:val="24"/>
              <w:lang w:eastAsia="vi-VN"/>
            </w:rPr>
          </w:pPr>
          <w:hyperlink w:anchor="_Toc183389896" w:history="1">
            <w:r w:rsidRPr="00E97E85">
              <w:rPr>
                <w:rStyle w:val="Hyperlink"/>
                <w:b/>
                <w:bCs/>
                <w:noProof/>
                <w:lang w:val="en-US"/>
              </w:rPr>
              <w:t>9.</w:t>
            </w:r>
            <w:r>
              <w:rPr>
                <w:rFonts w:eastAsiaTheme="minorEastAsia"/>
                <w:noProof/>
                <w:sz w:val="24"/>
                <w:szCs w:val="24"/>
                <w:lang w:eastAsia="vi-VN"/>
              </w:rPr>
              <w:tab/>
            </w:r>
            <w:r w:rsidRPr="00E97E85">
              <w:rPr>
                <w:rStyle w:val="Hyperlink"/>
                <w:b/>
                <w:bCs/>
                <w:noProof/>
                <w:lang w:val="en-US"/>
              </w:rPr>
              <w:t>Thảo luận</w:t>
            </w:r>
            <w:r>
              <w:rPr>
                <w:noProof/>
                <w:webHidden/>
              </w:rPr>
              <w:tab/>
            </w:r>
            <w:r>
              <w:rPr>
                <w:noProof/>
                <w:webHidden/>
              </w:rPr>
              <w:fldChar w:fldCharType="begin"/>
            </w:r>
            <w:r>
              <w:rPr>
                <w:noProof/>
                <w:webHidden/>
              </w:rPr>
              <w:instrText xml:space="preserve"> PAGEREF _Toc183389896 \h </w:instrText>
            </w:r>
            <w:r>
              <w:rPr>
                <w:noProof/>
                <w:webHidden/>
              </w:rPr>
            </w:r>
            <w:r>
              <w:rPr>
                <w:noProof/>
                <w:webHidden/>
              </w:rPr>
              <w:fldChar w:fldCharType="separate"/>
            </w:r>
            <w:r>
              <w:rPr>
                <w:noProof/>
                <w:webHidden/>
              </w:rPr>
              <w:t>11</w:t>
            </w:r>
            <w:r>
              <w:rPr>
                <w:noProof/>
                <w:webHidden/>
              </w:rPr>
              <w:fldChar w:fldCharType="end"/>
            </w:r>
          </w:hyperlink>
        </w:p>
        <w:p w14:paraId="6C54C943" w14:textId="211878EE" w:rsidR="00666880" w:rsidRDefault="00666880">
          <w:r>
            <w:rPr>
              <w:b/>
              <w:bCs/>
              <w:noProof/>
            </w:rPr>
            <w:fldChar w:fldCharType="end"/>
          </w:r>
        </w:p>
      </w:sdtContent>
    </w:sdt>
    <w:p w14:paraId="667A9E75" w14:textId="091DD289" w:rsidR="00666880" w:rsidRPr="00666880" w:rsidRDefault="00666880" w:rsidP="00666880">
      <w:pPr>
        <w:rPr>
          <w:lang w:val="en-US"/>
        </w:rPr>
      </w:pPr>
      <w:r>
        <w:rPr>
          <w:lang w:val="en-US"/>
        </w:rPr>
        <w:br w:type="page"/>
      </w:r>
    </w:p>
    <w:p w14:paraId="2ED29564" w14:textId="6AF9DEF9" w:rsidR="00672CA7" w:rsidRPr="00D614EF" w:rsidRDefault="00F76232" w:rsidP="00666880">
      <w:pPr>
        <w:pStyle w:val="ListParagraph"/>
        <w:numPr>
          <w:ilvl w:val="0"/>
          <w:numId w:val="15"/>
        </w:numPr>
        <w:outlineLvl w:val="0"/>
        <w:rPr>
          <w:b/>
          <w:bCs/>
          <w:lang w:val="en-US"/>
        </w:rPr>
      </w:pPr>
      <w:bookmarkStart w:id="0" w:name="_Toc183389886"/>
      <w:proofErr w:type="spellStart"/>
      <w:r w:rsidRPr="00D614EF">
        <w:rPr>
          <w:b/>
          <w:bCs/>
          <w:lang w:val="en-US"/>
        </w:rPr>
        <w:lastRenderedPageBreak/>
        <w:t>Giới</w:t>
      </w:r>
      <w:proofErr w:type="spellEnd"/>
      <w:r w:rsidRPr="00D614EF">
        <w:rPr>
          <w:b/>
          <w:bCs/>
          <w:lang w:val="en-US"/>
        </w:rPr>
        <w:t xml:space="preserve"> </w:t>
      </w:r>
      <w:proofErr w:type="spellStart"/>
      <w:r w:rsidRPr="00D614EF">
        <w:rPr>
          <w:b/>
          <w:bCs/>
          <w:lang w:val="en-US"/>
        </w:rPr>
        <w:t>thiệu</w:t>
      </w:r>
      <w:bookmarkEnd w:id="0"/>
      <w:proofErr w:type="spellEnd"/>
    </w:p>
    <w:p w14:paraId="333EFE1F" w14:textId="46EE87B5" w:rsidR="00F76232" w:rsidRPr="007E4962" w:rsidRDefault="00F76232" w:rsidP="00F76232">
      <w:pPr>
        <w:ind w:left="360" w:firstLine="360"/>
      </w:pPr>
      <w:r w:rsidRPr="00F76232">
        <w:t>Lựa chọn vật liệu trong ngành ô tô là một yếu tố quan trọng, ảnh hưởng trực tiếp đến hiệu suất, độ an toàn, chi phí và tác động môi trường của phương tiện. Các nhà sản xuất ô tô luôn tìm cách sử dụng vật liệu tối ưu để đáp ứng yêu cầu về độ bền, trọng lượng nhẹ, khả năng chống ăn mòn và chi phí thấp. Với sự phát triển công nghệ, ngành ô tô đang dần chuyển sang các vật liệu nhẹ, bền và thân thiện môi trường, nhằm tạo ra những mẫu xe không chỉ an toàn và tiết kiệm nhiên liệu mà còn có khả năng tái chế cao, giảm thiểu tác động đến môi trường.</w:t>
      </w:r>
    </w:p>
    <w:p w14:paraId="620EAB63" w14:textId="77777777" w:rsidR="00F76232" w:rsidRPr="007E4962" w:rsidRDefault="00F76232" w:rsidP="00F76232">
      <w:pPr>
        <w:ind w:left="360" w:firstLine="360"/>
      </w:pPr>
      <w:r w:rsidRPr="00F76232">
        <w:t xml:space="preserve">Ứng dụng học máy (Machine Learning - ML) vào việc lựa chọn vật liệu trong ngành ô tô là một bước tiến lớn giúp tối ưu hóa quy trình, giảm thời gian phát triển sản phẩm và nâng cao hiệu suất. ML giúp phân tích và dự đoán các đặc tính của vật liệu, từ đó đưa ra lựa chọn phù hợp với yêu cầu kỹ thuật, chi phí và tính bền vững. Bằng cách tận dụng ML để dự đoán tính chất, tối ưu hóa chi phí và tìm ra vật liệu mới thân thiện môi trường, ngành ô tô có thể cải thiện chất lượng, độ an toàn và tính bền vững của sản phẩm. </w:t>
      </w:r>
    </w:p>
    <w:p w14:paraId="185A0502" w14:textId="43850B48" w:rsidR="00F76232" w:rsidRPr="00F76232" w:rsidRDefault="00F76232" w:rsidP="00F76232">
      <w:pPr>
        <w:ind w:left="360" w:firstLine="360"/>
      </w:pPr>
      <w:r w:rsidRPr="00F76232">
        <w:t>Trong tương lai, các công nghệ ML kết hợp với Digital Twin và các phương pháp mô phỏng sẽ mở ra nhiều cơ hội lớn trong việc phát triển các loại vật liệu tiên tiến cho ô tô.</w:t>
      </w:r>
    </w:p>
    <w:p w14:paraId="359E36C1" w14:textId="212A46ED" w:rsidR="00F76232" w:rsidRPr="00D614EF" w:rsidRDefault="00F76232" w:rsidP="00666880">
      <w:pPr>
        <w:pStyle w:val="ListParagraph"/>
        <w:numPr>
          <w:ilvl w:val="0"/>
          <w:numId w:val="15"/>
        </w:numPr>
        <w:outlineLvl w:val="0"/>
        <w:rPr>
          <w:b/>
          <w:bCs/>
          <w:lang w:val="en-US"/>
        </w:rPr>
      </w:pPr>
      <w:bookmarkStart w:id="1" w:name="_Toc183389887"/>
      <w:proofErr w:type="spellStart"/>
      <w:r w:rsidRPr="00D614EF">
        <w:rPr>
          <w:b/>
          <w:bCs/>
          <w:lang w:val="en-US"/>
        </w:rPr>
        <w:t>Bộ</w:t>
      </w:r>
      <w:proofErr w:type="spellEnd"/>
      <w:r w:rsidRPr="00D614EF">
        <w:rPr>
          <w:b/>
          <w:bCs/>
          <w:lang w:val="en-US"/>
        </w:rPr>
        <w:t xml:space="preserve"> </w:t>
      </w:r>
      <w:proofErr w:type="spellStart"/>
      <w:r w:rsidRPr="00D614EF">
        <w:rPr>
          <w:b/>
          <w:bCs/>
          <w:lang w:val="en-US"/>
        </w:rPr>
        <w:t>dữ</w:t>
      </w:r>
      <w:proofErr w:type="spellEnd"/>
      <w:r w:rsidRPr="00D614EF">
        <w:rPr>
          <w:b/>
          <w:bCs/>
          <w:lang w:val="en-US"/>
        </w:rPr>
        <w:t xml:space="preserve"> </w:t>
      </w:r>
      <w:proofErr w:type="spellStart"/>
      <w:r w:rsidRPr="00D614EF">
        <w:rPr>
          <w:b/>
          <w:bCs/>
          <w:lang w:val="en-US"/>
        </w:rPr>
        <w:t>liệu</w:t>
      </w:r>
      <w:proofErr w:type="spellEnd"/>
      <w:r w:rsidRPr="00D614EF">
        <w:rPr>
          <w:b/>
          <w:bCs/>
          <w:lang w:val="en-US"/>
        </w:rPr>
        <w:t xml:space="preserve"> material</w:t>
      </w:r>
      <w:bookmarkEnd w:id="1"/>
    </w:p>
    <w:p w14:paraId="35E7C581" w14:textId="77777777" w:rsidR="00F76232" w:rsidRDefault="00F76232" w:rsidP="00F76232">
      <w:pPr>
        <w:pStyle w:val="ListParagraph"/>
        <w:ind w:firstLine="720"/>
        <w:rPr>
          <w:lang w:val="en-US"/>
        </w:rPr>
      </w:pPr>
      <w:proofErr w:type="spellStart"/>
      <w:r>
        <w:rPr>
          <w:lang w:val="en-US"/>
        </w:rPr>
        <w:t>Bộ</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gồm</w:t>
      </w:r>
      <w:proofErr w:type="spellEnd"/>
      <w:r>
        <w:rPr>
          <w:lang w:val="en-US"/>
        </w:rPr>
        <w:t xml:space="preserve"> 2 </w:t>
      </w:r>
      <w:proofErr w:type="spellStart"/>
      <w:r>
        <w:rPr>
          <w:lang w:val="en-US"/>
        </w:rPr>
        <w:t>bảng</w:t>
      </w:r>
      <w:proofErr w:type="spellEnd"/>
      <w:r>
        <w:rPr>
          <w:lang w:val="en-US"/>
        </w:rPr>
        <w:t xml:space="preserve">: material.csv </w:t>
      </w:r>
      <w:proofErr w:type="spellStart"/>
      <w:r>
        <w:rPr>
          <w:lang w:val="en-US"/>
        </w:rPr>
        <w:t>và</w:t>
      </w:r>
      <w:proofErr w:type="spellEnd"/>
      <w:r>
        <w:rPr>
          <w:lang w:val="en-US"/>
        </w:rPr>
        <w:t xml:space="preserve"> Data.csv, </w:t>
      </w:r>
      <w:proofErr w:type="spellStart"/>
      <w:r>
        <w:rPr>
          <w:lang w:val="en-US"/>
        </w:rPr>
        <w:t>gồm</w:t>
      </w:r>
      <w:proofErr w:type="spellEnd"/>
      <w:r>
        <w:rPr>
          <w:lang w:val="en-US"/>
        </w:rPr>
        <w:t xml:space="preserve"> 15 </w:t>
      </w:r>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thuật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và</w:t>
      </w:r>
      <w:proofErr w:type="spellEnd"/>
      <w:r>
        <w:rPr>
          <w:lang w:val="en-US"/>
        </w:rPr>
        <w:t xml:space="preserve"> 1 </w:t>
      </w:r>
      <w:proofErr w:type="spellStart"/>
      <w:r>
        <w:rPr>
          <w:lang w:val="en-US"/>
        </w:rPr>
        <w:t>nhãn</w:t>
      </w:r>
      <w:proofErr w:type="spellEnd"/>
      <w:r>
        <w:rPr>
          <w:lang w:val="en-US"/>
        </w:rPr>
        <w:t xml:space="preserve">. </w:t>
      </w:r>
    </w:p>
    <w:p w14:paraId="77B81DD7" w14:textId="35E1E3AA" w:rsidR="00F76232" w:rsidRDefault="00F76232" w:rsidP="00F76232">
      <w:pPr>
        <w:pStyle w:val="ListParagraph"/>
        <w:ind w:firstLine="720"/>
        <w:rPr>
          <w:lang w:val="en-US"/>
        </w:rPr>
      </w:pP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tổng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trưng</w:t>
      </w:r>
      <w:proofErr w:type="spellEnd"/>
      <w:r>
        <w:rPr>
          <w:lang w:val="en-US"/>
        </w:rPr>
        <w:t>:</w:t>
      </w:r>
    </w:p>
    <w:p w14:paraId="5D0C42D4" w14:textId="6B9664C0" w:rsidR="00F76232" w:rsidRPr="00F76232" w:rsidRDefault="00F76232" w:rsidP="00F76232">
      <w:pPr>
        <w:pStyle w:val="ListParagraph"/>
        <w:numPr>
          <w:ilvl w:val="0"/>
          <w:numId w:val="3"/>
        </w:numPr>
      </w:pPr>
      <w:r w:rsidRPr="00F76232">
        <w:rPr>
          <w:b/>
          <w:bCs/>
        </w:rPr>
        <w:t>Std</w:t>
      </w:r>
      <w:r w:rsidRPr="00F76232">
        <w:t>: Tiêu chuẩn vật liệu hoặc mã định danh tiêu chuẩn (Standard).</w:t>
      </w:r>
    </w:p>
    <w:p w14:paraId="3A6CA944" w14:textId="54807B70" w:rsidR="00F76232" w:rsidRPr="00F76232" w:rsidRDefault="00F76232" w:rsidP="00F76232">
      <w:pPr>
        <w:pStyle w:val="ListParagraph"/>
        <w:numPr>
          <w:ilvl w:val="0"/>
          <w:numId w:val="3"/>
        </w:numPr>
      </w:pPr>
      <w:r w:rsidRPr="00F76232">
        <w:rPr>
          <w:b/>
          <w:bCs/>
        </w:rPr>
        <w:t>ID</w:t>
      </w:r>
      <w:r w:rsidRPr="00F76232">
        <w:t>: Mã định danh duy nhất của vật liệu.</w:t>
      </w:r>
    </w:p>
    <w:p w14:paraId="75A675E8" w14:textId="600C660E" w:rsidR="00F76232" w:rsidRPr="00F76232" w:rsidRDefault="00F76232" w:rsidP="00F76232">
      <w:pPr>
        <w:pStyle w:val="ListParagraph"/>
        <w:numPr>
          <w:ilvl w:val="0"/>
          <w:numId w:val="3"/>
        </w:numPr>
      </w:pPr>
      <w:r w:rsidRPr="00F76232">
        <w:rPr>
          <w:b/>
          <w:bCs/>
        </w:rPr>
        <w:t>Material</w:t>
      </w:r>
      <w:r w:rsidRPr="00F76232">
        <w:t>: Loại vật liệu.</w:t>
      </w:r>
    </w:p>
    <w:p w14:paraId="0E064E2E" w14:textId="56B41647" w:rsidR="00F76232" w:rsidRPr="00F76232" w:rsidRDefault="00F76232" w:rsidP="00F76232">
      <w:pPr>
        <w:pStyle w:val="ListParagraph"/>
        <w:numPr>
          <w:ilvl w:val="0"/>
          <w:numId w:val="3"/>
        </w:numPr>
      </w:pPr>
      <w:r w:rsidRPr="00F76232">
        <w:rPr>
          <w:b/>
          <w:bCs/>
        </w:rPr>
        <w:t>Heat treatment</w:t>
      </w:r>
      <w:r w:rsidRPr="00F76232">
        <w:t>: Phương pháp xử lý nhiệt của vật liệu.</w:t>
      </w:r>
    </w:p>
    <w:p w14:paraId="22F1E8CB" w14:textId="55C790E9" w:rsidR="00F76232" w:rsidRPr="00F76232" w:rsidRDefault="00F76232" w:rsidP="00F76232">
      <w:pPr>
        <w:pStyle w:val="ListParagraph"/>
        <w:numPr>
          <w:ilvl w:val="0"/>
          <w:numId w:val="3"/>
        </w:numPr>
      </w:pPr>
      <w:r w:rsidRPr="00F76232">
        <w:rPr>
          <w:b/>
          <w:bCs/>
        </w:rPr>
        <w:t>Su</w:t>
      </w:r>
      <w:r w:rsidRPr="00F76232">
        <w:t>: Độ bền kéo (Ultimate tensile strength).</w:t>
      </w:r>
    </w:p>
    <w:p w14:paraId="357C826C" w14:textId="640F22CB" w:rsidR="00F76232" w:rsidRPr="00F76232" w:rsidRDefault="00F76232" w:rsidP="00F76232">
      <w:pPr>
        <w:pStyle w:val="ListParagraph"/>
        <w:numPr>
          <w:ilvl w:val="0"/>
          <w:numId w:val="3"/>
        </w:numPr>
      </w:pPr>
      <w:r w:rsidRPr="00F76232">
        <w:rPr>
          <w:b/>
          <w:bCs/>
        </w:rPr>
        <w:t>Sy</w:t>
      </w:r>
      <w:r w:rsidRPr="00F76232">
        <w:t>: Giới hạn chảy (Yield strength).</w:t>
      </w:r>
    </w:p>
    <w:p w14:paraId="04A43870" w14:textId="33B6B205" w:rsidR="00F76232" w:rsidRPr="00F76232" w:rsidRDefault="00F76232" w:rsidP="00F76232">
      <w:pPr>
        <w:pStyle w:val="ListParagraph"/>
        <w:numPr>
          <w:ilvl w:val="0"/>
          <w:numId w:val="3"/>
        </w:numPr>
      </w:pPr>
      <w:r w:rsidRPr="00F76232">
        <w:rPr>
          <w:b/>
          <w:bCs/>
        </w:rPr>
        <w:t>A5</w:t>
      </w:r>
      <w:r w:rsidRPr="00F76232">
        <w:t>: Độ giãn dài đến khi đứt (percentage elongation).</w:t>
      </w:r>
    </w:p>
    <w:p w14:paraId="2B15D3F1" w14:textId="02D82F5B" w:rsidR="00F76232" w:rsidRPr="00F76232" w:rsidRDefault="00F76232" w:rsidP="00F76232">
      <w:pPr>
        <w:pStyle w:val="ListParagraph"/>
        <w:numPr>
          <w:ilvl w:val="0"/>
          <w:numId w:val="3"/>
        </w:numPr>
      </w:pPr>
      <w:r w:rsidRPr="00F76232">
        <w:rPr>
          <w:b/>
          <w:bCs/>
        </w:rPr>
        <w:t>Bhn</w:t>
      </w:r>
      <w:r w:rsidRPr="00F76232">
        <w:t>: Độ cứng Brinell của vật liệu.</w:t>
      </w:r>
    </w:p>
    <w:p w14:paraId="7F708150" w14:textId="3A9D58C0" w:rsidR="00F76232" w:rsidRPr="00F76232" w:rsidRDefault="00F76232" w:rsidP="00F76232">
      <w:pPr>
        <w:pStyle w:val="ListParagraph"/>
        <w:numPr>
          <w:ilvl w:val="0"/>
          <w:numId w:val="3"/>
        </w:numPr>
      </w:pPr>
      <w:r w:rsidRPr="00F76232">
        <w:rPr>
          <w:b/>
          <w:bCs/>
        </w:rPr>
        <w:t>E</w:t>
      </w:r>
      <w:r w:rsidRPr="00F76232">
        <w:t>: Mô đun đàn hồi (Elastic modulus).</w:t>
      </w:r>
    </w:p>
    <w:p w14:paraId="1A1DE62E" w14:textId="41629B6A" w:rsidR="00F76232" w:rsidRPr="00F76232" w:rsidRDefault="00F76232" w:rsidP="00F76232">
      <w:pPr>
        <w:pStyle w:val="ListParagraph"/>
        <w:numPr>
          <w:ilvl w:val="0"/>
          <w:numId w:val="3"/>
        </w:numPr>
      </w:pPr>
      <w:r w:rsidRPr="00F76232">
        <w:rPr>
          <w:b/>
          <w:bCs/>
        </w:rPr>
        <w:t>G</w:t>
      </w:r>
      <w:r w:rsidRPr="00F76232">
        <w:t>: Mô đun cắt (Shear modulus).</w:t>
      </w:r>
    </w:p>
    <w:p w14:paraId="08143FF7" w14:textId="7EF0FDEE" w:rsidR="00F76232" w:rsidRPr="00F76232" w:rsidRDefault="00F76232" w:rsidP="00F76232">
      <w:pPr>
        <w:pStyle w:val="ListParagraph"/>
        <w:numPr>
          <w:ilvl w:val="0"/>
          <w:numId w:val="3"/>
        </w:numPr>
      </w:pPr>
      <w:r w:rsidRPr="00F76232">
        <w:rPr>
          <w:b/>
          <w:bCs/>
        </w:rPr>
        <w:t>mu</w:t>
      </w:r>
      <w:r w:rsidRPr="00F76232">
        <w:t>: Hệ số ma sát (Friction coefficient).</w:t>
      </w:r>
    </w:p>
    <w:p w14:paraId="0BE6A4A0" w14:textId="7E4A9E26" w:rsidR="00F76232" w:rsidRPr="00F76232" w:rsidRDefault="00F76232" w:rsidP="00F76232">
      <w:pPr>
        <w:pStyle w:val="ListParagraph"/>
        <w:numPr>
          <w:ilvl w:val="0"/>
          <w:numId w:val="3"/>
        </w:numPr>
      </w:pPr>
      <w:r w:rsidRPr="00F76232">
        <w:rPr>
          <w:b/>
          <w:bCs/>
        </w:rPr>
        <w:t>Ro</w:t>
      </w:r>
      <w:r w:rsidRPr="00F76232">
        <w:t>: Khối lượng riêng (Density).</w:t>
      </w:r>
    </w:p>
    <w:p w14:paraId="2A4642F3" w14:textId="0FA22067" w:rsidR="00F76232" w:rsidRPr="00F76232" w:rsidRDefault="00F76232" w:rsidP="00F76232">
      <w:pPr>
        <w:pStyle w:val="ListParagraph"/>
        <w:numPr>
          <w:ilvl w:val="0"/>
          <w:numId w:val="3"/>
        </w:numPr>
      </w:pPr>
      <w:r w:rsidRPr="00F76232">
        <w:rPr>
          <w:b/>
          <w:bCs/>
        </w:rPr>
        <w:t>pH</w:t>
      </w:r>
      <w:r w:rsidRPr="00F76232">
        <w:t>: Độ pH, có thể liên quan đến tính chất hóa học bề mặt hoặc môi trường thử nghiệm.</w:t>
      </w:r>
    </w:p>
    <w:p w14:paraId="6483404A" w14:textId="59C1C7FD" w:rsidR="00F76232" w:rsidRPr="00F76232" w:rsidRDefault="00F76232" w:rsidP="00F76232">
      <w:pPr>
        <w:pStyle w:val="ListParagraph"/>
        <w:numPr>
          <w:ilvl w:val="0"/>
          <w:numId w:val="3"/>
        </w:numPr>
      </w:pPr>
      <w:r w:rsidRPr="00F76232">
        <w:rPr>
          <w:b/>
          <w:bCs/>
        </w:rPr>
        <w:t>Desc</w:t>
      </w:r>
      <w:r w:rsidRPr="00F76232">
        <w:t>: Mô tả vật liệu hoặc chi tiết về mẫu thử.</w:t>
      </w:r>
    </w:p>
    <w:p w14:paraId="1A4632D3" w14:textId="7A221411" w:rsidR="00F76232" w:rsidRPr="00F76232" w:rsidRDefault="00F76232" w:rsidP="00F76232">
      <w:pPr>
        <w:pStyle w:val="ListParagraph"/>
        <w:numPr>
          <w:ilvl w:val="0"/>
          <w:numId w:val="3"/>
        </w:numPr>
      </w:pPr>
      <w:r w:rsidRPr="00F76232">
        <w:rPr>
          <w:b/>
          <w:bCs/>
        </w:rPr>
        <w:t>HV</w:t>
      </w:r>
      <w:r w:rsidRPr="00F76232">
        <w:t>: Độ cứng Vickers.</w:t>
      </w:r>
    </w:p>
    <w:p w14:paraId="59F694AA" w14:textId="763788E4" w:rsidR="00F76232" w:rsidRPr="00F76232" w:rsidRDefault="00F76232" w:rsidP="00F76232">
      <w:pPr>
        <w:pStyle w:val="ListParagraph"/>
        <w:numPr>
          <w:ilvl w:val="0"/>
          <w:numId w:val="3"/>
        </w:numPr>
      </w:pPr>
      <w:r w:rsidRPr="00F76232">
        <w:rPr>
          <w:b/>
          <w:bCs/>
        </w:rPr>
        <w:t>Use</w:t>
      </w:r>
      <w:r w:rsidRPr="00F76232">
        <w:t>: Vật liệu có được sử dụng hay không</w:t>
      </w:r>
    </w:p>
    <w:p w14:paraId="77E28B82" w14:textId="1B6518B7" w:rsidR="00F76232" w:rsidRPr="007A455A" w:rsidRDefault="00F76232" w:rsidP="00666880">
      <w:pPr>
        <w:pStyle w:val="ListParagraph"/>
        <w:numPr>
          <w:ilvl w:val="0"/>
          <w:numId w:val="15"/>
        </w:numPr>
        <w:outlineLvl w:val="0"/>
        <w:rPr>
          <w:b/>
          <w:bCs/>
        </w:rPr>
      </w:pPr>
      <w:bookmarkStart w:id="2" w:name="_Toc183389888"/>
      <w:r w:rsidRPr="007A455A">
        <w:rPr>
          <w:b/>
          <w:bCs/>
        </w:rPr>
        <w:t>Tiền xử lý dữ li</w:t>
      </w:r>
      <w:proofErr w:type="spellStart"/>
      <w:r w:rsidRPr="007A455A">
        <w:rPr>
          <w:b/>
          <w:bCs/>
          <w:lang w:val="en-US"/>
        </w:rPr>
        <w:t>ệu</w:t>
      </w:r>
      <w:bookmarkEnd w:id="2"/>
      <w:proofErr w:type="spellEnd"/>
    </w:p>
    <w:p w14:paraId="4A7F452E" w14:textId="77777777" w:rsidR="00F76232" w:rsidRPr="00F76232" w:rsidRDefault="00F76232" w:rsidP="00F76232">
      <w:pPr>
        <w:ind w:firstLine="360"/>
        <w:rPr>
          <w:rFonts w:eastAsia="Play" w:cstheme="majorHAnsi"/>
          <w:color w:val="000000" w:themeColor="text1"/>
        </w:rPr>
      </w:pPr>
      <w:r w:rsidRPr="00F76232">
        <w:rPr>
          <w:rFonts w:eastAsia="Play" w:cstheme="majorHAnsi"/>
          <w:color w:val="000000" w:themeColor="text1"/>
        </w:rPr>
        <w:t>Tiền xử lý dữ liệu là một bước rất quan trọng trong việc giải quyết bất kỳ vấn đề nào trong lĩnh vực Học Máy. Hầu hết các bộ dữ liệu được sử dụng trong các vấn đề liên quan đến Học Máy cần được xử lý, làm sạch và biến đổi trước khi một thuật toán Học Máy có thể được huấn luyện trên những bộ dữ liệu này.</w:t>
      </w:r>
    </w:p>
    <w:p w14:paraId="0F8DCD4E" w14:textId="240BF0AB" w:rsidR="00F76232" w:rsidRPr="00F76232" w:rsidRDefault="00F76232" w:rsidP="00F76232">
      <w:pPr>
        <w:ind w:firstLine="360"/>
        <w:rPr>
          <w:rFonts w:eastAsia="Play" w:cstheme="majorHAnsi"/>
          <w:color w:val="000000" w:themeColor="text1"/>
        </w:rPr>
      </w:pPr>
      <w:r w:rsidRPr="00F76232">
        <w:rPr>
          <w:rFonts w:eastAsia="Play" w:cstheme="majorHAnsi"/>
          <w:color w:val="000000" w:themeColor="text1"/>
        </w:rPr>
        <w:t xml:space="preserve">Việc xử lý dữ liệu trên tập dữ liệu phần mềm độc hại TUANDROMD tập trung vào việc rời rạc hóa, các giá trị bị thiếu được quy kết và dữ liệu không cân bằng, loại bỏ các biến chất lượng thấp và sử dụng các quy trình làm sạch dữ liệu để xác định và sửa chữa sự không nhất quán trong tập dữ liệu. Việc xác định và loại bỏ các mẫu trùng lặp khỏi tập dữ </w:t>
      </w:r>
      <w:r w:rsidRPr="00F76232">
        <w:rPr>
          <w:rFonts w:eastAsia="Play" w:cstheme="majorHAnsi"/>
          <w:color w:val="000000" w:themeColor="text1"/>
        </w:rPr>
        <w:lastRenderedPageBreak/>
        <w:t>liệu là một bước quan trọng trong giai đoạn chuẩn bị dữ liệu, bằng cách sử dụng phương pháp sau. Giả sử P và H lần lượt là tên gói và giá trị băm SHA256 của mỗi mẫu. Tập hợp các mẫu duy nhất có thể thu được bằng cách chọn mẫu s thuộc S sao cho s có sự kết hợp duy nhất của P và H, như minh họa dưới đây:</w:t>
      </w:r>
    </w:p>
    <w:p w14:paraId="4E09E9C6" w14:textId="77777777" w:rsidR="00F76232" w:rsidRPr="00F76232" w:rsidRDefault="00F76232" w:rsidP="00F76232">
      <w:pPr>
        <w:ind w:left="1080"/>
        <w:rPr>
          <w:rFonts w:eastAsia="Play" w:cstheme="majorHAnsi"/>
          <w:color w:val="000000" w:themeColor="text1"/>
        </w:rPr>
      </w:pPr>
      <w:r w:rsidRPr="00622926">
        <w:rPr>
          <w:noProof/>
        </w:rPr>
        <w:drawing>
          <wp:inline distT="0" distB="0" distL="0" distR="0" wp14:anchorId="79E113AE" wp14:editId="4ABD04E7">
            <wp:extent cx="4267200" cy="190500"/>
            <wp:effectExtent l="0" t="0" r="0" b="0"/>
            <wp:docPr id="214364080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6"/>
                    <a:srcRect/>
                    <a:stretch>
                      <a:fillRect/>
                    </a:stretch>
                  </pic:blipFill>
                  <pic:spPr>
                    <a:xfrm>
                      <a:off x="0" y="0"/>
                      <a:ext cx="4267200" cy="190500"/>
                    </a:xfrm>
                    <a:prstGeom prst="rect">
                      <a:avLst/>
                    </a:prstGeom>
                    <a:ln/>
                  </pic:spPr>
                </pic:pic>
              </a:graphicData>
            </a:graphic>
          </wp:inline>
        </w:drawing>
      </w:r>
    </w:p>
    <w:p w14:paraId="6D5A32DC" w14:textId="791CA1CA" w:rsidR="00F76232" w:rsidRPr="00F76232" w:rsidRDefault="00F76232" w:rsidP="00F76232">
      <w:pPr>
        <w:ind w:firstLine="720"/>
        <w:rPr>
          <w:rFonts w:eastAsia="Play" w:cstheme="majorHAnsi"/>
          <w:color w:val="000000" w:themeColor="text1"/>
        </w:rPr>
      </w:pPr>
      <w:r w:rsidRPr="00F76232">
        <w:rPr>
          <w:rFonts w:eastAsia="Play" w:cstheme="majorHAnsi"/>
          <w:color w:val="000000" w:themeColor="text1"/>
        </w:rPr>
        <w:t xml:space="preserve">Xử lý các giá trị đặc trưng bị thiếu bằng cách sử dụng phép quy ước trung bình hoặc trung vị dựa trên phân phối của các giá trị đặc trưng. </w:t>
      </w:r>
    </w:p>
    <w:p w14:paraId="385E0B46" w14:textId="77777777" w:rsidR="00F76232" w:rsidRPr="00F76232" w:rsidRDefault="00F76232" w:rsidP="00F76232">
      <w:pPr>
        <w:ind w:left="1080"/>
        <w:rPr>
          <w:rFonts w:eastAsia="Play" w:cstheme="majorHAnsi"/>
          <w:color w:val="000000" w:themeColor="text1"/>
        </w:rPr>
      </w:pPr>
      <w:r w:rsidRPr="00622926">
        <w:rPr>
          <w:noProof/>
        </w:rPr>
        <w:drawing>
          <wp:inline distT="0" distB="0" distL="0" distR="0" wp14:anchorId="5071F426" wp14:editId="3EB034AA">
            <wp:extent cx="2204579" cy="461011"/>
            <wp:effectExtent l="0" t="0" r="0" b="0"/>
            <wp:docPr id="2143640803" name="image53.png" descr="A close up of a numb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53.png" descr="A close up of a number&#10;&#10;Description automatically generated with medium confidence"/>
                    <pic:cNvPicPr preferRelativeResize="0"/>
                  </pic:nvPicPr>
                  <pic:blipFill>
                    <a:blip r:embed="rId7"/>
                    <a:srcRect/>
                    <a:stretch>
                      <a:fillRect/>
                    </a:stretch>
                  </pic:blipFill>
                  <pic:spPr>
                    <a:xfrm>
                      <a:off x="0" y="0"/>
                      <a:ext cx="2204579" cy="461011"/>
                    </a:xfrm>
                    <a:prstGeom prst="rect">
                      <a:avLst/>
                    </a:prstGeom>
                    <a:ln/>
                  </pic:spPr>
                </pic:pic>
              </a:graphicData>
            </a:graphic>
          </wp:inline>
        </w:drawing>
      </w:r>
    </w:p>
    <w:p w14:paraId="0AE33EE5" w14:textId="77777777" w:rsidR="00F76232" w:rsidRPr="00F76232" w:rsidRDefault="00000000" w:rsidP="00F76232">
      <w:pPr>
        <w:ind w:left="1080"/>
        <w:rPr>
          <w:rFonts w:eastAsia="Play" w:cstheme="majorHAnsi"/>
          <w:color w:val="000000" w:themeColor="text1"/>
        </w:rPr>
      </w:pPr>
      <w:sdt>
        <w:sdtPr>
          <w:tag w:val="goog_rdk_15"/>
          <w:id w:val="1151786510"/>
        </w:sdtPr>
        <w:sdtContent>
          <w:r w:rsidR="00F76232" w:rsidRPr="00F76232">
            <w:rPr>
              <w:rFonts w:eastAsia="Arial" w:cstheme="majorHAnsi"/>
              <w:color w:val="000000" w:themeColor="text1"/>
            </w:rPr>
            <w:t>Hoặc</w:t>
          </w:r>
        </w:sdtContent>
      </w:sdt>
    </w:p>
    <w:p w14:paraId="557C6A9D" w14:textId="77777777" w:rsidR="00F76232" w:rsidRDefault="00F76232" w:rsidP="00F76232">
      <w:pPr>
        <w:ind w:left="1080"/>
        <w:rPr>
          <w:rFonts w:eastAsia="Play" w:cstheme="majorHAnsi"/>
          <w:color w:val="000000" w:themeColor="text1"/>
          <w:lang w:val="en-US"/>
        </w:rPr>
      </w:pPr>
      <w:r w:rsidRPr="00622926">
        <w:rPr>
          <w:noProof/>
        </w:rPr>
        <w:drawing>
          <wp:inline distT="0" distB="0" distL="0" distR="0" wp14:anchorId="08E135F4" wp14:editId="42DF7D19">
            <wp:extent cx="3057516" cy="425070"/>
            <wp:effectExtent l="0" t="0" r="0" b="0"/>
            <wp:docPr id="2143640802" name="image55.png" descr="A close up of a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5.png" descr="A close up of a text&#10;&#10;Description automatically generated"/>
                    <pic:cNvPicPr preferRelativeResize="0"/>
                  </pic:nvPicPr>
                  <pic:blipFill>
                    <a:blip r:embed="rId8"/>
                    <a:srcRect/>
                    <a:stretch>
                      <a:fillRect/>
                    </a:stretch>
                  </pic:blipFill>
                  <pic:spPr>
                    <a:xfrm>
                      <a:off x="0" y="0"/>
                      <a:ext cx="3057516" cy="425070"/>
                    </a:xfrm>
                    <a:prstGeom prst="rect">
                      <a:avLst/>
                    </a:prstGeom>
                    <a:ln/>
                  </pic:spPr>
                </pic:pic>
              </a:graphicData>
            </a:graphic>
          </wp:inline>
        </w:drawing>
      </w:r>
    </w:p>
    <w:p w14:paraId="4EAF0B24" w14:textId="1693F11A" w:rsidR="007A455A" w:rsidRPr="007A455A" w:rsidRDefault="007A455A" w:rsidP="00666880">
      <w:pPr>
        <w:pStyle w:val="ListParagraph"/>
        <w:numPr>
          <w:ilvl w:val="0"/>
          <w:numId w:val="15"/>
        </w:numPr>
        <w:outlineLvl w:val="0"/>
        <w:rPr>
          <w:b/>
          <w:bCs/>
        </w:rPr>
      </w:pPr>
      <w:bookmarkStart w:id="3" w:name="_Toc183389889"/>
      <w:proofErr w:type="spellStart"/>
      <w:r w:rsidRPr="007A455A">
        <w:rPr>
          <w:b/>
          <w:bCs/>
          <w:lang w:val="en-US"/>
        </w:rPr>
        <w:t>Cân</w:t>
      </w:r>
      <w:proofErr w:type="spellEnd"/>
      <w:r w:rsidRPr="007A455A">
        <w:rPr>
          <w:b/>
          <w:bCs/>
          <w:lang w:val="en-US"/>
        </w:rPr>
        <w:t xml:space="preserve"> </w:t>
      </w:r>
      <w:proofErr w:type="spellStart"/>
      <w:r w:rsidRPr="007A455A">
        <w:rPr>
          <w:b/>
          <w:bCs/>
          <w:lang w:val="en-US"/>
        </w:rPr>
        <w:t>bằng</w:t>
      </w:r>
      <w:proofErr w:type="spellEnd"/>
      <w:r w:rsidRPr="007A455A">
        <w:rPr>
          <w:b/>
          <w:bCs/>
          <w:lang w:val="en-US"/>
        </w:rPr>
        <w:t xml:space="preserve"> </w:t>
      </w:r>
      <w:proofErr w:type="spellStart"/>
      <w:r w:rsidRPr="007A455A">
        <w:rPr>
          <w:b/>
          <w:bCs/>
          <w:lang w:val="en-US"/>
        </w:rPr>
        <w:t>dữ</w:t>
      </w:r>
      <w:proofErr w:type="spellEnd"/>
      <w:r w:rsidRPr="007A455A">
        <w:rPr>
          <w:b/>
          <w:bCs/>
          <w:lang w:val="en-US"/>
        </w:rPr>
        <w:t xml:space="preserve"> </w:t>
      </w:r>
      <w:proofErr w:type="spellStart"/>
      <w:r w:rsidRPr="007A455A">
        <w:rPr>
          <w:b/>
          <w:bCs/>
          <w:lang w:val="en-US"/>
        </w:rPr>
        <w:t>liệu</w:t>
      </w:r>
      <w:proofErr w:type="spellEnd"/>
      <w:r w:rsidRPr="007A455A">
        <w:rPr>
          <w:b/>
          <w:bCs/>
          <w:lang w:val="en-US"/>
        </w:rPr>
        <w:t xml:space="preserve"> SMOTE - </w:t>
      </w:r>
      <w:r w:rsidRPr="007A455A">
        <w:rPr>
          <w:b/>
          <w:bCs/>
        </w:rPr>
        <w:t>Synthetic Minority Over-sampling Technique</w:t>
      </w:r>
      <w:bookmarkEnd w:id="3"/>
    </w:p>
    <w:p w14:paraId="2C4B4CAE" w14:textId="77777777" w:rsidR="007A455A" w:rsidRPr="000208FF" w:rsidRDefault="007A455A" w:rsidP="007A455A">
      <w:pPr>
        <w:pStyle w:val="ListParagraph"/>
        <w:ind w:firstLine="720"/>
      </w:pPr>
      <w:r w:rsidRPr="005F2417">
        <w:t>SMOTE (Synthetic Minority Over-sampling Technique) là một phương pháp cân bằng dữ liệu trong các bài toán phân loại mất cân bằng. Phương pháp này tạo thêm các mẫu tổng hợp từ lớp thiểu số (minority class) thay vì chỉ nhân bản ngẫu nhiên, giúp cải thiện hiệu suất của các mô hình học máy khi có sự mất cân bằng giữa các lớp.</w:t>
      </w:r>
    </w:p>
    <w:p w14:paraId="5FC97890" w14:textId="77777777" w:rsidR="007A455A" w:rsidRPr="005F2417" w:rsidRDefault="007A455A" w:rsidP="007A455A">
      <w:pPr>
        <w:ind w:firstLine="720"/>
        <w:rPr>
          <w:b/>
          <w:bCs/>
        </w:rPr>
      </w:pPr>
      <w:r w:rsidRPr="005F2417">
        <w:rPr>
          <w:b/>
          <w:bCs/>
        </w:rPr>
        <w:t>Cách hoạt động của SMOTE</w:t>
      </w:r>
    </w:p>
    <w:p w14:paraId="4F2325D8" w14:textId="77777777" w:rsidR="007A455A" w:rsidRPr="005F2417" w:rsidRDefault="007A455A" w:rsidP="007A455A">
      <w:pPr>
        <w:pStyle w:val="ListParagraph"/>
        <w:numPr>
          <w:ilvl w:val="0"/>
          <w:numId w:val="5"/>
        </w:numPr>
      </w:pPr>
      <w:r w:rsidRPr="005F2417">
        <w:rPr>
          <w:b/>
          <w:bCs/>
        </w:rPr>
        <w:t>Chọn các điểm dữ liệu từ lớp thiểu số</w:t>
      </w:r>
      <w:r w:rsidRPr="005F2417">
        <w:t>: SMOTE bắt đầu bằng cách chọn ngẫu nhiên một điểm dữ liệu thuộc lớp thiểu số.</w:t>
      </w:r>
    </w:p>
    <w:p w14:paraId="126FC123" w14:textId="77777777" w:rsidR="007A455A" w:rsidRPr="005F2417" w:rsidRDefault="007A455A" w:rsidP="007A455A">
      <w:pPr>
        <w:pStyle w:val="ListParagraph"/>
        <w:numPr>
          <w:ilvl w:val="0"/>
          <w:numId w:val="5"/>
        </w:numPr>
      </w:pPr>
      <w:r w:rsidRPr="005F2417">
        <w:rPr>
          <w:b/>
          <w:bCs/>
        </w:rPr>
        <w:t>Xác định hàng xóm gần nhất</w:t>
      </w:r>
      <w:r w:rsidRPr="005F2417">
        <w:t>: Sau khi chọn một điểm từ lớp thiểu số, SMOTE tìm k hàng xóm gần nhất của điểm này trong cùng lớp thiểu số. Số lượng hàng xóm k thường được chọn là 5, nhưng có thể điều chỉnh tùy vào tình huống.</w:t>
      </w:r>
    </w:p>
    <w:p w14:paraId="6451243E" w14:textId="77777777" w:rsidR="007A455A" w:rsidRPr="005F2417" w:rsidRDefault="007A455A" w:rsidP="007A455A">
      <w:pPr>
        <w:pStyle w:val="ListParagraph"/>
        <w:numPr>
          <w:ilvl w:val="0"/>
          <w:numId w:val="5"/>
        </w:numPr>
      </w:pPr>
      <w:r w:rsidRPr="005F2417">
        <w:rPr>
          <w:b/>
          <w:bCs/>
        </w:rPr>
        <w:t>Tạo các điểm tổng hợp</w:t>
      </w:r>
      <w:r w:rsidRPr="005F2417">
        <w:t>: Một điểm ngẫu nhiên từ các hàng xóm gần nhất được chọn và SMOTE tạo một điểm tổng hợp mới bằng cách nội suy giữa điểm ban đầu và điểm hàng xóm. Quá trình nội suy được thực hiện bằng cách:</w:t>
      </w:r>
    </w:p>
    <w:p w14:paraId="17E85823" w14:textId="77777777" w:rsidR="007A455A" w:rsidRPr="005F2417" w:rsidRDefault="007A455A" w:rsidP="007A455A">
      <w:pPr>
        <w:pStyle w:val="ListParagraph"/>
        <w:ind w:left="1080"/>
        <w:jc w:val="center"/>
      </w:pPr>
      <w:r w:rsidRPr="005F2417">
        <w:rPr>
          <w:noProof/>
        </w:rPr>
        <w:drawing>
          <wp:inline distT="0" distB="0" distL="0" distR="0" wp14:anchorId="33424A15" wp14:editId="1120CD17">
            <wp:extent cx="4124901" cy="514422"/>
            <wp:effectExtent l="0" t="0" r="0" b="0"/>
            <wp:docPr id="493006053" name="Picture 1" descr="A group of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06053" name="Picture 1" descr="A group of symbols on a white background&#10;&#10;Description automatically generated"/>
                    <pic:cNvPicPr/>
                  </pic:nvPicPr>
                  <pic:blipFill>
                    <a:blip r:embed="rId9"/>
                    <a:stretch>
                      <a:fillRect/>
                    </a:stretch>
                  </pic:blipFill>
                  <pic:spPr>
                    <a:xfrm>
                      <a:off x="0" y="0"/>
                      <a:ext cx="4124901" cy="514422"/>
                    </a:xfrm>
                    <a:prstGeom prst="rect">
                      <a:avLst/>
                    </a:prstGeom>
                  </pic:spPr>
                </pic:pic>
              </a:graphicData>
            </a:graphic>
          </wp:inline>
        </w:drawing>
      </w:r>
    </w:p>
    <w:p w14:paraId="4789E29F" w14:textId="77777777" w:rsidR="007A455A" w:rsidRPr="005F2417" w:rsidRDefault="007A455A" w:rsidP="007A455A">
      <w:pPr>
        <w:ind w:left="1080"/>
      </w:pPr>
      <w:r w:rsidRPr="005F2417">
        <w:t xml:space="preserve">trong đó </w:t>
      </w:r>
      <w:r w:rsidRPr="005F2417">
        <w:rPr>
          <w:noProof/>
        </w:rPr>
        <w:drawing>
          <wp:inline distT="0" distB="0" distL="0" distR="0" wp14:anchorId="3268AD72" wp14:editId="74D2A9D4">
            <wp:extent cx="152421" cy="266737"/>
            <wp:effectExtent l="0" t="0" r="0" b="0"/>
            <wp:docPr id="37018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89870" name=""/>
                    <pic:cNvPicPr/>
                  </pic:nvPicPr>
                  <pic:blipFill>
                    <a:blip r:embed="rId10"/>
                    <a:stretch>
                      <a:fillRect/>
                    </a:stretch>
                  </pic:blipFill>
                  <pic:spPr>
                    <a:xfrm>
                      <a:off x="0" y="0"/>
                      <a:ext cx="152421" cy="266737"/>
                    </a:xfrm>
                    <a:prstGeom prst="rect">
                      <a:avLst/>
                    </a:prstGeom>
                  </pic:spPr>
                </pic:pic>
              </a:graphicData>
            </a:graphic>
          </wp:inline>
        </w:drawing>
      </w:r>
      <w:r w:rsidRPr="005F2417">
        <w:t xml:space="preserve"> là một số ngẫu nhiên trong khoảng [0,1].</w:t>
      </w:r>
    </w:p>
    <w:p w14:paraId="0FC7D88A" w14:textId="77777777" w:rsidR="007A455A" w:rsidRPr="005F2417" w:rsidRDefault="007A455A" w:rsidP="007A455A">
      <w:pPr>
        <w:ind w:left="1080"/>
      </w:pPr>
      <w:r w:rsidRPr="005F2417">
        <w:t>Kết quả là một điểm mới nằm trên đoạn thẳng nối giữa hai điểm, thuộc không gian của lớp thiểu số.</w:t>
      </w:r>
    </w:p>
    <w:p w14:paraId="00CAD365" w14:textId="77777777" w:rsidR="007A455A" w:rsidRPr="005F2417" w:rsidRDefault="007A455A" w:rsidP="007A455A">
      <w:pPr>
        <w:pStyle w:val="ListParagraph"/>
        <w:numPr>
          <w:ilvl w:val="0"/>
          <w:numId w:val="5"/>
        </w:numPr>
      </w:pPr>
      <w:r w:rsidRPr="005F2417">
        <w:rPr>
          <w:b/>
          <w:bCs/>
        </w:rPr>
        <w:t>Lặp lại</w:t>
      </w:r>
      <w:r w:rsidRPr="005F2417">
        <w:t>: Quy trình trên được lặp lại cho đến khi đạt được số lượng mẫu mong muốn để cân bằng với lớp đa số.</w:t>
      </w:r>
    </w:p>
    <w:p w14:paraId="001C7215" w14:textId="57F9151B" w:rsidR="007A455A" w:rsidRPr="007A455A" w:rsidRDefault="007A455A" w:rsidP="007A455A">
      <w:pPr>
        <w:pStyle w:val="ListParagraph"/>
        <w:numPr>
          <w:ilvl w:val="0"/>
          <w:numId w:val="8"/>
        </w:numPr>
        <w:rPr>
          <w:b/>
          <w:bCs/>
          <w:lang w:val="en-US"/>
        </w:rPr>
      </w:pPr>
      <w:r w:rsidRPr="007A455A">
        <w:rPr>
          <w:b/>
          <w:bCs/>
          <w:lang w:val="en-US"/>
        </w:rPr>
        <w:t>Borderline-SMOTE</w:t>
      </w:r>
    </w:p>
    <w:p w14:paraId="219257BE" w14:textId="77777777" w:rsidR="007A455A" w:rsidRPr="007A455A" w:rsidRDefault="007A455A" w:rsidP="007A455A">
      <w:pPr>
        <w:ind w:left="720"/>
      </w:pPr>
      <w:r w:rsidRPr="007A455A">
        <w:t xml:space="preserve">Borderline-SMOTE (Borderline Synthetic Minority Over-sampling Technique) là một biến thể của thuật toán SMOTE (Synthetic Minority Over-sampling Technique), được sử dụng để cân bằng dữ liệu mất cân bằng trong các bài toán phân loại. Trong các bài toán này, số lượng mẫu của lớp thiểu số (minority class) thường nhỏ hơn rất nhiều so với lớp đa số (majority class), làm giảm độ chính xác và độ tin cậy của mô </w:t>
      </w:r>
      <w:r w:rsidRPr="007A455A">
        <w:lastRenderedPageBreak/>
        <w:t>hình. Borderline-SMOTE tập trung vào việc tạo mẫu tổng hợp cho các điểm dữ liệu nằm gần biên giới giữa các lớp, nơi mà khả năng nhầm lẫn giữa các lớp thường cao hơn.</w:t>
      </w:r>
    </w:p>
    <w:p w14:paraId="063CD644" w14:textId="77777777" w:rsidR="007A455A" w:rsidRPr="007A455A" w:rsidRDefault="007A455A" w:rsidP="007A455A">
      <w:pPr>
        <w:ind w:left="720"/>
        <w:rPr>
          <w:b/>
          <w:bCs/>
        </w:rPr>
      </w:pPr>
      <w:r w:rsidRPr="007A455A">
        <w:rPr>
          <w:b/>
          <w:bCs/>
        </w:rPr>
        <w:t>Cách hoạt động của Borderline-SMOTE</w:t>
      </w:r>
    </w:p>
    <w:p w14:paraId="66F491B1" w14:textId="77777777" w:rsidR="007A455A" w:rsidRPr="007A455A" w:rsidRDefault="007A455A" w:rsidP="007A455A">
      <w:pPr>
        <w:numPr>
          <w:ilvl w:val="0"/>
          <w:numId w:val="6"/>
        </w:numPr>
        <w:tabs>
          <w:tab w:val="clear" w:pos="720"/>
          <w:tab w:val="num" w:pos="1440"/>
        </w:tabs>
        <w:ind w:left="1440"/>
      </w:pPr>
      <w:r w:rsidRPr="007A455A">
        <w:rPr>
          <w:b/>
          <w:bCs/>
        </w:rPr>
        <w:t>Xác định các mẫu khó phân loại</w:t>
      </w:r>
      <w:r w:rsidRPr="007A455A">
        <w:t>: Đầu tiên, Borderline-SMOTE xác định các mẫu của lớp thiểu số nằm gần biên giới phân chia giữa lớp thiểu số và lớp đa số, cụ thể là các mẫu có nguy cơ bị nhầm lẫn cao hơn. Các mẫu này thường nằm gần các điểm của lớp đa số.</w:t>
      </w:r>
    </w:p>
    <w:p w14:paraId="4F862CD5" w14:textId="77777777" w:rsidR="007A455A" w:rsidRPr="007A455A" w:rsidRDefault="007A455A" w:rsidP="007A455A">
      <w:pPr>
        <w:numPr>
          <w:ilvl w:val="0"/>
          <w:numId w:val="6"/>
        </w:numPr>
        <w:tabs>
          <w:tab w:val="clear" w:pos="720"/>
          <w:tab w:val="num" w:pos="1440"/>
        </w:tabs>
        <w:ind w:left="1440"/>
      </w:pPr>
      <w:r w:rsidRPr="007A455A">
        <w:rPr>
          <w:b/>
          <w:bCs/>
        </w:rPr>
        <w:t>Phân loại các điểm biên</w:t>
      </w:r>
      <w:r w:rsidRPr="007A455A">
        <w:t>: Những điểm dữ liệu thuộc lớp thiểu số gần kề với lớp đa số được chọn làm các điểm biên giới (borderline). Borderline-SMOTE xác định những điểm này bằng cách sử dụng một số tiêu chí như số lượng hàng xóm gần nhất thuộc lớp đa số. Những mẫu này có nguy cơ cao bị phân loại sai trong quá trình học của mô hình.</w:t>
      </w:r>
    </w:p>
    <w:p w14:paraId="5E513F6F" w14:textId="47B75B57" w:rsidR="007A455A" w:rsidRPr="007A455A" w:rsidRDefault="007A455A" w:rsidP="007A455A">
      <w:pPr>
        <w:numPr>
          <w:ilvl w:val="0"/>
          <w:numId w:val="6"/>
        </w:numPr>
        <w:tabs>
          <w:tab w:val="clear" w:pos="720"/>
          <w:tab w:val="num" w:pos="1440"/>
        </w:tabs>
        <w:ind w:left="1440"/>
      </w:pPr>
      <w:r w:rsidRPr="007A455A">
        <w:rPr>
          <w:b/>
          <w:bCs/>
        </w:rPr>
        <w:t>Tạo các mẫu tổng hợp</w:t>
      </w:r>
      <w:r w:rsidRPr="007A455A">
        <w:t>: Sau khi xác định các điểm biên giới, Borderline-SMOTE tạo ra các điểm tổng hợp mới bằng cách nội suy giữa các điểm biên này với các hàng xóm gần nhất của chúng (thuộc lớp thiểu số). Điều này giúp tăng số lượng mẫu ở các khu vực quan trọng nhất (biên giới giữa các lớp) thay vì tăng số lượng mẫu trên toàn bộ không gian lớp thiểu số như SMOTE gốc.</w:t>
      </w:r>
    </w:p>
    <w:p w14:paraId="6DFB6650" w14:textId="1769F930" w:rsidR="007A455A" w:rsidRPr="00B603FA" w:rsidRDefault="007A455A" w:rsidP="00666880">
      <w:pPr>
        <w:pStyle w:val="ListParagraph"/>
        <w:numPr>
          <w:ilvl w:val="0"/>
          <w:numId w:val="15"/>
        </w:numPr>
        <w:outlineLvl w:val="0"/>
        <w:rPr>
          <w:b/>
          <w:bCs/>
        </w:rPr>
      </w:pPr>
      <w:bookmarkStart w:id="4" w:name="_Toc183389890"/>
      <w:proofErr w:type="spellStart"/>
      <w:r w:rsidRPr="00B603FA">
        <w:rPr>
          <w:b/>
          <w:bCs/>
          <w:lang w:val="en-US"/>
        </w:rPr>
        <w:t>Chuẩn</w:t>
      </w:r>
      <w:proofErr w:type="spellEnd"/>
      <w:r w:rsidRPr="00B603FA">
        <w:rPr>
          <w:b/>
          <w:bCs/>
          <w:lang w:val="en-US"/>
        </w:rPr>
        <w:t xml:space="preserve"> </w:t>
      </w:r>
      <w:proofErr w:type="spellStart"/>
      <w:r w:rsidRPr="00B603FA">
        <w:rPr>
          <w:b/>
          <w:bCs/>
          <w:lang w:val="en-US"/>
        </w:rPr>
        <w:t>hóa</w:t>
      </w:r>
      <w:proofErr w:type="spellEnd"/>
      <w:r w:rsidRPr="00B603FA">
        <w:rPr>
          <w:b/>
          <w:bCs/>
          <w:lang w:val="en-US"/>
        </w:rPr>
        <w:t xml:space="preserve"> Minmax</w:t>
      </w:r>
      <w:bookmarkEnd w:id="4"/>
    </w:p>
    <w:p w14:paraId="60910F76" w14:textId="77777777" w:rsidR="007A455A" w:rsidRPr="000208FF" w:rsidRDefault="007A455A" w:rsidP="007A455A">
      <w:pPr>
        <w:ind w:left="720" w:firstLine="360"/>
      </w:pPr>
      <w:r w:rsidRPr="005F2417">
        <w:t>Chuẩn hóa Min-Max (Min-Max Normalization) là một phương pháp được sử dụng trong tiền xử lý dữ liệu nhằm đưa các giá trị của thuộc tính về một khoảng nhất định, thường là từ 0 đến 1.</w:t>
      </w:r>
    </w:p>
    <w:p w14:paraId="380AFA35" w14:textId="77777777" w:rsidR="007A455A" w:rsidRPr="000208FF" w:rsidRDefault="007A455A" w:rsidP="007A455A">
      <w:pPr>
        <w:ind w:left="720" w:firstLine="360"/>
      </w:pPr>
      <w:r w:rsidRPr="005F2417">
        <w:t xml:space="preserve">Giả sử có một tập dữ liệu với một thuộc tính x, và giá trị của thuộc tính này nằm trong khoảng từ </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Pr="005F2417">
        <w:t xml:space="preserve">​ đến </w:t>
      </w:r>
      <m:oMath>
        <m:sSub>
          <m:sSubPr>
            <m:ctrlPr>
              <w:rPr>
                <w:rFonts w:ascii="Cambria Math" w:hAnsi="Cambria Math"/>
                <w:i/>
              </w:rPr>
            </m:ctrlPr>
          </m:sSubPr>
          <m:e>
            <m:r>
              <w:rPr>
                <w:rFonts w:ascii="Cambria Math" w:hAnsi="Cambria Math"/>
              </w:rPr>
              <m:t>x</m:t>
            </m:r>
          </m:e>
          <m:sub>
            <m:r>
              <w:rPr>
                <w:rFonts w:ascii="Cambria Math" w:hAnsi="Cambria Math"/>
              </w:rPr>
              <m:t>max</m:t>
            </m:r>
          </m:sub>
        </m:sSub>
      </m:oMath>
      <w:r w:rsidRPr="005F2417">
        <w:t>​. Chuẩn hóa Min-Max đưa các giá trị của x về khoảng [0,1] bằng công thức:</w:t>
      </w:r>
    </w:p>
    <w:p w14:paraId="182DA304" w14:textId="77777777" w:rsidR="007A455A" w:rsidRDefault="007A455A" w:rsidP="007A455A">
      <w:pPr>
        <w:jc w:val="center"/>
        <w:rPr>
          <w:lang w:val="en-US"/>
        </w:rPr>
      </w:pPr>
      <w:r w:rsidRPr="00042296">
        <w:rPr>
          <w:noProof/>
          <w:lang w:val="en-US"/>
        </w:rPr>
        <w:drawing>
          <wp:inline distT="0" distB="0" distL="0" distR="0" wp14:anchorId="50CA2BCA" wp14:editId="76FED54C">
            <wp:extent cx="4853940" cy="1470025"/>
            <wp:effectExtent l="0" t="0" r="3810" b="0"/>
            <wp:docPr id="6538011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01110" name="Picture 1" descr="A white background with black text&#10;&#10;Description automatically generated"/>
                    <pic:cNvPicPr/>
                  </pic:nvPicPr>
                  <pic:blipFill>
                    <a:blip r:embed="rId11"/>
                    <a:stretch>
                      <a:fillRect/>
                    </a:stretch>
                  </pic:blipFill>
                  <pic:spPr>
                    <a:xfrm>
                      <a:off x="0" y="0"/>
                      <a:ext cx="4916046" cy="1488834"/>
                    </a:xfrm>
                    <a:prstGeom prst="rect">
                      <a:avLst/>
                    </a:prstGeom>
                  </pic:spPr>
                </pic:pic>
              </a:graphicData>
            </a:graphic>
          </wp:inline>
        </w:drawing>
      </w:r>
    </w:p>
    <w:p w14:paraId="29D3892D" w14:textId="77777777" w:rsidR="007A455A" w:rsidRDefault="007A455A" w:rsidP="007A455A">
      <w:pPr>
        <w:ind w:left="720" w:firstLine="720"/>
        <w:rPr>
          <w:lang w:val="en-US"/>
        </w:rPr>
      </w:pPr>
      <w:proofErr w:type="spellStart"/>
      <w:r w:rsidRPr="00042296">
        <w:rPr>
          <w:lang w:val="en-US"/>
        </w:rPr>
        <w:t>Chuẩn</w:t>
      </w:r>
      <w:proofErr w:type="spellEnd"/>
      <w:r w:rsidRPr="00042296">
        <w:rPr>
          <w:lang w:val="en-US"/>
        </w:rPr>
        <w:t xml:space="preserve"> </w:t>
      </w:r>
      <w:proofErr w:type="spellStart"/>
      <w:r w:rsidRPr="00042296">
        <w:rPr>
          <w:lang w:val="en-US"/>
        </w:rPr>
        <w:t>hóa</w:t>
      </w:r>
      <w:proofErr w:type="spellEnd"/>
      <w:r w:rsidRPr="00042296">
        <w:rPr>
          <w:lang w:val="en-US"/>
        </w:rPr>
        <w:t xml:space="preserve"> Minimax </w:t>
      </w:r>
      <w:proofErr w:type="spellStart"/>
      <w:r w:rsidRPr="00042296">
        <w:rPr>
          <w:lang w:val="en-US"/>
        </w:rPr>
        <w:t>đặc</w:t>
      </w:r>
      <w:proofErr w:type="spellEnd"/>
      <w:r w:rsidRPr="00042296">
        <w:rPr>
          <w:lang w:val="en-US"/>
        </w:rPr>
        <w:t xml:space="preserve"> </w:t>
      </w:r>
      <w:proofErr w:type="spellStart"/>
      <w:r w:rsidRPr="00042296">
        <w:rPr>
          <w:lang w:val="en-US"/>
        </w:rPr>
        <w:t>biệt</w:t>
      </w:r>
      <w:proofErr w:type="spellEnd"/>
      <w:r w:rsidRPr="00042296">
        <w:rPr>
          <w:lang w:val="en-US"/>
        </w:rPr>
        <w:t xml:space="preserve"> </w:t>
      </w:r>
      <w:proofErr w:type="spellStart"/>
      <w:r w:rsidRPr="00042296">
        <w:rPr>
          <w:lang w:val="en-US"/>
        </w:rPr>
        <w:t>hữu</w:t>
      </w:r>
      <w:proofErr w:type="spellEnd"/>
      <w:r>
        <w:rPr>
          <w:lang w:val="en-US"/>
        </w:rPr>
        <w:t xml:space="preserve"> </w:t>
      </w:r>
      <w:proofErr w:type="spellStart"/>
      <w:r w:rsidRPr="00042296">
        <w:rPr>
          <w:lang w:val="en-US"/>
        </w:rPr>
        <w:t>ích</w:t>
      </w:r>
      <w:proofErr w:type="spellEnd"/>
      <w:r w:rsidRPr="00042296">
        <w:rPr>
          <w:lang w:val="en-US"/>
        </w:rPr>
        <w:t xml:space="preserve"> </w:t>
      </w:r>
      <w:proofErr w:type="spellStart"/>
      <w:r w:rsidRPr="00042296">
        <w:rPr>
          <w:lang w:val="en-US"/>
        </w:rPr>
        <w:t>trong</w:t>
      </w:r>
      <w:proofErr w:type="spellEnd"/>
      <w:r w:rsidRPr="00042296">
        <w:rPr>
          <w:lang w:val="en-US"/>
        </w:rPr>
        <w:t xml:space="preserve"> ML, </w:t>
      </w:r>
      <w:proofErr w:type="spellStart"/>
      <w:r w:rsidRPr="00042296">
        <w:rPr>
          <w:lang w:val="en-US"/>
        </w:rPr>
        <w:t>nơi</w:t>
      </w:r>
      <w:proofErr w:type="spellEnd"/>
      <w:r w:rsidRPr="00042296">
        <w:rPr>
          <w:lang w:val="en-US"/>
        </w:rPr>
        <w:t xml:space="preserve"> </w:t>
      </w:r>
      <w:proofErr w:type="spellStart"/>
      <w:r w:rsidRPr="00042296">
        <w:rPr>
          <w:lang w:val="en-US"/>
        </w:rPr>
        <w:t>các</w:t>
      </w:r>
      <w:proofErr w:type="spellEnd"/>
      <w:r w:rsidRPr="00042296">
        <w:rPr>
          <w:lang w:val="en-US"/>
        </w:rPr>
        <w:t xml:space="preserve"> </w:t>
      </w:r>
      <w:proofErr w:type="spellStart"/>
      <w:r w:rsidRPr="00042296">
        <w:rPr>
          <w:lang w:val="en-US"/>
        </w:rPr>
        <w:t>đặc</w:t>
      </w:r>
      <w:proofErr w:type="spellEnd"/>
      <w:r w:rsidRPr="00042296">
        <w:rPr>
          <w:lang w:val="en-US"/>
        </w:rPr>
        <w:t xml:space="preserve"> </w:t>
      </w:r>
      <w:proofErr w:type="spellStart"/>
      <w:r w:rsidRPr="00042296">
        <w:rPr>
          <w:lang w:val="en-US"/>
        </w:rPr>
        <w:t>điểm</w:t>
      </w:r>
      <w:proofErr w:type="spellEnd"/>
      <w:r w:rsidRPr="00042296">
        <w:rPr>
          <w:lang w:val="en-US"/>
        </w:rPr>
        <w:t xml:space="preserve"> </w:t>
      </w:r>
      <w:proofErr w:type="spellStart"/>
      <w:r w:rsidRPr="00042296">
        <w:rPr>
          <w:lang w:val="en-US"/>
        </w:rPr>
        <w:t>có</w:t>
      </w:r>
      <w:proofErr w:type="spellEnd"/>
      <w:r w:rsidRPr="00042296">
        <w:rPr>
          <w:lang w:val="en-US"/>
        </w:rPr>
        <w:t xml:space="preserve"> </w:t>
      </w:r>
      <w:proofErr w:type="spellStart"/>
      <w:r w:rsidRPr="00042296">
        <w:rPr>
          <w:lang w:val="en-US"/>
        </w:rPr>
        <w:t>quy</w:t>
      </w:r>
      <w:proofErr w:type="spellEnd"/>
      <w:r w:rsidRPr="00042296">
        <w:rPr>
          <w:lang w:val="en-US"/>
        </w:rPr>
        <w:t xml:space="preserve"> </w:t>
      </w:r>
      <w:proofErr w:type="spellStart"/>
      <w:r w:rsidRPr="00042296">
        <w:rPr>
          <w:lang w:val="en-US"/>
        </w:rPr>
        <w:t>mô</w:t>
      </w:r>
      <w:proofErr w:type="spellEnd"/>
      <w:r w:rsidRPr="00042296">
        <w:rPr>
          <w:lang w:val="en-US"/>
        </w:rPr>
        <w:t xml:space="preserve"> </w:t>
      </w:r>
      <w:proofErr w:type="spellStart"/>
      <w:r w:rsidRPr="00042296">
        <w:rPr>
          <w:lang w:val="en-US"/>
        </w:rPr>
        <w:t>hoặc</w:t>
      </w:r>
      <w:proofErr w:type="spellEnd"/>
      <w:r w:rsidRPr="00042296">
        <w:rPr>
          <w:lang w:val="en-US"/>
        </w:rPr>
        <w:t xml:space="preserve"> </w:t>
      </w:r>
      <w:proofErr w:type="spellStart"/>
      <w:r w:rsidRPr="00042296">
        <w:rPr>
          <w:lang w:val="en-US"/>
        </w:rPr>
        <w:t>phạm</w:t>
      </w:r>
      <w:proofErr w:type="spellEnd"/>
      <w:r w:rsidRPr="00042296">
        <w:rPr>
          <w:lang w:val="en-US"/>
        </w:rPr>
        <w:t xml:space="preserve"> vi </w:t>
      </w:r>
      <w:proofErr w:type="spellStart"/>
      <w:r w:rsidRPr="00042296">
        <w:rPr>
          <w:lang w:val="en-US"/>
        </w:rPr>
        <w:t>lớn</w:t>
      </w:r>
      <w:proofErr w:type="spellEnd"/>
      <w:r w:rsidRPr="00042296">
        <w:rPr>
          <w:lang w:val="en-US"/>
        </w:rPr>
        <w:t xml:space="preserve"> </w:t>
      </w:r>
      <w:proofErr w:type="spellStart"/>
      <w:r w:rsidRPr="00042296">
        <w:rPr>
          <w:lang w:val="en-US"/>
        </w:rPr>
        <w:t>có</w:t>
      </w:r>
      <w:proofErr w:type="spellEnd"/>
      <w:r w:rsidRPr="00042296">
        <w:rPr>
          <w:lang w:val="en-US"/>
        </w:rPr>
        <w:t xml:space="preserve"> </w:t>
      </w:r>
      <w:proofErr w:type="spellStart"/>
      <w:r w:rsidRPr="00042296">
        <w:rPr>
          <w:lang w:val="en-US"/>
        </w:rPr>
        <w:t>thể</w:t>
      </w:r>
      <w:proofErr w:type="spellEnd"/>
      <w:r w:rsidRPr="00042296">
        <w:rPr>
          <w:lang w:val="en-US"/>
        </w:rPr>
        <w:t xml:space="preserve"> chi </w:t>
      </w:r>
      <w:proofErr w:type="spellStart"/>
      <w:r w:rsidRPr="00042296">
        <w:rPr>
          <w:lang w:val="en-US"/>
        </w:rPr>
        <w:t>phối</w:t>
      </w:r>
      <w:proofErr w:type="spellEnd"/>
      <w:r w:rsidRPr="00042296">
        <w:rPr>
          <w:lang w:val="en-US"/>
        </w:rPr>
        <w:t xml:space="preserve"> </w:t>
      </w:r>
      <w:proofErr w:type="spellStart"/>
      <w:r w:rsidRPr="00042296">
        <w:rPr>
          <w:lang w:val="en-US"/>
        </w:rPr>
        <w:t>quá</w:t>
      </w:r>
      <w:proofErr w:type="spellEnd"/>
      <w:r w:rsidRPr="00042296">
        <w:rPr>
          <w:lang w:val="en-US"/>
        </w:rPr>
        <w:t xml:space="preserve"> </w:t>
      </w:r>
      <w:proofErr w:type="spellStart"/>
      <w:r w:rsidRPr="00042296">
        <w:rPr>
          <w:lang w:val="en-US"/>
        </w:rPr>
        <w:t>trình</w:t>
      </w:r>
      <w:proofErr w:type="spellEnd"/>
      <w:r w:rsidRPr="00042296">
        <w:rPr>
          <w:lang w:val="en-US"/>
        </w:rPr>
        <w:t xml:space="preserve"> </w:t>
      </w:r>
      <w:proofErr w:type="spellStart"/>
      <w:r w:rsidRPr="00042296">
        <w:rPr>
          <w:lang w:val="en-US"/>
        </w:rPr>
        <w:t>phân</w:t>
      </w:r>
      <w:proofErr w:type="spellEnd"/>
      <w:r w:rsidRPr="00042296">
        <w:rPr>
          <w:lang w:val="en-US"/>
        </w:rPr>
        <w:t xml:space="preserve"> </w:t>
      </w:r>
      <w:proofErr w:type="spellStart"/>
      <w:r w:rsidRPr="00042296">
        <w:rPr>
          <w:lang w:val="en-US"/>
        </w:rPr>
        <w:t>tích</w:t>
      </w:r>
      <w:proofErr w:type="spellEnd"/>
      <w:r w:rsidRPr="00042296">
        <w:rPr>
          <w:lang w:val="en-US"/>
        </w:rPr>
        <w:t xml:space="preserve"> </w:t>
      </w:r>
      <w:proofErr w:type="spellStart"/>
      <w:r w:rsidRPr="00042296">
        <w:rPr>
          <w:lang w:val="en-US"/>
        </w:rPr>
        <w:t>và</w:t>
      </w:r>
      <w:proofErr w:type="spellEnd"/>
      <w:r w:rsidRPr="00042296">
        <w:rPr>
          <w:lang w:val="en-US"/>
        </w:rPr>
        <w:t xml:space="preserve"> </w:t>
      </w:r>
      <w:proofErr w:type="spellStart"/>
      <w:r w:rsidRPr="00042296">
        <w:rPr>
          <w:lang w:val="en-US"/>
        </w:rPr>
        <w:t>tạo</w:t>
      </w:r>
      <w:proofErr w:type="spellEnd"/>
      <w:r w:rsidRPr="00042296">
        <w:rPr>
          <w:lang w:val="en-US"/>
        </w:rPr>
        <w:t xml:space="preserve"> </w:t>
      </w:r>
      <w:proofErr w:type="spellStart"/>
      <w:r w:rsidRPr="00042296">
        <w:rPr>
          <w:lang w:val="en-US"/>
        </w:rPr>
        <w:t>ra</w:t>
      </w:r>
      <w:proofErr w:type="spellEnd"/>
      <w:r w:rsidRPr="00042296">
        <w:rPr>
          <w:lang w:val="en-US"/>
        </w:rPr>
        <w:t xml:space="preserve"> </w:t>
      </w:r>
      <w:proofErr w:type="spellStart"/>
      <w:r w:rsidRPr="00042296">
        <w:rPr>
          <w:lang w:val="en-US"/>
        </w:rPr>
        <w:t>kết</w:t>
      </w:r>
      <w:proofErr w:type="spellEnd"/>
      <w:r w:rsidRPr="00042296">
        <w:rPr>
          <w:lang w:val="en-US"/>
        </w:rPr>
        <w:t xml:space="preserve"> </w:t>
      </w:r>
      <w:proofErr w:type="spellStart"/>
      <w:r w:rsidRPr="00042296">
        <w:rPr>
          <w:lang w:val="en-US"/>
        </w:rPr>
        <w:t>quả</w:t>
      </w:r>
      <w:proofErr w:type="spellEnd"/>
      <w:r>
        <w:rPr>
          <w:lang w:val="en-US"/>
        </w:rPr>
        <w:t xml:space="preserve"> </w:t>
      </w:r>
      <w:proofErr w:type="spellStart"/>
      <w:r w:rsidRPr="00042296">
        <w:rPr>
          <w:lang w:val="en-US"/>
        </w:rPr>
        <w:t>không</w:t>
      </w:r>
      <w:proofErr w:type="spellEnd"/>
      <w:r w:rsidRPr="00042296">
        <w:rPr>
          <w:lang w:val="en-US"/>
        </w:rPr>
        <w:t xml:space="preserve"> </w:t>
      </w:r>
      <w:proofErr w:type="spellStart"/>
      <w:r w:rsidRPr="00042296">
        <w:rPr>
          <w:lang w:val="en-US"/>
        </w:rPr>
        <w:t>chính</w:t>
      </w:r>
      <w:proofErr w:type="spellEnd"/>
      <w:r w:rsidRPr="00042296">
        <w:rPr>
          <w:lang w:val="en-US"/>
        </w:rPr>
        <w:t xml:space="preserve"> </w:t>
      </w:r>
      <w:proofErr w:type="spellStart"/>
      <w:r w:rsidRPr="00042296">
        <w:rPr>
          <w:lang w:val="en-US"/>
        </w:rPr>
        <w:t>xác</w:t>
      </w:r>
      <w:proofErr w:type="spellEnd"/>
      <w:r w:rsidRPr="00042296">
        <w:rPr>
          <w:lang w:val="en-US"/>
        </w:rPr>
        <w:t xml:space="preserve">. </w:t>
      </w:r>
      <w:proofErr w:type="spellStart"/>
      <w:r w:rsidRPr="00042296">
        <w:rPr>
          <w:lang w:val="en-US"/>
        </w:rPr>
        <w:t>Bằng</w:t>
      </w:r>
      <w:proofErr w:type="spellEnd"/>
      <w:r w:rsidRPr="00042296">
        <w:rPr>
          <w:lang w:val="en-US"/>
        </w:rPr>
        <w:t xml:space="preserve"> </w:t>
      </w:r>
      <w:proofErr w:type="spellStart"/>
      <w:r w:rsidRPr="00042296">
        <w:rPr>
          <w:lang w:val="en-US"/>
        </w:rPr>
        <w:t>cách</w:t>
      </w:r>
      <w:proofErr w:type="spellEnd"/>
      <w:r w:rsidRPr="00042296">
        <w:rPr>
          <w:lang w:val="en-US"/>
        </w:rPr>
        <w:t xml:space="preserve"> </w:t>
      </w:r>
      <w:proofErr w:type="spellStart"/>
      <w:r w:rsidRPr="00042296">
        <w:rPr>
          <w:lang w:val="en-US"/>
        </w:rPr>
        <w:t>áp</w:t>
      </w:r>
      <w:proofErr w:type="spellEnd"/>
      <w:r w:rsidRPr="00042296">
        <w:rPr>
          <w:lang w:val="en-US"/>
        </w:rPr>
        <w:t xml:space="preserve"> </w:t>
      </w:r>
      <w:proofErr w:type="spellStart"/>
      <w:r w:rsidRPr="00042296">
        <w:rPr>
          <w:lang w:val="en-US"/>
        </w:rPr>
        <w:t>dụng</w:t>
      </w:r>
      <w:proofErr w:type="spellEnd"/>
      <w:r w:rsidRPr="00042296">
        <w:rPr>
          <w:lang w:val="en-US"/>
        </w:rPr>
        <w:t xml:space="preserve"> </w:t>
      </w:r>
      <w:proofErr w:type="spellStart"/>
      <w:r w:rsidRPr="00042296">
        <w:rPr>
          <w:lang w:val="en-US"/>
        </w:rPr>
        <w:t>chuẩn</w:t>
      </w:r>
      <w:proofErr w:type="spellEnd"/>
      <w:r w:rsidRPr="00042296">
        <w:rPr>
          <w:lang w:val="en-US"/>
        </w:rPr>
        <w:t xml:space="preserve"> </w:t>
      </w:r>
      <w:proofErr w:type="spellStart"/>
      <w:r w:rsidRPr="00042296">
        <w:rPr>
          <w:lang w:val="en-US"/>
        </w:rPr>
        <w:t>hóa</w:t>
      </w:r>
      <w:proofErr w:type="spellEnd"/>
      <w:r w:rsidRPr="00042296">
        <w:rPr>
          <w:lang w:val="en-US"/>
        </w:rPr>
        <w:t xml:space="preserve"> Minimax </w:t>
      </w:r>
      <w:proofErr w:type="spellStart"/>
      <w:r w:rsidRPr="00042296">
        <w:rPr>
          <w:lang w:val="en-US"/>
        </w:rPr>
        <w:t>cho</w:t>
      </w:r>
      <w:proofErr w:type="spellEnd"/>
      <w:r w:rsidRPr="00042296">
        <w:rPr>
          <w:lang w:val="en-US"/>
        </w:rPr>
        <w:t xml:space="preserve"> </w:t>
      </w:r>
      <w:proofErr w:type="spellStart"/>
      <w:r w:rsidRPr="00042296">
        <w:rPr>
          <w:lang w:val="en-US"/>
        </w:rPr>
        <w:t>từng</w:t>
      </w:r>
      <w:proofErr w:type="spellEnd"/>
      <w:r w:rsidRPr="00042296">
        <w:rPr>
          <w:lang w:val="en-US"/>
        </w:rPr>
        <w:t xml:space="preserve"> </w:t>
      </w:r>
      <w:proofErr w:type="spellStart"/>
      <w:r w:rsidRPr="00042296">
        <w:rPr>
          <w:lang w:val="en-US"/>
        </w:rPr>
        <w:t>đặc</w:t>
      </w:r>
      <w:proofErr w:type="spellEnd"/>
      <w:r w:rsidRPr="00042296">
        <w:rPr>
          <w:lang w:val="en-US"/>
        </w:rPr>
        <w:t xml:space="preserve"> </w:t>
      </w:r>
      <w:proofErr w:type="spellStart"/>
      <w:r w:rsidRPr="00042296">
        <w:rPr>
          <w:lang w:val="en-US"/>
        </w:rPr>
        <w:t>điểm</w:t>
      </w:r>
      <w:proofErr w:type="spellEnd"/>
      <w:r w:rsidRPr="00042296">
        <w:rPr>
          <w:lang w:val="en-US"/>
        </w:rPr>
        <w:t xml:space="preserve"> </w:t>
      </w:r>
      <w:proofErr w:type="spellStart"/>
      <w:r w:rsidRPr="00042296">
        <w:rPr>
          <w:lang w:val="en-US"/>
        </w:rPr>
        <w:t>trong</w:t>
      </w:r>
      <w:proofErr w:type="spellEnd"/>
      <w:r w:rsidRPr="00042296">
        <w:rPr>
          <w:lang w:val="en-US"/>
        </w:rPr>
        <w:t xml:space="preserve"> </w:t>
      </w:r>
      <w:proofErr w:type="spellStart"/>
      <w:r w:rsidRPr="00042296">
        <w:rPr>
          <w:lang w:val="en-US"/>
        </w:rPr>
        <w:t>tập</w:t>
      </w:r>
      <w:proofErr w:type="spellEnd"/>
      <w:r w:rsidRPr="00042296">
        <w:rPr>
          <w:lang w:val="en-US"/>
        </w:rPr>
        <w:t xml:space="preserve"> </w:t>
      </w:r>
      <w:proofErr w:type="spellStart"/>
      <w:r w:rsidRPr="00042296">
        <w:rPr>
          <w:lang w:val="en-US"/>
        </w:rPr>
        <w:t>dữ</w:t>
      </w:r>
      <w:proofErr w:type="spellEnd"/>
      <w:r w:rsidRPr="00042296">
        <w:rPr>
          <w:lang w:val="en-US"/>
        </w:rPr>
        <w:t xml:space="preserve"> </w:t>
      </w:r>
      <w:proofErr w:type="spellStart"/>
      <w:r w:rsidRPr="00042296">
        <w:rPr>
          <w:lang w:val="en-US"/>
        </w:rPr>
        <w:t>liệu</w:t>
      </w:r>
      <w:proofErr w:type="spellEnd"/>
      <w:r w:rsidRPr="00042296">
        <w:rPr>
          <w:lang w:val="en-US"/>
        </w:rPr>
        <w:t xml:space="preserve">, </w:t>
      </w:r>
      <w:proofErr w:type="spellStart"/>
      <w:r w:rsidRPr="00042296">
        <w:rPr>
          <w:lang w:val="en-US"/>
        </w:rPr>
        <w:t>chúng</w:t>
      </w:r>
      <w:proofErr w:type="spellEnd"/>
      <w:r w:rsidRPr="00042296">
        <w:rPr>
          <w:lang w:val="en-US"/>
        </w:rPr>
        <w:t xml:space="preserve"> ta </w:t>
      </w:r>
      <w:proofErr w:type="spellStart"/>
      <w:r w:rsidRPr="00042296">
        <w:rPr>
          <w:lang w:val="en-US"/>
        </w:rPr>
        <w:t>có</w:t>
      </w:r>
      <w:proofErr w:type="spellEnd"/>
      <w:r w:rsidRPr="00042296">
        <w:rPr>
          <w:lang w:val="en-US"/>
        </w:rPr>
        <w:t xml:space="preserve"> </w:t>
      </w:r>
      <w:proofErr w:type="spellStart"/>
      <w:r w:rsidRPr="00042296">
        <w:rPr>
          <w:lang w:val="en-US"/>
        </w:rPr>
        <w:t>thể</w:t>
      </w:r>
      <w:proofErr w:type="spellEnd"/>
      <w:r w:rsidRPr="00042296">
        <w:rPr>
          <w:lang w:val="en-US"/>
        </w:rPr>
        <w:t xml:space="preserve"> </w:t>
      </w:r>
      <w:proofErr w:type="spellStart"/>
      <w:r w:rsidRPr="00042296">
        <w:rPr>
          <w:lang w:val="en-US"/>
        </w:rPr>
        <w:t>đảm</w:t>
      </w:r>
      <w:proofErr w:type="spellEnd"/>
      <w:r>
        <w:rPr>
          <w:lang w:val="en-US"/>
        </w:rPr>
        <w:t xml:space="preserve"> </w:t>
      </w:r>
      <w:proofErr w:type="spellStart"/>
      <w:r w:rsidRPr="00042296">
        <w:rPr>
          <w:lang w:val="en-US"/>
        </w:rPr>
        <w:t>bảo</w:t>
      </w:r>
      <w:proofErr w:type="spellEnd"/>
      <w:r w:rsidRPr="00042296">
        <w:rPr>
          <w:lang w:val="en-US"/>
        </w:rPr>
        <w:t xml:space="preserve"> </w:t>
      </w:r>
      <w:proofErr w:type="spellStart"/>
      <w:r w:rsidRPr="00042296">
        <w:rPr>
          <w:lang w:val="en-US"/>
        </w:rPr>
        <w:t>rằng</w:t>
      </w:r>
      <w:proofErr w:type="spellEnd"/>
      <w:r w:rsidRPr="00042296">
        <w:rPr>
          <w:lang w:val="en-US"/>
        </w:rPr>
        <w:t xml:space="preserve"> </w:t>
      </w:r>
      <w:proofErr w:type="spellStart"/>
      <w:r w:rsidRPr="00042296">
        <w:rPr>
          <w:lang w:val="en-US"/>
        </w:rPr>
        <w:t>tất</w:t>
      </w:r>
      <w:proofErr w:type="spellEnd"/>
      <w:r w:rsidRPr="00042296">
        <w:rPr>
          <w:lang w:val="en-US"/>
        </w:rPr>
        <w:t xml:space="preserve"> </w:t>
      </w:r>
      <w:proofErr w:type="spellStart"/>
      <w:r w:rsidRPr="00042296">
        <w:rPr>
          <w:lang w:val="en-US"/>
        </w:rPr>
        <w:t>cả</w:t>
      </w:r>
      <w:proofErr w:type="spellEnd"/>
      <w:r w:rsidRPr="00042296">
        <w:rPr>
          <w:lang w:val="en-US"/>
        </w:rPr>
        <w:t xml:space="preserve"> </w:t>
      </w:r>
      <w:proofErr w:type="spellStart"/>
      <w:r w:rsidRPr="00042296">
        <w:rPr>
          <w:lang w:val="en-US"/>
        </w:rPr>
        <w:t>các</w:t>
      </w:r>
      <w:proofErr w:type="spellEnd"/>
      <w:r w:rsidRPr="00042296">
        <w:rPr>
          <w:lang w:val="en-US"/>
        </w:rPr>
        <w:t xml:space="preserve"> </w:t>
      </w:r>
      <w:proofErr w:type="spellStart"/>
      <w:r w:rsidRPr="00042296">
        <w:rPr>
          <w:lang w:val="en-US"/>
        </w:rPr>
        <w:t>đặc</w:t>
      </w:r>
      <w:proofErr w:type="spellEnd"/>
      <w:r w:rsidRPr="00042296">
        <w:rPr>
          <w:lang w:val="en-US"/>
        </w:rPr>
        <w:t xml:space="preserve"> </w:t>
      </w:r>
      <w:proofErr w:type="spellStart"/>
      <w:r w:rsidRPr="00042296">
        <w:rPr>
          <w:lang w:val="en-US"/>
        </w:rPr>
        <w:t>điểm</w:t>
      </w:r>
      <w:proofErr w:type="spellEnd"/>
      <w:r w:rsidRPr="00042296">
        <w:rPr>
          <w:lang w:val="en-US"/>
        </w:rPr>
        <w:t xml:space="preserve"> </w:t>
      </w:r>
      <w:proofErr w:type="spellStart"/>
      <w:r w:rsidRPr="00042296">
        <w:rPr>
          <w:lang w:val="en-US"/>
        </w:rPr>
        <w:t>đều</w:t>
      </w:r>
      <w:proofErr w:type="spellEnd"/>
      <w:r w:rsidRPr="00042296">
        <w:rPr>
          <w:lang w:val="en-US"/>
        </w:rPr>
        <w:t xml:space="preserve"> </w:t>
      </w:r>
      <w:proofErr w:type="spellStart"/>
      <w:r w:rsidRPr="00042296">
        <w:rPr>
          <w:lang w:val="en-US"/>
        </w:rPr>
        <w:t>có</w:t>
      </w:r>
      <w:proofErr w:type="spellEnd"/>
      <w:r w:rsidRPr="00042296">
        <w:rPr>
          <w:lang w:val="en-US"/>
        </w:rPr>
        <w:t xml:space="preserve"> </w:t>
      </w:r>
      <w:proofErr w:type="spellStart"/>
      <w:r w:rsidRPr="00042296">
        <w:rPr>
          <w:lang w:val="en-US"/>
        </w:rPr>
        <w:t>đóng</w:t>
      </w:r>
      <w:proofErr w:type="spellEnd"/>
      <w:r w:rsidRPr="00042296">
        <w:rPr>
          <w:lang w:val="en-US"/>
        </w:rPr>
        <w:t xml:space="preserve"> </w:t>
      </w:r>
      <w:proofErr w:type="spellStart"/>
      <w:r w:rsidRPr="00042296">
        <w:rPr>
          <w:lang w:val="en-US"/>
        </w:rPr>
        <w:t>góp</w:t>
      </w:r>
      <w:proofErr w:type="spellEnd"/>
      <w:r w:rsidRPr="00042296">
        <w:rPr>
          <w:lang w:val="en-US"/>
        </w:rPr>
        <w:t xml:space="preserve"> </w:t>
      </w:r>
      <w:proofErr w:type="spellStart"/>
      <w:r w:rsidRPr="00042296">
        <w:rPr>
          <w:lang w:val="en-US"/>
        </w:rPr>
        <w:t>như</w:t>
      </w:r>
      <w:proofErr w:type="spellEnd"/>
      <w:r w:rsidRPr="00042296">
        <w:rPr>
          <w:lang w:val="en-US"/>
        </w:rPr>
        <w:t xml:space="preserve"> </w:t>
      </w:r>
      <w:proofErr w:type="spellStart"/>
      <w:r w:rsidRPr="00042296">
        <w:rPr>
          <w:lang w:val="en-US"/>
        </w:rPr>
        <w:t>nhau</w:t>
      </w:r>
      <w:proofErr w:type="spellEnd"/>
      <w:r w:rsidRPr="00042296">
        <w:rPr>
          <w:lang w:val="en-US"/>
        </w:rPr>
        <w:t xml:space="preserve"> </w:t>
      </w:r>
      <w:proofErr w:type="spellStart"/>
      <w:r w:rsidRPr="00042296">
        <w:rPr>
          <w:lang w:val="en-US"/>
        </w:rPr>
        <w:t>cho</w:t>
      </w:r>
      <w:proofErr w:type="spellEnd"/>
      <w:r w:rsidRPr="00042296">
        <w:rPr>
          <w:lang w:val="en-US"/>
        </w:rPr>
        <w:t xml:space="preserve"> </w:t>
      </w:r>
      <w:proofErr w:type="spellStart"/>
      <w:r w:rsidRPr="00042296">
        <w:rPr>
          <w:lang w:val="en-US"/>
        </w:rPr>
        <w:t>quá</w:t>
      </w:r>
      <w:proofErr w:type="spellEnd"/>
      <w:r w:rsidRPr="00042296">
        <w:rPr>
          <w:lang w:val="en-US"/>
        </w:rPr>
        <w:t xml:space="preserve"> </w:t>
      </w:r>
      <w:proofErr w:type="spellStart"/>
      <w:r w:rsidRPr="00042296">
        <w:rPr>
          <w:lang w:val="en-US"/>
        </w:rPr>
        <w:t>trình</w:t>
      </w:r>
      <w:proofErr w:type="spellEnd"/>
      <w:r w:rsidRPr="00042296">
        <w:rPr>
          <w:lang w:val="en-US"/>
        </w:rPr>
        <w:t xml:space="preserve"> </w:t>
      </w:r>
      <w:proofErr w:type="spellStart"/>
      <w:r w:rsidRPr="00042296">
        <w:rPr>
          <w:lang w:val="en-US"/>
        </w:rPr>
        <w:t>phân</w:t>
      </w:r>
      <w:proofErr w:type="spellEnd"/>
      <w:r w:rsidRPr="00042296">
        <w:rPr>
          <w:lang w:val="en-US"/>
        </w:rPr>
        <w:t xml:space="preserve"> </w:t>
      </w:r>
      <w:proofErr w:type="spellStart"/>
      <w:r w:rsidRPr="00042296">
        <w:rPr>
          <w:lang w:val="en-US"/>
        </w:rPr>
        <w:t>tích</w:t>
      </w:r>
      <w:proofErr w:type="spellEnd"/>
      <w:r w:rsidRPr="00042296">
        <w:rPr>
          <w:lang w:val="en-US"/>
        </w:rPr>
        <w:t xml:space="preserve">, </w:t>
      </w:r>
      <w:proofErr w:type="spellStart"/>
      <w:r w:rsidRPr="00042296">
        <w:rPr>
          <w:lang w:val="en-US"/>
        </w:rPr>
        <w:t>bất</w:t>
      </w:r>
      <w:proofErr w:type="spellEnd"/>
      <w:r w:rsidRPr="00042296">
        <w:rPr>
          <w:lang w:val="en-US"/>
        </w:rPr>
        <w:t xml:space="preserve"> </w:t>
      </w:r>
      <w:proofErr w:type="spellStart"/>
      <w:r w:rsidRPr="00042296">
        <w:rPr>
          <w:lang w:val="en-US"/>
        </w:rPr>
        <w:t>kể</w:t>
      </w:r>
      <w:proofErr w:type="spellEnd"/>
      <w:r w:rsidRPr="00042296">
        <w:rPr>
          <w:lang w:val="en-US"/>
        </w:rPr>
        <w:t xml:space="preserve"> </w:t>
      </w:r>
      <w:proofErr w:type="spellStart"/>
      <w:r w:rsidRPr="00042296">
        <w:rPr>
          <w:lang w:val="en-US"/>
        </w:rPr>
        <w:t>quy</w:t>
      </w:r>
      <w:proofErr w:type="spellEnd"/>
      <w:r w:rsidRPr="00042296">
        <w:rPr>
          <w:lang w:val="en-US"/>
        </w:rPr>
        <w:t xml:space="preserve"> </w:t>
      </w:r>
      <w:proofErr w:type="spellStart"/>
      <w:r w:rsidRPr="00042296">
        <w:rPr>
          <w:lang w:val="en-US"/>
        </w:rPr>
        <w:t>mô</w:t>
      </w:r>
      <w:proofErr w:type="spellEnd"/>
      <w:r w:rsidRPr="00042296">
        <w:rPr>
          <w:lang w:val="en-US"/>
        </w:rPr>
        <w:t xml:space="preserve"> </w:t>
      </w:r>
      <w:proofErr w:type="spellStart"/>
      <w:r w:rsidRPr="00042296">
        <w:rPr>
          <w:lang w:val="en-US"/>
        </w:rPr>
        <w:t>hoặc</w:t>
      </w:r>
      <w:proofErr w:type="spellEnd"/>
      <w:r w:rsidRPr="00042296">
        <w:rPr>
          <w:lang w:val="en-US"/>
        </w:rPr>
        <w:t xml:space="preserve"> </w:t>
      </w:r>
      <w:proofErr w:type="spellStart"/>
      <w:r w:rsidRPr="00042296">
        <w:rPr>
          <w:lang w:val="en-US"/>
        </w:rPr>
        <w:t>phạm</w:t>
      </w:r>
      <w:proofErr w:type="spellEnd"/>
      <w:r w:rsidRPr="00042296">
        <w:rPr>
          <w:lang w:val="en-US"/>
        </w:rPr>
        <w:t xml:space="preserve"> vi ban</w:t>
      </w:r>
      <w:r>
        <w:rPr>
          <w:lang w:val="en-US"/>
        </w:rPr>
        <w:t xml:space="preserve"> </w:t>
      </w:r>
      <w:proofErr w:type="spellStart"/>
      <w:r w:rsidRPr="00042296">
        <w:rPr>
          <w:lang w:val="en-US"/>
        </w:rPr>
        <w:t>đầu</w:t>
      </w:r>
      <w:proofErr w:type="spellEnd"/>
      <w:r w:rsidRPr="00042296">
        <w:rPr>
          <w:lang w:val="en-US"/>
        </w:rPr>
        <w:t xml:space="preserve"> </w:t>
      </w:r>
      <w:proofErr w:type="spellStart"/>
      <w:r w:rsidRPr="00042296">
        <w:rPr>
          <w:lang w:val="en-US"/>
        </w:rPr>
        <w:t>của</w:t>
      </w:r>
      <w:proofErr w:type="spellEnd"/>
      <w:r w:rsidRPr="00042296">
        <w:rPr>
          <w:lang w:val="en-US"/>
        </w:rPr>
        <w:t xml:space="preserve"> </w:t>
      </w:r>
      <w:proofErr w:type="spellStart"/>
      <w:r w:rsidRPr="00042296">
        <w:rPr>
          <w:lang w:val="en-US"/>
        </w:rPr>
        <w:t>chúng</w:t>
      </w:r>
      <w:proofErr w:type="spellEnd"/>
      <w:r w:rsidRPr="00042296">
        <w:rPr>
          <w:lang w:val="en-US"/>
        </w:rPr>
        <w:t>.</w:t>
      </w:r>
    </w:p>
    <w:p w14:paraId="249813B9" w14:textId="7CDDFF1E" w:rsidR="007A455A" w:rsidRPr="00B603FA" w:rsidRDefault="007A455A" w:rsidP="00666880">
      <w:pPr>
        <w:pStyle w:val="ListParagraph"/>
        <w:numPr>
          <w:ilvl w:val="0"/>
          <w:numId w:val="15"/>
        </w:numPr>
        <w:outlineLvl w:val="0"/>
        <w:rPr>
          <w:b/>
          <w:bCs/>
          <w:lang w:val="en-US"/>
        </w:rPr>
      </w:pPr>
      <w:bookmarkStart w:id="5" w:name="_Toc183389891"/>
      <w:proofErr w:type="spellStart"/>
      <w:r w:rsidRPr="00B603FA">
        <w:rPr>
          <w:b/>
          <w:bCs/>
          <w:lang w:val="en-US"/>
        </w:rPr>
        <w:t>Mối</w:t>
      </w:r>
      <w:proofErr w:type="spellEnd"/>
      <w:r w:rsidRPr="00B603FA">
        <w:rPr>
          <w:b/>
          <w:bCs/>
          <w:lang w:val="en-US"/>
        </w:rPr>
        <w:t xml:space="preserve"> </w:t>
      </w:r>
      <w:proofErr w:type="spellStart"/>
      <w:r w:rsidRPr="00B603FA">
        <w:rPr>
          <w:b/>
          <w:bCs/>
          <w:lang w:val="en-US"/>
        </w:rPr>
        <w:t>tương</w:t>
      </w:r>
      <w:proofErr w:type="spellEnd"/>
      <w:r w:rsidRPr="00B603FA">
        <w:rPr>
          <w:b/>
          <w:bCs/>
          <w:lang w:val="en-US"/>
        </w:rPr>
        <w:t xml:space="preserve"> </w:t>
      </w:r>
      <w:proofErr w:type="spellStart"/>
      <w:r w:rsidRPr="00B603FA">
        <w:rPr>
          <w:b/>
          <w:bCs/>
          <w:lang w:val="en-US"/>
        </w:rPr>
        <w:t>quan</w:t>
      </w:r>
      <w:proofErr w:type="spellEnd"/>
      <w:r w:rsidRPr="00B603FA">
        <w:rPr>
          <w:b/>
          <w:bCs/>
          <w:lang w:val="en-US"/>
        </w:rPr>
        <w:t xml:space="preserve"> </w:t>
      </w:r>
      <w:proofErr w:type="spellStart"/>
      <w:r w:rsidRPr="00B603FA">
        <w:rPr>
          <w:b/>
          <w:bCs/>
          <w:lang w:val="en-US"/>
        </w:rPr>
        <w:t>giữa</w:t>
      </w:r>
      <w:proofErr w:type="spellEnd"/>
      <w:r w:rsidRPr="00B603FA">
        <w:rPr>
          <w:b/>
          <w:bCs/>
          <w:lang w:val="en-US"/>
        </w:rPr>
        <w:t xml:space="preserve"> </w:t>
      </w:r>
      <w:proofErr w:type="spellStart"/>
      <w:r w:rsidRPr="00B603FA">
        <w:rPr>
          <w:b/>
          <w:bCs/>
          <w:lang w:val="en-US"/>
        </w:rPr>
        <w:t>các</w:t>
      </w:r>
      <w:proofErr w:type="spellEnd"/>
      <w:r w:rsidRPr="00B603FA">
        <w:rPr>
          <w:b/>
          <w:bCs/>
          <w:lang w:val="en-US"/>
        </w:rPr>
        <w:t xml:space="preserve"> </w:t>
      </w:r>
      <w:proofErr w:type="spellStart"/>
      <w:r w:rsidRPr="00B603FA">
        <w:rPr>
          <w:b/>
          <w:bCs/>
          <w:lang w:val="en-US"/>
        </w:rPr>
        <w:t>đặc</w:t>
      </w:r>
      <w:proofErr w:type="spellEnd"/>
      <w:r w:rsidRPr="00B603FA">
        <w:rPr>
          <w:b/>
          <w:bCs/>
          <w:lang w:val="en-US"/>
        </w:rPr>
        <w:t xml:space="preserve"> </w:t>
      </w:r>
      <w:proofErr w:type="spellStart"/>
      <w:r w:rsidRPr="00B603FA">
        <w:rPr>
          <w:b/>
          <w:bCs/>
          <w:lang w:val="en-US"/>
        </w:rPr>
        <w:t>trưng</w:t>
      </w:r>
      <w:bookmarkEnd w:id="5"/>
      <w:proofErr w:type="spellEnd"/>
    </w:p>
    <w:p w14:paraId="793964FD" w14:textId="77777777" w:rsidR="007A455A" w:rsidRDefault="007A455A" w:rsidP="007A455A">
      <w:pPr>
        <w:pStyle w:val="ListParagraph"/>
        <w:ind w:firstLine="720"/>
        <w:rPr>
          <w:lang w:val="en-US"/>
        </w:rPr>
      </w:pPr>
      <w:r w:rsidRPr="000D5EA4">
        <w:t>Ma trận tương quan là một công cụ thống kê được sử dụng để đo lường và thể hiện mức độ tương quan giữa các biến trong một tập dữ liệu.</w:t>
      </w:r>
    </w:p>
    <w:p w14:paraId="227E59D0" w14:textId="77777777" w:rsidR="00666880" w:rsidRDefault="00666880" w:rsidP="007A455A">
      <w:pPr>
        <w:pStyle w:val="ListParagraph"/>
        <w:ind w:firstLine="720"/>
        <w:rPr>
          <w:lang w:val="en-US"/>
        </w:rPr>
      </w:pPr>
    </w:p>
    <w:p w14:paraId="44DE08D1" w14:textId="77777777" w:rsidR="00666880" w:rsidRPr="00666880" w:rsidRDefault="00666880" w:rsidP="007A455A">
      <w:pPr>
        <w:pStyle w:val="ListParagraph"/>
        <w:ind w:firstLine="720"/>
        <w:rPr>
          <w:lang w:val="en-US"/>
        </w:rPr>
      </w:pPr>
    </w:p>
    <w:p w14:paraId="29E43460" w14:textId="77777777" w:rsidR="007A455A" w:rsidRPr="000D5EA4" w:rsidRDefault="007A455A" w:rsidP="007A455A">
      <w:pPr>
        <w:pStyle w:val="ListParagraph"/>
        <w:ind w:firstLine="720"/>
        <w:rPr>
          <w:lang w:val="en-US"/>
        </w:rPr>
      </w:pPr>
      <w:r w:rsidRPr="000D5EA4">
        <w:lastRenderedPageBreak/>
        <w:t>Trong ma trận này:</w:t>
      </w:r>
    </w:p>
    <w:p w14:paraId="32BA0118" w14:textId="77777777" w:rsidR="007A455A" w:rsidRPr="000D5EA4" w:rsidRDefault="007A455A" w:rsidP="007A455A">
      <w:pPr>
        <w:pStyle w:val="ListParagraph"/>
        <w:numPr>
          <w:ilvl w:val="0"/>
          <w:numId w:val="5"/>
        </w:numPr>
      </w:pPr>
      <w:r w:rsidRPr="000D5EA4">
        <w:t>Màu đỏ đậm đại diện cho mối tương quan dương cao (gần +1), có nghĩa là khi một biến tăng, biến kia cũng có xu hướng tăng.</w:t>
      </w:r>
    </w:p>
    <w:p w14:paraId="24C8D4BB" w14:textId="77777777" w:rsidR="007A455A" w:rsidRPr="000D5EA4" w:rsidRDefault="007A455A" w:rsidP="007A455A">
      <w:pPr>
        <w:pStyle w:val="ListParagraph"/>
        <w:numPr>
          <w:ilvl w:val="0"/>
          <w:numId w:val="5"/>
        </w:numPr>
      </w:pPr>
      <w:r w:rsidRPr="000D5EA4">
        <w:t>Màu xanh đậm đại diện cho mối tương quan âm cao (gần -1), có nghĩa là khi một biến tăng, biến kia có xu hướng giảm.</w:t>
      </w:r>
    </w:p>
    <w:p w14:paraId="4795C9B3" w14:textId="77777777" w:rsidR="007A455A" w:rsidRPr="000D5EA4" w:rsidRDefault="007A455A" w:rsidP="007A455A">
      <w:pPr>
        <w:pStyle w:val="ListParagraph"/>
        <w:numPr>
          <w:ilvl w:val="0"/>
          <w:numId w:val="5"/>
        </w:numPr>
      </w:pPr>
      <w:r w:rsidRPr="000D5EA4">
        <w:t>Màu xám hoặc màu nhạt gần như không có mối tương quan (giá trị gần 0).</w:t>
      </w:r>
    </w:p>
    <w:p w14:paraId="5867A19B" w14:textId="77777777" w:rsidR="007A455A" w:rsidRPr="007E4962" w:rsidRDefault="007A455A" w:rsidP="007A455A">
      <w:pPr>
        <w:pStyle w:val="ListParagraph"/>
        <w:ind w:firstLine="720"/>
      </w:pPr>
      <w:r w:rsidRPr="000D5EA4">
        <w:t>Dưới đây là ma trận tương quan thể hiện mối tương quan giữa các đặc trưng của bộ dữ liệu:</w:t>
      </w:r>
    </w:p>
    <w:p w14:paraId="6ECB8587" w14:textId="4B4F1652" w:rsidR="007A455A" w:rsidRDefault="007A455A" w:rsidP="007A455A">
      <w:pPr>
        <w:jc w:val="center"/>
        <w:rPr>
          <w:lang w:val="en-US"/>
        </w:rPr>
      </w:pPr>
      <w:r w:rsidRPr="007A455A">
        <w:rPr>
          <w:noProof/>
          <w:lang w:val="en-US"/>
        </w:rPr>
        <w:drawing>
          <wp:inline distT="0" distB="0" distL="0" distR="0" wp14:anchorId="341822E7" wp14:editId="4E86E3AB">
            <wp:extent cx="5731510" cy="6215380"/>
            <wp:effectExtent l="0" t="0" r="2540" b="0"/>
            <wp:docPr id="17642387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38760" name="Picture 1" descr="A screenshot of a graph&#10;&#10;Description automatically generated"/>
                    <pic:cNvPicPr/>
                  </pic:nvPicPr>
                  <pic:blipFill>
                    <a:blip r:embed="rId12"/>
                    <a:stretch>
                      <a:fillRect/>
                    </a:stretch>
                  </pic:blipFill>
                  <pic:spPr>
                    <a:xfrm>
                      <a:off x="0" y="0"/>
                      <a:ext cx="5731510" cy="6215380"/>
                    </a:xfrm>
                    <a:prstGeom prst="rect">
                      <a:avLst/>
                    </a:prstGeom>
                  </pic:spPr>
                </pic:pic>
              </a:graphicData>
            </a:graphic>
          </wp:inline>
        </w:drawing>
      </w:r>
    </w:p>
    <w:p w14:paraId="05CB4B46" w14:textId="5A7710B7" w:rsidR="007A455A" w:rsidRPr="007E4962" w:rsidRDefault="007A455A" w:rsidP="007A455A">
      <w:pPr>
        <w:pStyle w:val="ListParagraph"/>
        <w:numPr>
          <w:ilvl w:val="0"/>
          <w:numId w:val="9"/>
        </w:numPr>
      </w:pPr>
      <w:r w:rsidRPr="007A455A">
        <w:rPr>
          <w:lang w:val="en-US"/>
        </w:rPr>
        <w:t>C</w:t>
      </w:r>
      <w:r w:rsidRPr="007A455A">
        <w:t>ác cặp như (Su, Sy) hoặc (A5, E) có vẻ có độ tương quan cao, thể hiện qua màu sắc đậm hơn. Điều này có thể cho thấy rằng khi một biến tăng, biến kia có xu hướng tăng (hoặc giảm) tương ứng.</w:t>
      </w:r>
    </w:p>
    <w:p w14:paraId="6094B297" w14:textId="3D9E3682" w:rsidR="007A455A" w:rsidRPr="00D6067E" w:rsidRDefault="007A455A" w:rsidP="007A455A">
      <w:pPr>
        <w:pStyle w:val="ListParagraph"/>
        <w:numPr>
          <w:ilvl w:val="0"/>
          <w:numId w:val="9"/>
        </w:numPr>
      </w:pPr>
      <w:r w:rsidRPr="007A455A">
        <w:lastRenderedPageBreak/>
        <w:t>Các biến như category và material_type có tương quan thấp với hầu hết các đặc tính vật liệu khác, điều này có thể ngụ ý rằng các thuộc tính vật lý và cơ học của vật liệu không bị ảnh hưởng nhiều bởi danh mục hoặc loại vật liệu được chỉ định.</w:t>
      </w:r>
    </w:p>
    <w:p w14:paraId="1DCD7AB7" w14:textId="755289A5" w:rsidR="00D6067E" w:rsidRPr="00EB16EA" w:rsidRDefault="00D6067E" w:rsidP="00D6067E">
      <w:pPr>
        <w:pStyle w:val="ListParagraph"/>
        <w:numPr>
          <w:ilvl w:val="0"/>
          <w:numId w:val="15"/>
        </w:numPr>
        <w:outlineLvl w:val="0"/>
        <w:rPr>
          <w:b/>
          <w:bCs/>
        </w:rPr>
      </w:pPr>
      <w:bookmarkStart w:id="6" w:name="_Toc183389892"/>
      <w:r w:rsidRPr="00EB16EA">
        <w:rPr>
          <w:b/>
          <w:bCs/>
        </w:rPr>
        <w:t>Triển khai</w:t>
      </w:r>
      <w:r w:rsidR="00EB16EA" w:rsidRPr="00EB16EA">
        <w:rPr>
          <w:b/>
          <w:bCs/>
        </w:rPr>
        <w:t xml:space="preserve"> trên tập dữ liệu</w:t>
      </w:r>
      <w:bookmarkEnd w:id="6"/>
    </w:p>
    <w:p w14:paraId="355657F1" w14:textId="76422757" w:rsidR="00D6067E" w:rsidRDefault="00D6067E" w:rsidP="00D6067E">
      <w:pPr>
        <w:ind w:left="360"/>
        <w:rPr>
          <w:b/>
          <w:bCs/>
          <w:lang w:val="en-US"/>
        </w:rPr>
      </w:pPr>
      <w:r w:rsidRPr="00D6067E">
        <w:rPr>
          <w:b/>
          <w:bCs/>
          <w:noProof/>
          <w:lang w:val="en-US"/>
        </w:rPr>
        <w:drawing>
          <wp:inline distT="0" distB="0" distL="0" distR="0" wp14:anchorId="2F28B7F8" wp14:editId="23C97DCA">
            <wp:extent cx="3268980" cy="455805"/>
            <wp:effectExtent l="0" t="0" r="0" b="1905"/>
            <wp:docPr id="1223111256" name="Picture 1" descr="A black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11256" name="Picture 1" descr="A black and yellow text&#10;&#10;Description automatically generated"/>
                    <pic:cNvPicPr/>
                  </pic:nvPicPr>
                  <pic:blipFill>
                    <a:blip r:embed="rId13"/>
                    <a:stretch>
                      <a:fillRect/>
                    </a:stretch>
                  </pic:blipFill>
                  <pic:spPr>
                    <a:xfrm>
                      <a:off x="0" y="0"/>
                      <a:ext cx="3321192" cy="463085"/>
                    </a:xfrm>
                    <a:prstGeom prst="rect">
                      <a:avLst/>
                    </a:prstGeom>
                  </pic:spPr>
                </pic:pic>
              </a:graphicData>
            </a:graphic>
          </wp:inline>
        </w:drawing>
      </w:r>
    </w:p>
    <w:p w14:paraId="18EC8F62" w14:textId="0731609B" w:rsidR="00D6067E" w:rsidRDefault="00D6067E" w:rsidP="00D6067E">
      <w:pPr>
        <w:pStyle w:val="ListParagraph"/>
        <w:numPr>
          <w:ilvl w:val="0"/>
          <w:numId w:val="9"/>
        </w:numPr>
        <w:rPr>
          <w:lang w:val="en-US"/>
        </w:rPr>
      </w:pPr>
      <w:proofErr w:type="spellStart"/>
      <w:r w:rsidRPr="00D6067E">
        <w:rPr>
          <w:lang w:val="en-US"/>
        </w:rPr>
        <w:t>Loại</w:t>
      </w:r>
      <w:proofErr w:type="spellEnd"/>
      <w:r w:rsidRPr="00D6067E">
        <w:rPr>
          <w:lang w:val="en-US"/>
        </w:rPr>
        <w:t xml:space="preserve"> </w:t>
      </w:r>
      <w:proofErr w:type="spellStart"/>
      <w:r w:rsidRPr="00D6067E">
        <w:rPr>
          <w:lang w:val="en-US"/>
        </w:rPr>
        <w:t>bỏ</w:t>
      </w:r>
      <w:proofErr w:type="spellEnd"/>
      <w:r w:rsidRPr="00D6067E">
        <w:rPr>
          <w:lang w:val="en-US"/>
        </w:rPr>
        <w:t xml:space="preserve"> </w:t>
      </w:r>
      <w:proofErr w:type="spellStart"/>
      <w:r w:rsidRPr="00D6067E">
        <w:rPr>
          <w:lang w:val="en-US"/>
        </w:rPr>
        <w:t>các</w:t>
      </w:r>
      <w:proofErr w:type="spellEnd"/>
      <w:r w:rsidRPr="00D6067E">
        <w:rPr>
          <w:lang w:val="en-US"/>
        </w:rPr>
        <w:t xml:space="preserve"> </w:t>
      </w:r>
      <w:proofErr w:type="spellStart"/>
      <w:r w:rsidRPr="00D6067E">
        <w:rPr>
          <w:lang w:val="en-US"/>
        </w:rPr>
        <w:t>đặc</w:t>
      </w:r>
      <w:proofErr w:type="spellEnd"/>
      <w:r w:rsidRPr="00D6067E">
        <w:rPr>
          <w:lang w:val="en-US"/>
        </w:rPr>
        <w:t xml:space="preserve"> </w:t>
      </w:r>
      <w:proofErr w:type="spellStart"/>
      <w:r w:rsidRPr="00D6067E">
        <w:rPr>
          <w:lang w:val="en-US"/>
        </w:rPr>
        <w:t>trưng</w:t>
      </w:r>
      <w:proofErr w:type="spellEnd"/>
      <w:r w:rsidRPr="00D6067E">
        <w:rPr>
          <w:lang w:val="en-US"/>
        </w:rPr>
        <w:t xml:space="preserve"> </w:t>
      </w:r>
      <w:proofErr w:type="spellStart"/>
      <w:r w:rsidRPr="00D6067E">
        <w:rPr>
          <w:lang w:val="en-US"/>
        </w:rPr>
        <w:t>tên</w:t>
      </w:r>
      <w:proofErr w:type="spellEnd"/>
      <w:r w:rsidRPr="00D6067E">
        <w:rPr>
          <w:lang w:val="en-US"/>
        </w:rPr>
        <w:t xml:space="preserve"> </w:t>
      </w:r>
      <w:proofErr w:type="spellStart"/>
      <w:r w:rsidRPr="00D6067E">
        <w:rPr>
          <w:lang w:val="en-US"/>
        </w:rPr>
        <w:t>gọi</w:t>
      </w:r>
      <w:proofErr w:type="spellEnd"/>
    </w:p>
    <w:p w14:paraId="5A2E43D2" w14:textId="32E2AB70" w:rsidR="00D6067E" w:rsidRDefault="00D6067E" w:rsidP="00D6067E">
      <w:pPr>
        <w:pStyle w:val="ListParagraph"/>
        <w:ind w:left="360"/>
        <w:rPr>
          <w:lang w:val="en-US"/>
        </w:rPr>
      </w:pPr>
      <w:r w:rsidRPr="00D6067E">
        <w:rPr>
          <w:noProof/>
          <w:lang w:val="en-US"/>
        </w:rPr>
        <w:drawing>
          <wp:inline distT="0" distB="0" distL="0" distR="0" wp14:anchorId="3CD7C68C" wp14:editId="0CCDBC48">
            <wp:extent cx="3893820" cy="789894"/>
            <wp:effectExtent l="0" t="0" r="0" b="0"/>
            <wp:docPr id="98310763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07631" name="Picture 1" descr="A close up of text&#10;&#10;Description automatically generated"/>
                    <pic:cNvPicPr/>
                  </pic:nvPicPr>
                  <pic:blipFill>
                    <a:blip r:embed="rId14"/>
                    <a:stretch>
                      <a:fillRect/>
                    </a:stretch>
                  </pic:blipFill>
                  <pic:spPr>
                    <a:xfrm>
                      <a:off x="0" y="0"/>
                      <a:ext cx="3926562" cy="796536"/>
                    </a:xfrm>
                    <a:prstGeom prst="rect">
                      <a:avLst/>
                    </a:prstGeom>
                  </pic:spPr>
                </pic:pic>
              </a:graphicData>
            </a:graphic>
          </wp:inline>
        </w:drawing>
      </w:r>
    </w:p>
    <w:p w14:paraId="73D1FE47" w14:textId="47DC2B5D" w:rsidR="00D6067E" w:rsidRDefault="00D6067E" w:rsidP="00D6067E">
      <w:pPr>
        <w:pStyle w:val="ListParagraph"/>
        <w:ind w:left="360"/>
        <w:rPr>
          <w:lang w:val="en-US"/>
        </w:rPr>
      </w:pPr>
      <w:r w:rsidRPr="00D6067E">
        <w:rPr>
          <w:noProof/>
          <w:lang w:val="en-US"/>
        </w:rPr>
        <w:drawing>
          <wp:inline distT="0" distB="0" distL="0" distR="0" wp14:anchorId="6478780F" wp14:editId="12146C47">
            <wp:extent cx="3810000" cy="1984358"/>
            <wp:effectExtent l="0" t="0" r="0" b="0"/>
            <wp:docPr id="908310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1087" name="Picture 1" descr="A screenshot of a computer code&#10;&#10;Description automatically generated"/>
                    <pic:cNvPicPr/>
                  </pic:nvPicPr>
                  <pic:blipFill>
                    <a:blip r:embed="rId15"/>
                    <a:stretch>
                      <a:fillRect/>
                    </a:stretch>
                  </pic:blipFill>
                  <pic:spPr>
                    <a:xfrm>
                      <a:off x="0" y="0"/>
                      <a:ext cx="3822603" cy="1990922"/>
                    </a:xfrm>
                    <a:prstGeom prst="rect">
                      <a:avLst/>
                    </a:prstGeom>
                  </pic:spPr>
                </pic:pic>
              </a:graphicData>
            </a:graphic>
          </wp:inline>
        </w:drawing>
      </w:r>
    </w:p>
    <w:p w14:paraId="63E24687" w14:textId="6637DE49" w:rsidR="00D6067E" w:rsidRDefault="00D6067E" w:rsidP="00D6067E">
      <w:pPr>
        <w:pStyle w:val="ListParagraph"/>
        <w:numPr>
          <w:ilvl w:val="0"/>
          <w:numId w:val="9"/>
        </w:numPr>
        <w:rPr>
          <w:lang w:val="en-US"/>
        </w:rPr>
      </w:pPr>
      <w:proofErr w:type="spellStart"/>
      <w:r w:rsidRPr="00D6067E">
        <w:rPr>
          <w:lang w:val="en-US"/>
        </w:rPr>
        <w:t>Phân</w:t>
      </w:r>
      <w:proofErr w:type="spellEnd"/>
      <w:r w:rsidRPr="00D6067E">
        <w:rPr>
          <w:lang w:val="en-US"/>
        </w:rPr>
        <w:t xml:space="preserve"> </w:t>
      </w:r>
      <w:proofErr w:type="spellStart"/>
      <w:r w:rsidRPr="00D6067E">
        <w:rPr>
          <w:lang w:val="en-US"/>
        </w:rPr>
        <w:t>loại</w:t>
      </w:r>
      <w:proofErr w:type="spellEnd"/>
      <w:r w:rsidRPr="00D6067E">
        <w:rPr>
          <w:lang w:val="en-US"/>
        </w:rPr>
        <w:t xml:space="preserve"> </w:t>
      </w:r>
      <w:proofErr w:type="spellStart"/>
      <w:r w:rsidRPr="00D6067E">
        <w:rPr>
          <w:lang w:val="en-US"/>
        </w:rPr>
        <w:t>đặc</w:t>
      </w:r>
      <w:proofErr w:type="spellEnd"/>
      <w:r w:rsidRPr="00D6067E">
        <w:rPr>
          <w:lang w:val="en-US"/>
        </w:rPr>
        <w:t xml:space="preserve"> </w:t>
      </w:r>
      <w:proofErr w:type="spellStart"/>
      <w:r w:rsidRPr="00D6067E">
        <w:rPr>
          <w:lang w:val="en-US"/>
        </w:rPr>
        <w:t>trưng</w:t>
      </w:r>
      <w:proofErr w:type="spellEnd"/>
      <w:r w:rsidRPr="00D6067E">
        <w:rPr>
          <w:lang w:val="en-US"/>
        </w:rPr>
        <w:t xml:space="preserve"> </w:t>
      </w:r>
      <w:r>
        <w:rPr>
          <w:lang w:val="en-US"/>
        </w:rPr>
        <w:t xml:space="preserve">“Material” </w:t>
      </w:r>
      <w:proofErr w:type="spellStart"/>
      <w:r w:rsidRPr="00D6067E">
        <w:rPr>
          <w:lang w:val="en-US"/>
        </w:rPr>
        <w:t>t</w:t>
      </w:r>
      <w:r>
        <w:rPr>
          <w:lang w:val="en-US"/>
        </w:rPr>
        <w:t>ừng</w:t>
      </w:r>
      <w:proofErr w:type="spellEnd"/>
      <w:r>
        <w:rPr>
          <w:lang w:val="en-US"/>
        </w:rPr>
        <w:t xml:space="preserve"> </w:t>
      </w:r>
      <w:proofErr w:type="spellStart"/>
      <w:r>
        <w:rPr>
          <w:lang w:val="en-US"/>
        </w:rPr>
        <w:t>mẫu</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vật</w:t>
      </w:r>
      <w:proofErr w:type="spellEnd"/>
      <w:r>
        <w:rPr>
          <w:lang w:val="en-US"/>
        </w:rPr>
        <w:t xml:space="preserve"> </w:t>
      </w:r>
      <w:proofErr w:type="spellStart"/>
      <w:proofErr w:type="gramStart"/>
      <w:r>
        <w:rPr>
          <w:lang w:val="en-US"/>
        </w:rPr>
        <w:t>liệu</w:t>
      </w:r>
      <w:proofErr w:type="spellEnd"/>
      <w:r>
        <w:rPr>
          <w:lang w:val="en-US"/>
        </w:rPr>
        <w:t xml:space="preserve">  </w:t>
      </w:r>
      <w:proofErr w:type="spellStart"/>
      <w:r>
        <w:rPr>
          <w:lang w:val="en-US"/>
        </w:rPr>
        <w:t>như</w:t>
      </w:r>
      <w:proofErr w:type="spellEnd"/>
      <w:proofErr w:type="gramEnd"/>
      <w:r>
        <w:rPr>
          <w:lang w:val="en-US"/>
        </w:rPr>
        <w:t xml:space="preserve"> </w:t>
      </w:r>
    </w:p>
    <w:p w14:paraId="6304389B" w14:textId="7B45F0D2" w:rsidR="00D6067E" w:rsidRDefault="00D6067E" w:rsidP="00D6067E">
      <w:pPr>
        <w:pStyle w:val="ListParagraph"/>
        <w:numPr>
          <w:ilvl w:val="1"/>
          <w:numId w:val="9"/>
        </w:numPr>
        <w:rPr>
          <w:lang w:val="en-US"/>
        </w:rPr>
      </w:pPr>
      <w:proofErr w:type="spellStart"/>
      <w:r>
        <w:rPr>
          <w:lang w:val="en-US"/>
        </w:rPr>
        <w:t>Thép</w:t>
      </w:r>
      <w:proofErr w:type="spellEnd"/>
    </w:p>
    <w:p w14:paraId="0F5EE50A" w14:textId="762A9098" w:rsidR="00D6067E" w:rsidRDefault="00D6067E" w:rsidP="00D6067E">
      <w:pPr>
        <w:pStyle w:val="ListParagraph"/>
        <w:numPr>
          <w:ilvl w:val="1"/>
          <w:numId w:val="9"/>
        </w:numPr>
        <w:rPr>
          <w:lang w:val="en-US"/>
        </w:rPr>
      </w:pPr>
      <w:proofErr w:type="spellStart"/>
      <w:r>
        <w:rPr>
          <w:lang w:val="en-US"/>
        </w:rPr>
        <w:t>Đồng</w:t>
      </w:r>
      <w:proofErr w:type="spellEnd"/>
    </w:p>
    <w:p w14:paraId="69AC440D" w14:textId="41C61215" w:rsidR="00D6067E" w:rsidRDefault="00D6067E" w:rsidP="00D6067E">
      <w:pPr>
        <w:pStyle w:val="ListParagraph"/>
        <w:numPr>
          <w:ilvl w:val="1"/>
          <w:numId w:val="9"/>
        </w:numPr>
        <w:rPr>
          <w:lang w:val="en-US"/>
        </w:rPr>
      </w:pPr>
      <w:proofErr w:type="spellStart"/>
      <w:r>
        <w:rPr>
          <w:lang w:val="en-US"/>
        </w:rPr>
        <w:t>Bạc</w:t>
      </w:r>
      <w:proofErr w:type="spellEnd"/>
    </w:p>
    <w:p w14:paraId="1EEF82C0" w14:textId="6AB980D6" w:rsidR="00D6067E" w:rsidRDefault="00D6067E" w:rsidP="00D6067E">
      <w:pPr>
        <w:pStyle w:val="ListParagraph"/>
        <w:numPr>
          <w:ilvl w:val="1"/>
          <w:numId w:val="9"/>
        </w:numPr>
        <w:rPr>
          <w:lang w:val="en-US"/>
        </w:rPr>
      </w:pPr>
      <w:proofErr w:type="spellStart"/>
      <w:r>
        <w:rPr>
          <w:lang w:val="en-US"/>
        </w:rPr>
        <w:t>Sắt</w:t>
      </w:r>
      <w:proofErr w:type="spellEnd"/>
    </w:p>
    <w:p w14:paraId="6927CF00" w14:textId="34F4FBA4" w:rsidR="00D6067E" w:rsidRDefault="00D6067E" w:rsidP="00D6067E">
      <w:pPr>
        <w:pStyle w:val="ListParagraph"/>
        <w:numPr>
          <w:ilvl w:val="1"/>
          <w:numId w:val="9"/>
        </w:numPr>
        <w:rPr>
          <w:lang w:val="en-US"/>
        </w:rPr>
      </w:pPr>
      <w:proofErr w:type="spellStart"/>
      <w:r>
        <w:rPr>
          <w:lang w:val="en-US"/>
        </w:rPr>
        <w:t>Nhôm</w:t>
      </w:r>
      <w:proofErr w:type="spellEnd"/>
    </w:p>
    <w:p w14:paraId="3AD69A33" w14:textId="35342738" w:rsidR="00D6067E" w:rsidRPr="00D6067E" w:rsidRDefault="00D6067E" w:rsidP="00D6067E">
      <w:pPr>
        <w:pStyle w:val="ListParagraph"/>
        <w:numPr>
          <w:ilvl w:val="1"/>
          <w:numId w:val="9"/>
        </w:numPr>
        <w:rPr>
          <w:lang w:val="en-US"/>
        </w:rPr>
      </w:pPr>
      <w:r>
        <w:rPr>
          <w:lang w:val="en-US"/>
        </w:rPr>
        <w:t>Magie</w:t>
      </w:r>
    </w:p>
    <w:p w14:paraId="62942C96" w14:textId="6117BA0A" w:rsidR="00D6067E" w:rsidRDefault="00D6067E" w:rsidP="00D6067E">
      <w:pPr>
        <w:pStyle w:val="ListParagraph"/>
        <w:ind w:left="360"/>
        <w:rPr>
          <w:lang w:val="en-US"/>
        </w:rPr>
      </w:pPr>
      <w:r w:rsidRPr="00D6067E">
        <w:rPr>
          <w:noProof/>
          <w:lang w:val="en-US"/>
        </w:rPr>
        <w:drawing>
          <wp:inline distT="0" distB="0" distL="0" distR="0" wp14:anchorId="6648F044" wp14:editId="403733C5">
            <wp:extent cx="4513634" cy="3139440"/>
            <wp:effectExtent l="0" t="0" r="1270" b="3810"/>
            <wp:docPr id="11827395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39550" name="Picture 1" descr="A screen shot of a computer program&#10;&#10;Description automatically generated"/>
                    <pic:cNvPicPr/>
                  </pic:nvPicPr>
                  <pic:blipFill>
                    <a:blip r:embed="rId16"/>
                    <a:stretch>
                      <a:fillRect/>
                    </a:stretch>
                  </pic:blipFill>
                  <pic:spPr>
                    <a:xfrm>
                      <a:off x="0" y="0"/>
                      <a:ext cx="4519765" cy="3143704"/>
                    </a:xfrm>
                    <a:prstGeom prst="rect">
                      <a:avLst/>
                    </a:prstGeom>
                  </pic:spPr>
                </pic:pic>
              </a:graphicData>
            </a:graphic>
          </wp:inline>
        </w:drawing>
      </w:r>
    </w:p>
    <w:p w14:paraId="3B03DD9B" w14:textId="7182C7CD" w:rsidR="00D6067E" w:rsidRDefault="00D6067E" w:rsidP="00D6067E">
      <w:pPr>
        <w:pStyle w:val="ListParagraph"/>
        <w:numPr>
          <w:ilvl w:val="0"/>
          <w:numId w:val="9"/>
        </w:numPr>
        <w:rPr>
          <w:lang w:val="en-US"/>
        </w:rPr>
      </w:pPr>
      <w:proofErr w:type="spellStart"/>
      <w:r>
        <w:rPr>
          <w:lang w:val="en-US"/>
        </w:rPr>
        <w:lastRenderedPageBreak/>
        <w:t>Phân</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Heat treatment </w:t>
      </w:r>
      <w:proofErr w:type="spellStart"/>
      <w:r>
        <w:rPr>
          <w:lang w:val="en-US"/>
        </w:rPr>
        <w:t>thành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như</w:t>
      </w:r>
      <w:proofErr w:type="spellEnd"/>
      <w:r>
        <w:rPr>
          <w:lang w:val="en-US"/>
        </w:rPr>
        <w:t>:</w:t>
      </w:r>
    </w:p>
    <w:p w14:paraId="1C147FA1" w14:textId="5343E533" w:rsidR="00D6067E" w:rsidRDefault="00D6067E" w:rsidP="00D6067E">
      <w:pPr>
        <w:pStyle w:val="ListParagraph"/>
        <w:numPr>
          <w:ilvl w:val="1"/>
          <w:numId w:val="9"/>
        </w:numPr>
        <w:rPr>
          <w:lang w:val="en-US"/>
        </w:rPr>
      </w:pPr>
      <w:r w:rsidRPr="00D6067E">
        <w:t>Gia Công Nhiệt</w:t>
      </w:r>
    </w:p>
    <w:p w14:paraId="7E2711C3" w14:textId="61772C74" w:rsidR="00D6067E" w:rsidRDefault="00D6067E" w:rsidP="00D6067E">
      <w:pPr>
        <w:pStyle w:val="ListParagraph"/>
        <w:numPr>
          <w:ilvl w:val="1"/>
          <w:numId w:val="9"/>
        </w:numPr>
        <w:rPr>
          <w:lang w:val="en-US"/>
        </w:rPr>
      </w:pPr>
      <w:r>
        <w:rPr>
          <w:lang w:val="en-US"/>
        </w:rPr>
        <w:t xml:space="preserve">Gia Công </w:t>
      </w:r>
      <w:proofErr w:type="spellStart"/>
      <w:r>
        <w:rPr>
          <w:lang w:val="en-US"/>
        </w:rPr>
        <w:t>Lạnh</w:t>
      </w:r>
      <w:proofErr w:type="spellEnd"/>
    </w:p>
    <w:p w14:paraId="495EF9F3" w14:textId="10B0AF6F" w:rsidR="00D6067E" w:rsidRDefault="00D6067E" w:rsidP="00D6067E">
      <w:pPr>
        <w:pStyle w:val="ListParagraph"/>
        <w:numPr>
          <w:ilvl w:val="1"/>
          <w:numId w:val="9"/>
        </w:numPr>
        <w:rPr>
          <w:lang w:val="en-US"/>
        </w:rPr>
      </w:pPr>
      <w:proofErr w:type="spellStart"/>
      <w:r>
        <w:rPr>
          <w:lang w:val="en-US"/>
        </w:rPr>
        <w:t>Đúc</w:t>
      </w:r>
      <w:proofErr w:type="spellEnd"/>
    </w:p>
    <w:p w14:paraId="6F858DCD" w14:textId="41355A48" w:rsidR="00D6067E" w:rsidRDefault="00D6067E" w:rsidP="00D6067E">
      <w:pPr>
        <w:pStyle w:val="ListParagraph"/>
        <w:numPr>
          <w:ilvl w:val="1"/>
          <w:numId w:val="9"/>
        </w:numPr>
        <w:rPr>
          <w:lang w:val="en-US"/>
        </w:rPr>
      </w:pPr>
      <w:proofErr w:type="spellStart"/>
      <w:r>
        <w:rPr>
          <w:lang w:val="en-US"/>
        </w:rPr>
        <w:t>Tôi</w:t>
      </w:r>
      <w:proofErr w:type="spellEnd"/>
      <w:r>
        <w:rPr>
          <w:lang w:val="en-US"/>
        </w:rPr>
        <w:t xml:space="preserve"> </w:t>
      </w:r>
      <w:proofErr w:type="spellStart"/>
      <w:r>
        <w:rPr>
          <w:lang w:val="en-US"/>
        </w:rPr>
        <w:t>bề</w:t>
      </w:r>
      <w:proofErr w:type="spellEnd"/>
      <w:r>
        <w:rPr>
          <w:lang w:val="en-US"/>
        </w:rPr>
        <w:t xml:space="preserve"> </w:t>
      </w:r>
      <w:proofErr w:type="spellStart"/>
      <w:r>
        <w:rPr>
          <w:lang w:val="en-US"/>
        </w:rPr>
        <w:t>mặt</w:t>
      </w:r>
      <w:proofErr w:type="spellEnd"/>
    </w:p>
    <w:p w14:paraId="50EB0618" w14:textId="250A8317" w:rsidR="00D6067E" w:rsidRDefault="00D6067E" w:rsidP="00D6067E">
      <w:pPr>
        <w:pStyle w:val="ListParagraph"/>
        <w:numPr>
          <w:ilvl w:val="1"/>
          <w:numId w:val="9"/>
        </w:numPr>
        <w:rPr>
          <w:lang w:val="en-US"/>
        </w:rPr>
      </w:pP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Hoàn </w:t>
      </w:r>
      <w:proofErr w:type="spellStart"/>
      <w:r>
        <w:rPr>
          <w:lang w:val="en-US"/>
        </w:rPr>
        <w:t>Chỉnh</w:t>
      </w:r>
      <w:proofErr w:type="spellEnd"/>
    </w:p>
    <w:p w14:paraId="6F8D9A5A" w14:textId="4BE3EF6C" w:rsidR="00D6067E" w:rsidRDefault="00D6067E" w:rsidP="00D6067E">
      <w:pPr>
        <w:pStyle w:val="ListParagraph"/>
        <w:numPr>
          <w:ilvl w:val="1"/>
          <w:numId w:val="9"/>
        </w:numPr>
        <w:rPr>
          <w:lang w:val="en-US"/>
        </w:rPr>
      </w:pPr>
      <w:r>
        <w:rPr>
          <w:lang w:val="en-US"/>
        </w:rPr>
        <w:t xml:space="preserve">Phương </w:t>
      </w:r>
      <w:proofErr w:type="spellStart"/>
      <w:r>
        <w:rPr>
          <w:lang w:val="en-US"/>
        </w:rPr>
        <w:t>pháp</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mát</w:t>
      </w:r>
      <w:proofErr w:type="spellEnd"/>
    </w:p>
    <w:p w14:paraId="09A5B4D0" w14:textId="26A7C8C3" w:rsidR="00D6067E" w:rsidRPr="00DF1AD6" w:rsidRDefault="00D6067E" w:rsidP="00DF1AD6">
      <w:pPr>
        <w:rPr>
          <w:lang w:val="en-US"/>
        </w:rPr>
      </w:pPr>
      <w:r w:rsidRPr="00D6067E">
        <w:rPr>
          <w:noProof/>
          <w:lang w:val="en-US"/>
        </w:rPr>
        <w:drawing>
          <wp:inline distT="0" distB="0" distL="0" distR="0" wp14:anchorId="0DCDBA28" wp14:editId="2029F1FC">
            <wp:extent cx="3741420" cy="453237"/>
            <wp:effectExtent l="0" t="0" r="0" b="4445"/>
            <wp:docPr id="1993067582" name="Picture 1" descr="A math equation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67582" name="Picture 1" descr="A math equation with numbers and symbols&#10;&#10;Description automatically generated with medium confidence"/>
                    <pic:cNvPicPr/>
                  </pic:nvPicPr>
                  <pic:blipFill>
                    <a:blip r:embed="rId17"/>
                    <a:stretch>
                      <a:fillRect/>
                    </a:stretch>
                  </pic:blipFill>
                  <pic:spPr>
                    <a:xfrm>
                      <a:off x="0" y="0"/>
                      <a:ext cx="3759732" cy="455455"/>
                    </a:xfrm>
                    <a:prstGeom prst="rect">
                      <a:avLst/>
                    </a:prstGeom>
                  </pic:spPr>
                </pic:pic>
              </a:graphicData>
            </a:graphic>
          </wp:inline>
        </w:drawing>
      </w:r>
    </w:p>
    <w:p w14:paraId="0421BFAE" w14:textId="5DF69010" w:rsidR="00D6067E" w:rsidRPr="00D6067E" w:rsidRDefault="00D6067E" w:rsidP="00D6067E">
      <w:pPr>
        <w:pStyle w:val="ListParagraph"/>
        <w:numPr>
          <w:ilvl w:val="0"/>
          <w:numId w:val="9"/>
        </w:numPr>
        <w:rPr>
          <w:lang w:val="en-US"/>
        </w:rPr>
      </w:pPr>
      <w:proofErr w:type="spellStart"/>
      <w:r w:rsidRPr="00D6067E">
        <w:rPr>
          <w:lang w:val="en-US"/>
        </w:rPr>
        <w:t>Loại</w:t>
      </w:r>
      <w:proofErr w:type="spellEnd"/>
      <w:r w:rsidRPr="00D6067E">
        <w:rPr>
          <w:lang w:val="en-US"/>
        </w:rPr>
        <w:t xml:space="preserve"> </w:t>
      </w:r>
      <w:proofErr w:type="spellStart"/>
      <w:r w:rsidRPr="00D6067E">
        <w:rPr>
          <w:lang w:val="en-US"/>
        </w:rPr>
        <w:t>bỏ</w:t>
      </w:r>
      <w:proofErr w:type="spellEnd"/>
      <w:r w:rsidRPr="00D6067E">
        <w:rPr>
          <w:lang w:val="en-US"/>
        </w:rPr>
        <w:t xml:space="preserve"> </w:t>
      </w:r>
      <w:proofErr w:type="spellStart"/>
      <w:r w:rsidRPr="00D6067E">
        <w:rPr>
          <w:lang w:val="en-US"/>
        </w:rPr>
        <w:t>các</w:t>
      </w:r>
      <w:proofErr w:type="spellEnd"/>
      <w:r w:rsidRPr="00D6067E">
        <w:rPr>
          <w:lang w:val="en-US"/>
        </w:rPr>
        <w:t xml:space="preserve"> </w:t>
      </w:r>
      <w:proofErr w:type="spellStart"/>
      <w:r w:rsidRPr="00D6067E">
        <w:rPr>
          <w:lang w:val="en-US"/>
        </w:rPr>
        <w:t>biến</w:t>
      </w:r>
      <w:proofErr w:type="spellEnd"/>
      <w:r w:rsidRPr="00D6067E">
        <w:rPr>
          <w:lang w:val="en-US"/>
        </w:rPr>
        <w:t xml:space="preserve"> </w:t>
      </w:r>
      <w:proofErr w:type="spellStart"/>
      <w:r w:rsidRPr="00D6067E">
        <w:rPr>
          <w:lang w:val="en-US"/>
        </w:rPr>
        <w:t>có</w:t>
      </w:r>
      <w:proofErr w:type="spellEnd"/>
      <w:r w:rsidRPr="00D6067E">
        <w:rPr>
          <w:lang w:val="en-US"/>
        </w:rPr>
        <w:t xml:space="preserve"> </w:t>
      </w:r>
      <w:proofErr w:type="spellStart"/>
      <w:r w:rsidRPr="00D6067E">
        <w:rPr>
          <w:lang w:val="en-US"/>
        </w:rPr>
        <w:t>chất</w:t>
      </w:r>
      <w:proofErr w:type="spellEnd"/>
      <w:r w:rsidRPr="00D6067E">
        <w:rPr>
          <w:lang w:val="en-US"/>
        </w:rPr>
        <w:t xml:space="preserve"> </w:t>
      </w:r>
      <w:proofErr w:type="spellStart"/>
      <w:r w:rsidRPr="00D6067E">
        <w:rPr>
          <w:lang w:val="en-US"/>
        </w:rPr>
        <w:t>lượng</w:t>
      </w:r>
      <w:proofErr w:type="spellEnd"/>
      <w:r w:rsidRPr="00D6067E">
        <w:rPr>
          <w:lang w:val="en-US"/>
        </w:rPr>
        <w:t xml:space="preserve"> </w:t>
      </w:r>
      <w:proofErr w:type="spellStart"/>
      <w:r w:rsidRPr="00D6067E">
        <w:rPr>
          <w:lang w:val="en-US"/>
        </w:rPr>
        <w:t>thấp</w:t>
      </w:r>
      <w:proofErr w:type="spellEnd"/>
      <w:r w:rsidRPr="00D6067E">
        <w:rPr>
          <w:lang w:val="en-US"/>
        </w:rPr>
        <w:t xml:space="preserve">: </w:t>
      </w:r>
      <w:proofErr w:type="spellStart"/>
      <w:r w:rsidRPr="00D6067E">
        <w:rPr>
          <w:lang w:val="en-US"/>
        </w:rPr>
        <w:t>Có</w:t>
      </w:r>
      <w:proofErr w:type="spellEnd"/>
      <w:r w:rsidRPr="00D6067E">
        <w:rPr>
          <w:lang w:val="en-US"/>
        </w:rPr>
        <w:t xml:space="preserve"> </w:t>
      </w:r>
      <w:proofErr w:type="spellStart"/>
      <w:r w:rsidRPr="00D6067E">
        <w:rPr>
          <w:lang w:val="en-US"/>
        </w:rPr>
        <w:t>nhiều</w:t>
      </w:r>
      <w:proofErr w:type="spellEnd"/>
      <w:r w:rsidRPr="00D6067E">
        <w:rPr>
          <w:lang w:val="en-US"/>
        </w:rPr>
        <w:t xml:space="preserve"> </w:t>
      </w:r>
      <w:proofErr w:type="spellStart"/>
      <w:r w:rsidRPr="00D6067E">
        <w:rPr>
          <w:lang w:val="en-US"/>
        </w:rPr>
        <w:t>hơn</w:t>
      </w:r>
      <w:proofErr w:type="spellEnd"/>
      <w:r w:rsidRPr="00D6067E">
        <w:rPr>
          <w:lang w:val="en-US"/>
        </w:rPr>
        <w:t xml:space="preserve"> 50% </w:t>
      </w:r>
      <w:proofErr w:type="spellStart"/>
      <w:r w:rsidRPr="00D6067E">
        <w:rPr>
          <w:lang w:val="en-US"/>
        </w:rPr>
        <w:t>giá</w:t>
      </w:r>
      <w:proofErr w:type="spellEnd"/>
      <w:r w:rsidRPr="00D6067E">
        <w:rPr>
          <w:lang w:val="en-US"/>
        </w:rPr>
        <w:t xml:space="preserve"> </w:t>
      </w:r>
      <w:proofErr w:type="spellStart"/>
      <w:r w:rsidRPr="00D6067E">
        <w:rPr>
          <w:lang w:val="en-US"/>
        </w:rPr>
        <w:t>trị</w:t>
      </w:r>
      <w:proofErr w:type="spellEnd"/>
      <w:r w:rsidRPr="00D6067E">
        <w:rPr>
          <w:lang w:val="en-US"/>
        </w:rPr>
        <w:t xml:space="preserve"> Nah</w:t>
      </w:r>
    </w:p>
    <w:p w14:paraId="71F3AB35" w14:textId="571684C3" w:rsidR="00D6067E" w:rsidRDefault="006B4A80" w:rsidP="00D6067E">
      <w:pPr>
        <w:rPr>
          <w:b/>
          <w:bCs/>
          <w:lang w:val="en-US"/>
        </w:rPr>
      </w:pPr>
      <w:r w:rsidRPr="006B4A80">
        <w:rPr>
          <w:b/>
          <w:bCs/>
          <w:noProof/>
          <w:lang w:val="en-US"/>
        </w:rPr>
        <w:drawing>
          <wp:inline distT="0" distB="0" distL="0" distR="0" wp14:anchorId="15F00003" wp14:editId="4DAAB794">
            <wp:extent cx="5265420" cy="304800"/>
            <wp:effectExtent l="0" t="0" r="0" b="0"/>
            <wp:docPr id="114418286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82868" name="Picture 1" descr="A close up of a text&#10;&#10;Description automatically generated"/>
                    <pic:cNvPicPr/>
                  </pic:nvPicPr>
                  <pic:blipFill rotWithShape="1">
                    <a:blip r:embed="rId18"/>
                    <a:srcRect t="18353" r="8132" b="25177"/>
                    <a:stretch/>
                  </pic:blipFill>
                  <pic:spPr bwMode="auto">
                    <a:xfrm>
                      <a:off x="0" y="0"/>
                      <a:ext cx="5265420" cy="304800"/>
                    </a:xfrm>
                    <a:prstGeom prst="rect">
                      <a:avLst/>
                    </a:prstGeom>
                    <a:ln>
                      <a:noFill/>
                    </a:ln>
                    <a:extLst>
                      <a:ext uri="{53640926-AAD7-44D8-BBD7-CCE9431645EC}">
                        <a14:shadowObscured xmlns:a14="http://schemas.microsoft.com/office/drawing/2010/main"/>
                      </a:ext>
                    </a:extLst>
                  </pic:spPr>
                </pic:pic>
              </a:graphicData>
            </a:graphic>
          </wp:inline>
        </w:drawing>
      </w:r>
    </w:p>
    <w:p w14:paraId="3EBD7258" w14:textId="5A14C6CD" w:rsidR="006B4A80" w:rsidRPr="006B4A80" w:rsidRDefault="006B4A80" w:rsidP="006B4A80">
      <w:pPr>
        <w:pStyle w:val="ListParagraph"/>
        <w:numPr>
          <w:ilvl w:val="0"/>
          <w:numId w:val="9"/>
        </w:numPr>
        <w:rPr>
          <w:lang w:val="en-US"/>
        </w:rPr>
      </w:pPr>
      <w:proofErr w:type="spellStart"/>
      <w:r w:rsidRPr="006B4A80">
        <w:rPr>
          <w:lang w:val="en-US"/>
        </w:rPr>
        <w:t>Loại</w:t>
      </w:r>
      <w:proofErr w:type="spellEnd"/>
      <w:r w:rsidRPr="006B4A80">
        <w:rPr>
          <w:lang w:val="en-US"/>
        </w:rPr>
        <w:t xml:space="preserve"> </w:t>
      </w:r>
      <w:proofErr w:type="spellStart"/>
      <w:r w:rsidRPr="006B4A80">
        <w:rPr>
          <w:lang w:val="en-US"/>
        </w:rPr>
        <w:t>bỏ</w:t>
      </w:r>
      <w:proofErr w:type="spellEnd"/>
      <w:r w:rsidRPr="006B4A80">
        <w:rPr>
          <w:lang w:val="en-US"/>
        </w:rPr>
        <w:t xml:space="preserve"> </w:t>
      </w:r>
      <w:proofErr w:type="spellStart"/>
      <w:r w:rsidRPr="006B4A80">
        <w:rPr>
          <w:lang w:val="en-US"/>
        </w:rPr>
        <w:t>các</w:t>
      </w:r>
      <w:proofErr w:type="spellEnd"/>
      <w:r w:rsidRPr="006B4A80">
        <w:rPr>
          <w:lang w:val="en-US"/>
        </w:rPr>
        <w:t xml:space="preserve"> </w:t>
      </w:r>
      <w:proofErr w:type="spellStart"/>
      <w:r w:rsidRPr="006B4A80">
        <w:rPr>
          <w:lang w:val="en-US"/>
        </w:rPr>
        <w:t>đặc</w:t>
      </w:r>
      <w:proofErr w:type="spellEnd"/>
      <w:r w:rsidRPr="006B4A80">
        <w:rPr>
          <w:lang w:val="en-US"/>
        </w:rPr>
        <w:t xml:space="preserve"> </w:t>
      </w:r>
      <w:proofErr w:type="spellStart"/>
      <w:r w:rsidRPr="006B4A80">
        <w:rPr>
          <w:lang w:val="en-US"/>
        </w:rPr>
        <w:t>trưng</w:t>
      </w:r>
      <w:proofErr w:type="spellEnd"/>
      <w:r w:rsidRPr="006B4A80">
        <w:rPr>
          <w:lang w:val="en-US"/>
        </w:rPr>
        <w:t xml:space="preserve"> </w:t>
      </w:r>
      <w:proofErr w:type="spellStart"/>
      <w:r w:rsidRPr="006B4A80">
        <w:rPr>
          <w:lang w:val="en-US"/>
        </w:rPr>
        <w:t>thừa</w:t>
      </w:r>
      <w:proofErr w:type="spellEnd"/>
    </w:p>
    <w:p w14:paraId="26C0C798" w14:textId="5E03E529" w:rsidR="006B4A80" w:rsidRDefault="006B4A80" w:rsidP="00D6067E">
      <w:pPr>
        <w:rPr>
          <w:b/>
          <w:bCs/>
          <w:lang w:val="en-US"/>
        </w:rPr>
      </w:pPr>
      <w:r w:rsidRPr="006B4A80">
        <w:rPr>
          <w:b/>
          <w:bCs/>
          <w:noProof/>
          <w:lang w:val="en-US"/>
        </w:rPr>
        <w:drawing>
          <wp:inline distT="0" distB="0" distL="0" distR="0" wp14:anchorId="567B4D7B" wp14:editId="34899384">
            <wp:extent cx="4732020" cy="330381"/>
            <wp:effectExtent l="0" t="0" r="0" b="0"/>
            <wp:docPr id="148378077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80777" name="Picture 1" descr="A close-up of a computer screen&#10;&#10;Description automatically generated"/>
                    <pic:cNvPicPr/>
                  </pic:nvPicPr>
                  <pic:blipFill rotWithShape="1">
                    <a:blip r:embed="rId19"/>
                    <a:srcRect t="15000" b="25000"/>
                    <a:stretch/>
                  </pic:blipFill>
                  <pic:spPr bwMode="auto">
                    <a:xfrm>
                      <a:off x="0" y="0"/>
                      <a:ext cx="4771530" cy="333140"/>
                    </a:xfrm>
                    <a:prstGeom prst="rect">
                      <a:avLst/>
                    </a:prstGeom>
                    <a:ln>
                      <a:noFill/>
                    </a:ln>
                    <a:extLst>
                      <a:ext uri="{53640926-AAD7-44D8-BBD7-CCE9431645EC}">
                        <a14:shadowObscured xmlns:a14="http://schemas.microsoft.com/office/drawing/2010/main"/>
                      </a:ext>
                    </a:extLst>
                  </pic:spPr>
                </pic:pic>
              </a:graphicData>
            </a:graphic>
          </wp:inline>
        </w:drawing>
      </w:r>
    </w:p>
    <w:p w14:paraId="10D5904A" w14:textId="0C30CEA2" w:rsidR="006B4A80" w:rsidRPr="006B4A80" w:rsidRDefault="006B4A80" w:rsidP="006B4A80">
      <w:pPr>
        <w:pStyle w:val="ListParagraph"/>
        <w:numPr>
          <w:ilvl w:val="0"/>
          <w:numId w:val="9"/>
        </w:numPr>
        <w:rPr>
          <w:b/>
          <w:bCs/>
          <w:lang w:val="en-US"/>
        </w:rPr>
      </w:pPr>
      <w:proofErr w:type="spellStart"/>
      <w:r>
        <w:rPr>
          <w:lang w:val="en-US"/>
        </w:rPr>
        <w:t>Thêm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thiếu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A5 </w:t>
      </w:r>
      <w:proofErr w:type="spellStart"/>
      <w:r>
        <w:rPr>
          <w:lang w:val="en-US"/>
        </w:rPr>
        <w:t>bằng</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trung</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trưng</w:t>
      </w:r>
      <w:proofErr w:type="spellEnd"/>
    </w:p>
    <w:p w14:paraId="4298A657" w14:textId="4F3AC94F" w:rsidR="006B4A80" w:rsidRDefault="006B4A80" w:rsidP="006B4A80">
      <w:pPr>
        <w:rPr>
          <w:b/>
          <w:bCs/>
          <w:lang w:val="en-US"/>
        </w:rPr>
      </w:pPr>
      <w:r w:rsidRPr="006B4A80">
        <w:rPr>
          <w:b/>
          <w:bCs/>
          <w:noProof/>
          <w:lang w:val="en-US"/>
        </w:rPr>
        <w:drawing>
          <wp:inline distT="0" distB="0" distL="0" distR="0" wp14:anchorId="1D49C341" wp14:editId="074F5FCE">
            <wp:extent cx="4754880" cy="681644"/>
            <wp:effectExtent l="0" t="0" r="0" b="4445"/>
            <wp:docPr id="214458799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587990" name="Picture 1" descr="A black text on a white background&#10;&#10;Description automatically generated"/>
                    <pic:cNvPicPr/>
                  </pic:nvPicPr>
                  <pic:blipFill>
                    <a:blip r:embed="rId20"/>
                    <a:stretch>
                      <a:fillRect/>
                    </a:stretch>
                  </pic:blipFill>
                  <pic:spPr>
                    <a:xfrm>
                      <a:off x="0" y="0"/>
                      <a:ext cx="4798684" cy="687924"/>
                    </a:xfrm>
                    <a:prstGeom prst="rect">
                      <a:avLst/>
                    </a:prstGeom>
                  </pic:spPr>
                </pic:pic>
              </a:graphicData>
            </a:graphic>
          </wp:inline>
        </w:drawing>
      </w:r>
    </w:p>
    <w:p w14:paraId="7A484344" w14:textId="77777777" w:rsidR="006B4A80" w:rsidRDefault="006B4A80" w:rsidP="006B4A80">
      <w:pPr>
        <w:pStyle w:val="ListParagraph"/>
        <w:numPr>
          <w:ilvl w:val="0"/>
          <w:numId w:val="9"/>
        </w:numPr>
        <w:rPr>
          <w:lang w:val="en-US"/>
        </w:rPr>
      </w:pPr>
      <w:proofErr w:type="spellStart"/>
      <w:r>
        <w:rPr>
          <w:lang w:val="en-US"/>
        </w:rPr>
        <w:t>Chuyển</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đặc</w:t>
      </w:r>
      <w:proofErr w:type="spellEnd"/>
      <w:r>
        <w:rPr>
          <w:lang w:val="en-US"/>
        </w:rPr>
        <w:t xml:space="preserve"> </w:t>
      </w:r>
      <w:proofErr w:type="spellStart"/>
      <w:r>
        <w:rPr>
          <w:lang w:val="en-US"/>
        </w:rPr>
        <w:t>trưng</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số</w:t>
      </w:r>
      <w:proofErr w:type="spellEnd"/>
    </w:p>
    <w:p w14:paraId="3C660230" w14:textId="311E2913" w:rsidR="006B4A80" w:rsidRDefault="006B4A80" w:rsidP="006B4A80">
      <w:pPr>
        <w:rPr>
          <w:b/>
          <w:bCs/>
          <w:lang w:val="en-US"/>
        </w:rPr>
      </w:pPr>
      <w:r w:rsidRPr="006B4A80">
        <w:rPr>
          <w:b/>
          <w:bCs/>
          <w:noProof/>
          <w:lang w:val="en-US"/>
        </w:rPr>
        <w:drawing>
          <wp:inline distT="0" distB="0" distL="0" distR="0" wp14:anchorId="6D1A7A84" wp14:editId="4C9D2556">
            <wp:extent cx="3909060" cy="1278045"/>
            <wp:effectExtent l="0" t="0" r="0" b="0"/>
            <wp:docPr id="19915536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53608" name="Picture 1" descr="A screen shot of a computer code&#10;&#10;Description automatically generated"/>
                    <pic:cNvPicPr/>
                  </pic:nvPicPr>
                  <pic:blipFill>
                    <a:blip r:embed="rId21"/>
                    <a:stretch>
                      <a:fillRect/>
                    </a:stretch>
                  </pic:blipFill>
                  <pic:spPr>
                    <a:xfrm>
                      <a:off x="0" y="0"/>
                      <a:ext cx="3922798" cy="1282536"/>
                    </a:xfrm>
                    <a:prstGeom prst="rect">
                      <a:avLst/>
                    </a:prstGeom>
                  </pic:spPr>
                </pic:pic>
              </a:graphicData>
            </a:graphic>
          </wp:inline>
        </w:drawing>
      </w:r>
    </w:p>
    <w:p w14:paraId="460B9D66" w14:textId="371B5A28" w:rsidR="006B4A80" w:rsidRDefault="006B4A80" w:rsidP="006B4A80">
      <w:pPr>
        <w:pStyle w:val="ListParagraph"/>
        <w:numPr>
          <w:ilvl w:val="0"/>
          <w:numId w:val="9"/>
        </w:numPr>
        <w:rPr>
          <w:lang w:val="en-US"/>
        </w:rPr>
      </w:pPr>
      <w:proofErr w:type="spellStart"/>
      <w:r w:rsidRPr="006B4A80">
        <w:rPr>
          <w:lang w:val="en-US"/>
        </w:rPr>
        <w:t>Loại</w:t>
      </w:r>
      <w:proofErr w:type="spellEnd"/>
      <w:r w:rsidRPr="006B4A80">
        <w:rPr>
          <w:lang w:val="en-US"/>
        </w:rPr>
        <w:t xml:space="preserve"> </w:t>
      </w:r>
      <w:proofErr w:type="spellStart"/>
      <w:r w:rsidRPr="006B4A80">
        <w:rPr>
          <w:lang w:val="en-US"/>
        </w:rPr>
        <w:t>bỏ</w:t>
      </w:r>
      <w:proofErr w:type="spellEnd"/>
      <w:r w:rsidRPr="006B4A80">
        <w:rPr>
          <w:lang w:val="en-US"/>
        </w:rPr>
        <w:t xml:space="preserve"> </w:t>
      </w:r>
      <w:proofErr w:type="spellStart"/>
      <w:r w:rsidRPr="006B4A80">
        <w:rPr>
          <w:lang w:val="en-US"/>
        </w:rPr>
        <w:t>các</w:t>
      </w:r>
      <w:proofErr w:type="spellEnd"/>
      <w:r w:rsidRPr="006B4A80">
        <w:rPr>
          <w:lang w:val="en-US"/>
        </w:rPr>
        <w:t xml:space="preserve"> </w:t>
      </w:r>
      <w:proofErr w:type="spellStart"/>
      <w:r w:rsidRPr="006B4A80">
        <w:rPr>
          <w:lang w:val="en-US"/>
        </w:rPr>
        <w:t>mẫu</w:t>
      </w:r>
      <w:proofErr w:type="spellEnd"/>
      <w:r w:rsidRPr="006B4A80">
        <w:rPr>
          <w:lang w:val="en-US"/>
        </w:rPr>
        <w:t xml:space="preserve"> </w:t>
      </w:r>
      <w:proofErr w:type="spellStart"/>
      <w:r w:rsidRPr="006B4A80">
        <w:rPr>
          <w:lang w:val="en-US"/>
        </w:rPr>
        <w:t>trùng</w:t>
      </w:r>
      <w:proofErr w:type="spellEnd"/>
      <w:r w:rsidRPr="006B4A80">
        <w:rPr>
          <w:lang w:val="en-US"/>
        </w:rPr>
        <w:t xml:space="preserve"> </w:t>
      </w:r>
      <w:proofErr w:type="spellStart"/>
      <w:r w:rsidRPr="006B4A80">
        <w:rPr>
          <w:lang w:val="en-US"/>
        </w:rPr>
        <w:t>lặp</w:t>
      </w:r>
      <w:proofErr w:type="spellEnd"/>
    </w:p>
    <w:p w14:paraId="3CDE7B45" w14:textId="77777777" w:rsidR="006B4A80" w:rsidRDefault="006B4A80" w:rsidP="006B4A80">
      <w:pPr>
        <w:pStyle w:val="ListParagraph"/>
        <w:ind w:left="360"/>
        <w:rPr>
          <w:lang w:val="en-US"/>
        </w:rPr>
      </w:pPr>
    </w:p>
    <w:p w14:paraId="5B6EEB67" w14:textId="51FC69B0" w:rsidR="006B4A80" w:rsidRPr="006B4A80" w:rsidRDefault="006B4A80" w:rsidP="006B4A80">
      <w:pPr>
        <w:pStyle w:val="ListParagraph"/>
        <w:ind w:left="360"/>
        <w:rPr>
          <w:lang w:val="en-US"/>
        </w:rPr>
      </w:pPr>
      <w:r w:rsidRPr="006B4A80">
        <w:rPr>
          <w:noProof/>
          <w:lang w:val="en-US"/>
        </w:rPr>
        <w:drawing>
          <wp:inline distT="0" distB="0" distL="0" distR="0" wp14:anchorId="5B6F6E5C" wp14:editId="6DC1F1B2">
            <wp:extent cx="2179320" cy="423963"/>
            <wp:effectExtent l="0" t="0" r="0" b="0"/>
            <wp:docPr id="1739380264"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80264" name="Picture 1" descr="A close-up of a computer&#10;&#10;Description automatically generated"/>
                    <pic:cNvPicPr/>
                  </pic:nvPicPr>
                  <pic:blipFill>
                    <a:blip r:embed="rId22"/>
                    <a:stretch>
                      <a:fillRect/>
                    </a:stretch>
                  </pic:blipFill>
                  <pic:spPr>
                    <a:xfrm>
                      <a:off x="0" y="0"/>
                      <a:ext cx="2194350" cy="426887"/>
                    </a:xfrm>
                    <a:prstGeom prst="rect">
                      <a:avLst/>
                    </a:prstGeom>
                  </pic:spPr>
                </pic:pic>
              </a:graphicData>
            </a:graphic>
          </wp:inline>
        </w:drawing>
      </w:r>
    </w:p>
    <w:p w14:paraId="61C7CF0B" w14:textId="77777777" w:rsidR="006B4A80" w:rsidRDefault="006B4A80" w:rsidP="006B4A80">
      <w:pPr>
        <w:ind w:left="360"/>
        <w:rPr>
          <w:lang w:val="en-US"/>
        </w:rPr>
      </w:pPr>
      <w:r w:rsidRPr="003A1B7B">
        <w:rPr>
          <w:noProof/>
          <w:lang w:val="en-US"/>
        </w:rPr>
        <w:drawing>
          <wp:inline distT="0" distB="0" distL="0" distR="0" wp14:anchorId="550A5EDB" wp14:editId="772263FE">
            <wp:extent cx="4792980" cy="1534115"/>
            <wp:effectExtent l="0" t="0" r="7620" b="9525"/>
            <wp:docPr id="7330931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93119" name="Picture 1" descr="A screen shot of a computer code&#10;&#10;Description automatically generated"/>
                    <pic:cNvPicPr/>
                  </pic:nvPicPr>
                  <pic:blipFill>
                    <a:blip r:embed="rId23"/>
                    <a:stretch>
                      <a:fillRect/>
                    </a:stretch>
                  </pic:blipFill>
                  <pic:spPr>
                    <a:xfrm>
                      <a:off x="0" y="0"/>
                      <a:ext cx="4817349" cy="1541915"/>
                    </a:xfrm>
                    <a:prstGeom prst="rect">
                      <a:avLst/>
                    </a:prstGeom>
                  </pic:spPr>
                </pic:pic>
              </a:graphicData>
            </a:graphic>
          </wp:inline>
        </w:drawing>
      </w:r>
    </w:p>
    <w:p w14:paraId="399C83B5" w14:textId="79A96014" w:rsidR="006B4A80" w:rsidRPr="006B4A80" w:rsidRDefault="006B4A80" w:rsidP="006B4A80">
      <w:pPr>
        <w:pStyle w:val="ListParagraph"/>
        <w:numPr>
          <w:ilvl w:val="0"/>
          <w:numId w:val="9"/>
        </w:numPr>
        <w:rPr>
          <w:lang w:val="en-US"/>
        </w:rPr>
      </w:pPr>
      <w:proofErr w:type="spellStart"/>
      <w:r w:rsidRPr="006B4A80">
        <w:rPr>
          <w:lang w:val="en-US"/>
        </w:rPr>
        <w:t>Áp</w:t>
      </w:r>
      <w:proofErr w:type="spellEnd"/>
      <w:r w:rsidRPr="006B4A80">
        <w:rPr>
          <w:lang w:val="en-US"/>
        </w:rPr>
        <w:t xml:space="preserve"> </w:t>
      </w:r>
      <w:proofErr w:type="spellStart"/>
      <w:r w:rsidRPr="006B4A80">
        <w:rPr>
          <w:lang w:val="en-US"/>
        </w:rPr>
        <w:t>dụng</w:t>
      </w:r>
      <w:proofErr w:type="spellEnd"/>
      <w:r w:rsidRPr="006B4A80">
        <w:rPr>
          <w:lang w:val="en-US"/>
        </w:rPr>
        <w:t xml:space="preserve"> </w:t>
      </w:r>
      <w:proofErr w:type="spellStart"/>
      <w:r w:rsidRPr="006B4A80">
        <w:rPr>
          <w:lang w:val="en-US"/>
        </w:rPr>
        <w:t>BorderlineSMOTE</w:t>
      </w:r>
      <w:proofErr w:type="spellEnd"/>
      <w:r w:rsidRPr="006B4A80">
        <w:rPr>
          <w:lang w:val="en-US"/>
        </w:rPr>
        <w:t xml:space="preserve"> </w:t>
      </w:r>
      <w:proofErr w:type="spellStart"/>
      <w:r w:rsidRPr="006B4A80">
        <w:rPr>
          <w:lang w:val="en-US"/>
        </w:rPr>
        <w:t>để</w:t>
      </w:r>
      <w:proofErr w:type="spellEnd"/>
      <w:r w:rsidRPr="006B4A80">
        <w:rPr>
          <w:lang w:val="en-US"/>
        </w:rPr>
        <w:t xml:space="preserve"> </w:t>
      </w:r>
      <w:proofErr w:type="spellStart"/>
      <w:r w:rsidRPr="006B4A80">
        <w:rPr>
          <w:lang w:val="en-US"/>
        </w:rPr>
        <w:t>xử</w:t>
      </w:r>
      <w:proofErr w:type="spellEnd"/>
      <w:r w:rsidRPr="006B4A80">
        <w:rPr>
          <w:lang w:val="en-US"/>
        </w:rPr>
        <w:t xml:space="preserve"> </w:t>
      </w:r>
      <w:proofErr w:type="spellStart"/>
      <w:r w:rsidRPr="006B4A80">
        <w:rPr>
          <w:lang w:val="en-US"/>
        </w:rPr>
        <w:t>lí</w:t>
      </w:r>
      <w:proofErr w:type="spellEnd"/>
      <w:r w:rsidRPr="006B4A80">
        <w:rPr>
          <w:lang w:val="en-US"/>
        </w:rPr>
        <w:t xml:space="preserve"> </w:t>
      </w:r>
      <w:proofErr w:type="spellStart"/>
      <w:r w:rsidRPr="006B4A80">
        <w:rPr>
          <w:lang w:val="en-US"/>
        </w:rPr>
        <w:t>sự</w:t>
      </w:r>
      <w:proofErr w:type="spellEnd"/>
      <w:r w:rsidRPr="006B4A80">
        <w:rPr>
          <w:lang w:val="en-US"/>
        </w:rPr>
        <w:t xml:space="preserve"> </w:t>
      </w:r>
      <w:proofErr w:type="spellStart"/>
      <w:r w:rsidRPr="006B4A80">
        <w:rPr>
          <w:lang w:val="en-US"/>
        </w:rPr>
        <w:t>mất</w:t>
      </w:r>
      <w:proofErr w:type="spellEnd"/>
      <w:r w:rsidRPr="006B4A80">
        <w:rPr>
          <w:lang w:val="en-US"/>
        </w:rPr>
        <w:t xml:space="preserve"> </w:t>
      </w:r>
      <w:proofErr w:type="spellStart"/>
      <w:r w:rsidRPr="006B4A80">
        <w:rPr>
          <w:lang w:val="en-US"/>
        </w:rPr>
        <w:t>cân</w:t>
      </w:r>
      <w:proofErr w:type="spellEnd"/>
      <w:r w:rsidRPr="006B4A80">
        <w:rPr>
          <w:lang w:val="en-US"/>
        </w:rPr>
        <w:t xml:space="preserve"> </w:t>
      </w:r>
      <w:proofErr w:type="spellStart"/>
      <w:r w:rsidRPr="006B4A80">
        <w:rPr>
          <w:lang w:val="en-US"/>
        </w:rPr>
        <w:t>bằng</w:t>
      </w:r>
      <w:proofErr w:type="spellEnd"/>
      <w:r w:rsidRPr="006B4A80">
        <w:rPr>
          <w:lang w:val="en-US"/>
        </w:rPr>
        <w:t xml:space="preserve"> </w:t>
      </w:r>
      <w:proofErr w:type="spellStart"/>
      <w:r w:rsidRPr="006B4A80">
        <w:rPr>
          <w:lang w:val="en-US"/>
        </w:rPr>
        <w:t>dữ</w:t>
      </w:r>
      <w:proofErr w:type="spellEnd"/>
      <w:r w:rsidRPr="006B4A80">
        <w:rPr>
          <w:lang w:val="en-US"/>
        </w:rPr>
        <w:t xml:space="preserve"> </w:t>
      </w:r>
      <w:proofErr w:type="spellStart"/>
      <w:r w:rsidRPr="006B4A80">
        <w:rPr>
          <w:lang w:val="en-US"/>
        </w:rPr>
        <w:t>liệu</w:t>
      </w:r>
      <w:proofErr w:type="spellEnd"/>
    </w:p>
    <w:p w14:paraId="57B2FE69" w14:textId="60140E17" w:rsidR="006B4A80" w:rsidRPr="006B4A80" w:rsidRDefault="006B4A80" w:rsidP="006B4A80">
      <w:pPr>
        <w:rPr>
          <w:b/>
          <w:bCs/>
          <w:lang w:val="en-US"/>
        </w:rPr>
      </w:pPr>
      <w:r w:rsidRPr="006B4A80">
        <w:rPr>
          <w:b/>
          <w:bCs/>
          <w:noProof/>
          <w:lang w:val="en-US"/>
        </w:rPr>
        <w:lastRenderedPageBreak/>
        <w:drawing>
          <wp:inline distT="0" distB="0" distL="0" distR="0" wp14:anchorId="7C6D6F61" wp14:editId="39CA090D">
            <wp:extent cx="5731510" cy="998855"/>
            <wp:effectExtent l="0" t="0" r="2540" b="0"/>
            <wp:docPr id="1358160259"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60259" name="Picture 1" descr="A computer code with text&#10;&#10;Description automatically generated with medium confidence"/>
                    <pic:cNvPicPr/>
                  </pic:nvPicPr>
                  <pic:blipFill>
                    <a:blip r:embed="rId24"/>
                    <a:stretch>
                      <a:fillRect/>
                    </a:stretch>
                  </pic:blipFill>
                  <pic:spPr>
                    <a:xfrm>
                      <a:off x="0" y="0"/>
                      <a:ext cx="5731510" cy="998855"/>
                    </a:xfrm>
                    <a:prstGeom prst="rect">
                      <a:avLst/>
                    </a:prstGeom>
                  </pic:spPr>
                </pic:pic>
              </a:graphicData>
            </a:graphic>
          </wp:inline>
        </w:drawing>
      </w:r>
    </w:p>
    <w:p w14:paraId="717A106F" w14:textId="6F8E77E6" w:rsidR="006B4A80" w:rsidRDefault="006B4A80" w:rsidP="006B4A80">
      <w:pPr>
        <w:pStyle w:val="ListParagraph"/>
        <w:numPr>
          <w:ilvl w:val="0"/>
          <w:numId w:val="9"/>
        </w:numPr>
        <w:rPr>
          <w:lang w:val="en-US"/>
        </w:rPr>
      </w:pPr>
      <w:proofErr w:type="spellStart"/>
      <w:r w:rsidRPr="006B4A80">
        <w:rPr>
          <w:lang w:val="en-US"/>
        </w:rPr>
        <w:t>Áp</w:t>
      </w:r>
      <w:proofErr w:type="spellEnd"/>
      <w:r w:rsidRPr="006B4A80">
        <w:rPr>
          <w:lang w:val="en-US"/>
        </w:rPr>
        <w:t xml:space="preserve"> </w:t>
      </w:r>
      <w:proofErr w:type="spellStart"/>
      <w:r w:rsidRPr="006B4A80">
        <w:rPr>
          <w:lang w:val="en-US"/>
        </w:rPr>
        <w:t>dụng</w:t>
      </w:r>
      <w:proofErr w:type="spellEnd"/>
      <w:r w:rsidRPr="006B4A80">
        <w:rPr>
          <w:lang w:val="en-US"/>
        </w:rPr>
        <w:t xml:space="preserve"> </w:t>
      </w:r>
      <w:proofErr w:type="spellStart"/>
      <w:r w:rsidRPr="006B4A80">
        <w:rPr>
          <w:lang w:val="en-US"/>
        </w:rPr>
        <w:t>Chuẩn</w:t>
      </w:r>
      <w:proofErr w:type="spellEnd"/>
      <w:r w:rsidRPr="006B4A80">
        <w:rPr>
          <w:lang w:val="en-US"/>
        </w:rPr>
        <w:t xml:space="preserve"> </w:t>
      </w:r>
      <w:proofErr w:type="spellStart"/>
      <w:r w:rsidRPr="006B4A80">
        <w:rPr>
          <w:lang w:val="en-US"/>
        </w:rPr>
        <w:t>hóa</w:t>
      </w:r>
      <w:proofErr w:type="spellEnd"/>
      <w:r w:rsidRPr="006B4A80">
        <w:rPr>
          <w:lang w:val="en-US"/>
        </w:rPr>
        <w:t xml:space="preserve"> Min-Max </w:t>
      </w:r>
      <w:proofErr w:type="spellStart"/>
      <w:r w:rsidRPr="006B4A80">
        <w:rPr>
          <w:lang w:val="en-US"/>
        </w:rPr>
        <w:t>với</w:t>
      </w:r>
      <w:proofErr w:type="spellEnd"/>
      <w:r w:rsidRPr="006B4A80">
        <w:rPr>
          <w:lang w:val="en-US"/>
        </w:rPr>
        <w:t xml:space="preserve"> </w:t>
      </w:r>
      <w:proofErr w:type="spellStart"/>
      <w:r w:rsidRPr="006B4A80">
        <w:rPr>
          <w:lang w:val="en-US"/>
        </w:rPr>
        <w:t>những</w:t>
      </w:r>
      <w:proofErr w:type="spellEnd"/>
      <w:r w:rsidRPr="006B4A80">
        <w:rPr>
          <w:lang w:val="en-US"/>
        </w:rPr>
        <w:t xml:space="preserve"> </w:t>
      </w:r>
      <w:proofErr w:type="spellStart"/>
      <w:r w:rsidRPr="006B4A80">
        <w:rPr>
          <w:lang w:val="en-US"/>
        </w:rPr>
        <w:t>đặc</w:t>
      </w:r>
      <w:proofErr w:type="spellEnd"/>
      <w:r w:rsidRPr="006B4A80">
        <w:rPr>
          <w:lang w:val="en-US"/>
        </w:rPr>
        <w:t xml:space="preserve"> </w:t>
      </w:r>
      <w:proofErr w:type="spellStart"/>
      <w:r w:rsidRPr="006B4A80">
        <w:rPr>
          <w:lang w:val="en-US"/>
        </w:rPr>
        <w:t>trưng</w:t>
      </w:r>
      <w:proofErr w:type="spellEnd"/>
      <w:r w:rsidRPr="006B4A80">
        <w:rPr>
          <w:lang w:val="en-US"/>
        </w:rPr>
        <w:t xml:space="preserve"> </w:t>
      </w:r>
      <w:proofErr w:type="spellStart"/>
      <w:r w:rsidRPr="006B4A80">
        <w:rPr>
          <w:lang w:val="en-US"/>
        </w:rPr>
        <w:t>không</w:t>
      </w:r>
      <w:proofErr w:type="spellEnd"/>
      <w:r w:rsidRPr="006B4A80">
        <w:rPr>
          <w:lang w:val="en-US"/>
        </w:rPr>
        <w:t xml:space="preserve"> </w:t>
      </w:r>
      <w:proofErr w:type="spellStart"/>
      <w:r w:rsidRPr="006B4A80">
        <w:rPr>
          <w:lang w:val="en-US"/>
        </w:rPr>
        <w:t>phải</w:t>
      </w:r>
      <w:proofErr w:type="spellEnd"/>
      <w:r w:rsidRPr="006B4A80">
        <w:rPr>
          <w:lang w:val="en-US"/>
        </w:rPr>
        <w:t xml:space="preserve"> </w:t>
      </w:r>
      <w:proofErr w:type="spellStart"/>
      <w:r w:rsidRPr="006B4A80">
        <w:rPr>
          <w:lang w:val="en-US"/>
        </w:rPr>
        <w:t>đặc</w:t>
      </w:r>
      <w:proofErr w:type="spellEnd"/>
      <w:r w:rsidRPr="006B4A80">
        <w:rPr>
          <w:lang w:val="en-US"/>
        </w:rPr>
        <w:t xml:space="preserve"> </w:t>
      </w:r>
      <w:proofErr w:type="spellStart"/>
      <w:r w:rsidRPr="006B4A80">
        <w:rPr>
          <w:lang w:val="en-US"/>
        </w:rPr>
        <w:t>trưng</w:t>
      </w:r>
      <w:proofErr w:type="spellEnd"/>
      <w:r w:rsidRPr="006B4A80">
        <w:rPr>
          <w:lang w:val="en-US"/>
        </w:rPr>
        <w:t xml:space="preserve"> </w:t>
      </w:r>
      <w:proofErr w:type="spellStart"/>
      <w:r w:rsidRPr="006B4A80">
        <w:rPr>
          <w:lang w:val="en-US"/>
        </w:rPr>
        <w:t>phân</w:t>
      </w:r>
      <w:proofErr w:type="spellEnd"/>
      <w:r w:rsidRPr="006B4A80">
        <w:rPr>
          <w:lang w:val="en-US"/>
        </w:rPr>
        <w:t xml:space="preserve"> </w:t>
      </w:r>
      <w:proofErr w:type="spellStart"/>
      <w:r w:rsidRPr="006B4A80">
        <w:rPr>
          <w:lang w:val="en-US"/>
        </w:rPr>
        <w:t>loại</w:t>
      </w:r>
      <w:proofErr w:type="spellEnd"/>
    </w:p>
    <w:p w14:paraId="7917E308" w14:textId="7BCE1AD7" w:rsidR="006B4A80" w:rsidRPr="006B4A80" w:rsidRDefault="006B4A80" w:rsidP="006B4A80">
      <w:pPr>
        <w:rPr>
          <w:lang w:val="en-US"/>
        </w:rPr>
      </w:pPr>
      <w:r w:rsidRPr="006B4A80">
        <w:rPr>
          <w:noProof/>
          <w:lang w:val="en-US"/>
        </w:rPr>
        <w:drawing>
          <wp:inline distT="0" distB="0" distL="0" distR="0" wp14:anchorId="2CE89D1F" wp14:editId="40260E4E">
            <wp:extent cx="3302301" cy="435610"/>
            <wp:effectExtent l="0" t="0" r="0" b="2540"/>
            <wp:docPr id="72203457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34576" name="Picture 1" descr="A close-up of a computer code&#10;&#10;Description automatically generated"/>
                    <pic:cNvPicPr/>
                  </pic:nvPicPr>
                  <pic:blipFill rotWithShape="1">
                    <a:blip r:embed="rId25"/>
                    <a:srcRect l="3774" t="-1781"/>
                    <a:stretch/>
                  </pic:blipFill>
                  <pic:spPr bwMode="auto">
                    <a:xfrm>
                      <a:off x="0" y="0"/>
                      <a:ext cx="3323527" cy="438410"/>
                    </a:xfrm>
                    <a:prstGeom prst="rect">
                      <a:avLst/>
                    </a:prstGeom>
                    <a:ln>
                      <a:noFill/>
                    </a:ln>
                    <a:extLst>
                      <a:ext uri="{53640926-AAD7-44D8-BBD7-CCE9431645EC}">
                        <a14:shadowObscured xmlns:a14="http://schemas.microsoft.com/office/drawing/2010/main"/>
                      </a:ext>
                    </a:extLst>
                  </pic:spPr>
                </pic:pic>
              </a:graphicData>
            </a:graphic>
          </wp:inline>
        </w:drawing>
      </w:r>
    </w:p>
    <w:p w14:paraId="72A73C92" w14:textId="5BD15BDD" w:rsidR="006B4A80" w:rsidRDefault="006B4A80" w:rsidP="006B4A80">
      <w:pPr>
        <w:rPr>
          <w:b/>
          <w:bCs/>
          <w:lang w:val="en-US"/>
        </w:rPr>
      </w:pPr>
      <w:r w:rsidRPr="006B4A80">
        <w:rPr>
          <w:b/>
          <w:bCs/>
          <w:noProof/>
          <w:lang w:val="en-US"/>
        </w:rPr>
        <w:drawing>
          <wp:inline distT="0" distB="0" distL="0" distR="0" wp14:anchorId="09BE0EEC" wp14:editId="50CF3BE6">
            <wp:extent cx="5731510" cy="520700"/>
            <wp:effectExtent l="0" t="0" r="2540" b="0"/>
            <wp:docPr id="184698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82219" name=""/>
                    <pic:cNvPicPr/>
                  </pic:nvPicPr>
                  <pic:blipFill>
                    <a:blip r:embed="rId26"/>
                    <a:stretch>
                      <a:fillRect/>
                    </a:stretch>
                  </pic:blipFill>
                  <pic:spPr>
                    <a:xfrm>
                      <a:off x="0" y="0"/>
                      <a:ext cx="5731510" cy="520700"/>
                    </a:xfrm>
                    <a:prstGeom prst="rect">
                      <a:avLst/>
                    </a:prstGeom>
                  </pic:spPr>
                </pic:pic>
              </a:graphicData>
            </a:graphic>
          </wp:inline>
        </w:drawing>
      </w:r>
    </w:p>
    <w:p w14:paraId="7FADD025" w14:textId="06BEF51A" w:rsidR="006B4A80" w:rsidRDefault="006B4A80" w:rsidP="006B4A80">
      <w:pPr>
        <w:rPr>
          <w:b/>
          <w:bCs/>
          <w:lang w:val="en-US"/>
        </w:rPr>
      </w:pPr>
      <w:r w:rsidRPr="003A1B7B">
        <w:rPr>
          <w:noProof/>
          <w:lang w:val="en-US"/>
        </w:rPr>
        <w:drawing>
          <wp:inline distT="0" distB="0" distL="0" distR="0" wp14:anchorId="66CD8F5B" wp14:editId="770176A3">
            <wp:extent cx="3685204" cy="1516380"/>
            <wp:effectExtent l="0" t="0" r="0" b="7620"/>
            <wp:docPr id="2098061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61183" name="Picture 1" descr="A screenshot of a computer&#10;&#10;Description automatically generated"/>
                    <pic:cNvPicPr/>
                  </pic:nvPicPr>
                  <pic:blipFill>
                    <a:blip r:embed="rId27"/>
                    <a:stretch>
                      <a:fillRect/>
                    </a:stretch>
                  </pic:blipFill>
                  <pic:spPr>
                    <a:xfrm>
                      <a:off x="0" y="0"/>
                      <a:ext cx="3689367" cy="1518093"/>
                    </a:xfrm>
                    <a:prstGeom prst="rect">
                      <a:avLst/>
                    </a:prstGeom>
                  </pic:spPr>
                </pic:pic>
              </a:graphicData>
            </a:graphic>
          </wp:inline>
        </w:drawing>
      </w:r>
    </w:p>
    <w:p w14:paraId="3A5789A5" w14:textId="1F752B5C" w:rsidR="006B4A80" w:rsidRDefault="006B4A80" w:rsidP="006B4A80">
      <w:pPr>
        <w:rPr>
          <w:b/>
          <w:bCs/>
          <w:lang w:val="en-US"/>
        </w:rPr>
      </w:pPr>
      <w:r w:rsidRPr="003A1B7B">
        <w:rPr>
          <w:noProof/>
          <w:lang w:val="en-US"/>
        </w:rPr>
        <w:drawing>
          <wp:inline distT="0" distB="0" distL="0" distR="0" wp14:anchorId="6D0D3DFD" wp14:editId="300FFD62">
            <wp:extent cx="3649980" cy="1554052"/>
            <wp:effectExtent l="0" t="0" r="7620" b="8255"/>
            <wp:docPr id="12260347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34774" name="Picture 1" descr="A screenshot of a computer program&#10;&#10;Description automatically generated"/>
                    <pic:cNvPicPr/>
                  </pic:nvPicPr>
                  <pic:blipFill>
                    <a:blip r:embed="rId28"/>
                    <a:stretch>
                      <a:fillRect/>
                    </a:stretch>
                  </pic:blipFill>
                  <pic:spPr>
                    <a:xfrm>
                      <a:off x="0" y="0"/>
                      <a:ext cx="3658199" cy="1557551"/>
                    </a:xfrm>
                    <a:prstGeom prst="rect">
                      <a:avLst/>
                    </a:prstGeom>
                  </pic:spPr>
                </pic:pic>
              </a:graphicData>
            </a:graphic>
          </wp:inline>
        </w:drawing>
      </w:r>
    </w:p>
    <w:p w14:paraId="24070ED6" w14:textId="77777777" w:rsidR="006B4A80" w:rsidRDefault="006B4A80" w:rsidP="006B4A80">
      <w:pPr>
        <w:pStyle w:val="ListParagraph"/>
        <w:numPr>
          <w:ilvl w:val="0"/>
          <w:numId w:val="19"/>
        </w:numPr>
        <w:rPr>
          <w:lang w:val="en-US"/>
        </w:rPr>
      </w:pPr>
      <w:proofErr w:type="spellStart"/>
      <w:r>
        <w:rPr>
          <w:lang w:val="en-US"/>
        </w:rPr>
        <w:t>Khởi</w:t>
      </w:r>
      <w:proofErr w:type="spellEnd"/>
      <w:r>
        <w:rPr>
          <w:lang w:val="en-US"/>
        </w:rPr>
        <w:t xml:space="preserve"> </w:t>
      </w:r>
      <w:proofErr w:type="spellStart"/>
      <w:r>
        <w:rPr>
          <w:lang w:val="en-US"/>
        </w:rPr>
        <w:t>chạy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p>
    <w:p w14:paraId="39175AC3" w14:textId="77777777" w:rsidR="006B4A80" w:rsidRPr="006B4A80" w:rsidRDefault="006B4A80" w:rsidP="006B4A80">
      <w:pPr>
        <w:rPr>
          <w:b/>
          <w:bCs/>
          <w:lang w:val="en-US"/>
        </w:rPr>
      </w:pPr>
    </w:p>
    <w:p w14:paraId="1B349150" w14:textId="771E75D8" w:rsidR="007A455A" w:rsidRPr="007A455A" w:rsidRDefault="007A455A" w:rsidP="00D6067E">
      <w:pPr>
        <w:pStyle w:val="ListParagraph"/>
        <w:numPr>
          <w:ilvl w:val="0"/>
          <w:numId w:val="15"/>
        </w:numPr>
        <w:outlineLvl w:val="0"/>
        <w:rPr>
          <w:b/>
          <w:bCs/>
        </w:rPr>
      </w:pPr>
      <w:bookmarkStart w:id="7" w:name="_Toc183389893"/>
      <w:r w:rsidRPr="007A455A">
        <w:rPr>
          <w:b/>
          <w:bCs/>
        </w:rPr>
        <w:t>Phân tích hiệu suất của các thuật toán</w:t>
      </w:r>
      <w:bookmarkEnd w:id="7"/>
    </w:p>
    <w:p w14:paraId="12AD40C7" w14:textId="75961224" w:rsidR="007A455A" w:rsidRPr="00055586" w:rsidRDefault="007A455A" w:rsidP="007A455A">
      <w:pPr>
        <w:ind w:left="360" w:firstLine="360"/>
      </w:pPr>
      <w:r w:rsidRPr="000D5EA4">
        <w:t>Báo cáo sử dụng 2 thuật toán dựa trên ML, cụ thể là SVC và KNN để dự đoán</w:t>
      </w:r>
      <w:r w:rsidRPr="007A455A">
        <w:t xml:space="preserve"> vật liệu được sử dụng</w:t>
      </w:r>
      <w:r w:rsidRPr="000D5EA4">
        <w:t xml:space="preserve">. Để kiểm tra hiệu quả của các thuật toán, báo cáo sử dụng bộ dữ liệu gồm </w:t>
      </w:r>
      <w:r w:rsidRPr="007A455A">
        <w:t>1553</w:t>
      </w:r>
      <w:r w:rsidRPr="000D5EA4">
        <w:t xml:space="preserve"> mẫu </w:t>
      </w:r>
      <w:r w:rsidRPr="007A455A">
        <w:t>vật liệu</w:t>
      </w:r>
      <w:r w:rsidRPr="000D5EA4">
        <w:t xml:space="preserve"> gồm</w:t>
      </w:r>
      <w:r w:rsidRPr="007A455A">
        <w:t xml:space="preserve"> vật liệu được sử dụng</w:t>
      </w:r>
      <w:r w:rsidRPr="000D5EA4">
        <w:t xml:space="preserve"> và </w:t>
      </w:r>
      <w:r w:rsidRPr="007A455A">
        <w:t>vật liệu không được sử dụng</w:t>
      </w:r>
      <w:r w:rsidRPr="000D5EA4">
        <w:t xml:space="preserve">. </w:t>
      </w:r>
      <w:r>
        <w:t>Các tập dữ liệu này đã cung cấp các điểm chuẩn quan trọng để đánh giá các thuật toán dựa</w:t>
      </w:r>
      <w:r w:rsidRPr="000D5EA4">
        <w:t xml:space="preserve"> </w:t>
      </w:r>
      <w:r>
        <w:t>trên ML. Tuy nhiên, chất lượng và tính đa dạng của dữ liệu đào tạo cũng như các tính năng và tham số của thuật toán có</w:t>
      </w:r>
      <w:r w:rsidRPr="000D5EA4">
        <w:t xml:space="preserve"> </w:t>
      </w:r>
      <w:r>
        <w:t>thể làm giảm khả năng xác định các ứng dụng độc hại của chúng. Các mô hình dựa trên ML được đề xuất đã chứng minh là một</w:t>
      </w:r>
      <w:r w:rsidRPr="000D5EA4">
        <w:t xml:space="preserve"> </w:t>
      </w:r>
      <w:r>
        <w:t xml:space="preserve">phương pháp hiệu quả để </w:t>
      </w:r>
      <w:r w:rsidRPr="007A455A">
        <w:t>lựa chọn vật liệu được sử dụng</w:t>
      </w:r>
      <w:r w:rsidRPr="000D5EA4">
        <w:t>.</w:t>
      </w:r>
    </w:p>
    <w:p w14:paraId="4FA1A90E" w14:textId="77777777" w:rsidR="005050BD" w:rsidRPr="00055586" w:rsidRDefault="005050BD" w:rsidP="007A455A">
      <w:pPr>
        <w:ind w:left="360" w:firstLine="360"/>
      </w:pPr>
    </w:p>
    <w:p w14:paraId="595572AE" w14:textId="77777777" w:rsidR="005050BD" w:rsidRPr="00055586" w:rsidRDefault="005050BD" w:rsidP="007A455A">
      <w:pPr>
        <w:ind w:left="360" w:firstLine="360"/>
      </w:pPr>
    </w:p>
    <w:p w14:paraId="467E9F4D" w14:textId="77777777" w:rsidR="005050BD" w:rsidRPr="00055586" w:rsidRDefault="005050BD" w:rsidP="007A455A">
      <w:pPr>
        <w:ind w:left="360" w:firstLine="360"/>
      </w:pPr>
    </w:p>
    <w:p w14:paraId="34B213A2" w14:textId="0C8B6FA7" w:rsidR="007A455A" w:rsidRPr="00D614EF" w:rsidRDefault="007A455A" w:rsidP="00D6067E">
      <w:pPr>
        <w:pStyle w:val="ListParagraph"/>
        <w:numPr>
          <w:ilvl w:val="1"/>
          <w:numId w:val="15"/>
        </w:numPr>
        <w:outlineLvl w:val="1"/>
        <w:rPr>
          <w:b/>
          <w:bCs/>
          <w:lang w:val="en-US"/>
        </w:rPr>
      </w:pPr>
      <w:bookmarkStart w:id="8" w:name="_Toc183389894"/>
      <w:r w:rsidRPr="00D614EF">
        <w:rPr>
          <w:b/>
          <w:bCs/>
          <w:lang w:val="en-US"/>
        </w:rPr>
        <w:t>S</w:t>
      </w:r>
      <w:r w:rsidR="00D614EF">
        <w:rPr>
          <w:b/>
          <w:bCs/>
          <w:lang w:val="en-US"/>
        </w:rPr>
        <w:t>upport Vector Classification - SVC</w:t>
      </w:r>
      <w:bookmarkEnd w:id="8"/>
    </w:p>
    <w:p w14:paraId="3FD92391" w14:textId="3BBF238E" w:rsidR="007A455A" w:rsidRDefault="007A455A" w:rsidP="007A455A">
      <w:pPr>
        <w:ind w:left="720"/>
        <w:rPr>
          <w:noProof/>
          <w:lang w:val="en-US"/>
        </w:rPr>
      </w:pPr>
      <w:r w:rsidRPr="007A455A">
        <w:rPr>
          <w:noProof/>
          <w:lang w:val="en-US"/>
        </w:rPr>
        <w:drawing>
          <wp:inline distT="0" distB="0" distL="0" distR="0" wp14:anchorId="4D966FE3" wp14:editId="4FCB5788">
            <wp:extent cx="2597375" cy="2080260"/>
            <wp:effectExtent l="0" t="0" r="0" b="0"/>
            <wp:docPr id="1692183240" name="Picture 1" descr="A chart of a confused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183240" name="Picture 1" descr="A chart of a confused matrix&#10;&#10;Description automatically generated with medium confidence"/>
                    <pic:cNvPicPr/>
                  </pic:nvPicPr>
                  <pic:blipFill>
                    <a:blip r:embed="rId29"/>
                    <a:stretch>
                      <a:fillRect/>
                    </a:stretch>
                  </pic:blipFill>
                  <pic:spPr>
                    <a:xfrm>
                      <a:off x="0" y="0"/>
                      <a:ext cx="2606140" cy="2087280"/>
                    </a:xfrm>
                    <a:prstGeom prst="rect">
                      <a:avLst/>
                    </a:prstGeom>
                  </pic:spPr>
                </pic:pic>
              </a:graphicData>
            </a:graphic>
          </wp:inline>
        </w:drawing>
      </w:r>
      <w:r w:rsidRPr="007A455A">
        <w:rPr>
          <w:noProof/>
        </w:rPr>
        <w:t xml:space="preserve"> </w:t>
      </w:r>
      <w:r w:rsidRPr="007A455A">
        <w:rPr>
          <w:noProof/>
          <w:lang w:val="en-US"/>
        </w:rPr>
        <w:drawing>
          <wp:inline distT="0" distB="0" distL="0" distR="0" wp14:anchorId="474B133B" wp14:editId="43D9A74F">
            <wp:extent cx="2590800" cy="2050883"/>
            <wp:effectExtent l="0" t="0" r="0" b="6985"/>
            <wp:docPr id="12369865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86598" name="Picture 1" descr="A graph with a line&#10;&#10;Description automatically generated"/>
                    <pic:cNvPicPr/>
                  </pic:nvPicPr>
                  <pic:blipFill>
                    <a:blip r:embed="rId30"/>
                    <a:stretch>
                      <a:fillRect/>
                    </a:stretch>
                  </pic:blipFill>
                  <pic:spPr>
                    <a:xfrm>
                      <a:off x="0" y="0"/>
                      <a:ext cx="2599728" cy="2057951"/>
                    </a:xfrm>
                    <a:prstGeom prst="rect">
                      <a:avLst/>
                    </a:prstGeom>
                  </pic:spPr>
                </pic:pic>
              </a:graphicData>
            </a:graphic>
          </wp:inline>
        </w:drawing>
      </w:r>
    </w:p>
    <w:p w14:paraId="2E3A39DB" w14:textId="318D81C2" w:rsidR="007A455A" w:rsidRPr="007A455A" w:rsidRDefault="007A455A" w:rsidP="007A455A">
      <w:pPr>
        <w:ind w:left="720"/>
        <w:rPr>
          <w:lang w:val="en-US"/>
        </w:rPr>
      </w:pPr>
      <w:r w:rsidRPr="007A455A">
        <w:rPr>
          <w:noProof/>
          <w:lang w:val="en-US"/>
        </w:rPr>
        <w:drawing>
          <wp:anchor distT="0" distB="0" distL="114300" distR="114300" simplePos="0" relativeHeight="251658240" behindDoc="0" locked="0" layoutInCell="1" allowOverlap="1" wp14:anchorId="7F4F0B95" wp14:editId="36F0828B">
            <wp:simplePos x="0" y="0"/>
            <wp:positionH relativeFrom="column">
              <wp:posOffset>457200</wp:posOffset>
            </wp:positionH>
            <wp:positionV relativeFrom="paragraph">
              <wp:posOffset>3810</wp:posOffset>
            </wp:positionV>
            <wp:extent cx="2720340" cy="2153427"/>
            <wp:effectExtent l="0" t="0" r="3810" b="0"/>
            <wp:wrapSquare wrapText="bothSides"/>
            <wp:docPr id="343602837"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02837" name="Picture 1" descr="A graph of a line graph&#10;&#10;Description automatically generated with medium confidenc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20340" cy="2153427"/>
                    </a:xfrm>
                    <a:prstGeom prst="rect">
                      <a:avLst/>
                    </a:prstGeom>
                  </pic:spPr>
                </pic:pic>
              </a:graphicData>
            </a:graphic>
          </wp:anchor>
        </w:drawing>
      </w:r>
    </w:p>
    <w:p w14:paraId="6483FF04" w14:textId="77777777" w:rsidR="007A455A" w:rsidRPr="00B76DEE" w:rsidRDefault="007A455A" w:rsidP="007A455A">
      <w:pPr>
        <w:pStyle w:val="ListParagraph"/>
        <w:numPr>
          <w:ilvl w:val="2"/>
          <w:numId w:val="11"/>
        </w:numPr>
        <w:rPr>
          <w:lang w:val="en-US"/>
        </w:rPr>
      </w:pPr>
      <w:r>
        <w:rPr>
          <w:lang w:val="en-US"/>
        </w:rPr>
        <w:t xml:space="preserve">Ma </w:t>
      </w:r>
      <w:proofErr w:type="spellStart"/>
      <w:r>
        <w:rPr>
          <w:lang w:val="en-US"/>
        </w:rPr>
        <w:t>trận</w:t>
      </w:r>
      <w:proofErr w:type="spellEnd"/>
      <w:r>
        <w:rPr>
          <w:lang w:val="en-US"/>
        </w:rPr>
        <w:t xml:space="preserve"> </w:t>
      </w:r>
      <w:proofErr w:type="spellStart"/>
      <w:r>
        <w:rPr>
          <w:lang w:val="en-US"/>
        </w:rPr>
        <w:t>nhầm</w:t>
      </w:r>
      <w:proofErr w:type="spellEnd"/>
      <w:r>
        <w:rPr>
          <w:lang w:val="en-US"/>
        </w:rPr>
        <w:t xml:space="preserve"> </w:t>
      </w:r>
      <w:proofErr w:type="spellStart"/>
      <w:r>
        <w:rPr>
          <w:lang w:val="en-US"/>
        </w:rPr>
        <w:t>lẫn</w:t>
      </w:r>
      <w:proofErr w:type="spellEnd"/>
    </w:p>
    <w:p w14:paraId="36DB2D5F" w14:textId="77777777" w:rsidR="007A455A" w:rsidRDefault="007A455A" w:rsidP="007A455A">
      <w:pPr>
        <w:pStyle w:val="ListParagraph"/>
        <w:numPr>
          <w:ilvl w:val="2"/>
          <w:numId w:val="11"/>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ROC – AUC</w:t>
      </w:r>
    </w:p>
    <w:p w14:paraId="11686517" w14:textId="77777777" w:rsidR="007A455A" w:rsidRPr="00B76DEE" w:rsidRDefault="007A455A" w:rsidP="007A455A">
      <w:pPr>
        <w:pStyle w:val="ListParagraph"/>
        <w:numPr>
          <w:ilvl w:val="2"/>
          <w:numId w:val="11"/>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Precison</w:t>
      </w:r>
      <w:proofErr w:type="spellEnd"/>
      <w:r>
        <w:rPr>
          <w:lang w:val="en-US"/>
        </w:rPr>
        <w:t>-Recall</w:t>
      </w:r>
    </w:p>
    <w:p w14:paraId="4E829ED3" w14:textId="77777777" w:rsidR="007A455A" w:rsidRDefault="007A455A" w:rsidP="007A455A">
      <w:pPr>
        <w:pStyle w:val="ListParagraph"/>
        <w:ind w:left="1092"/>
        <w:rPr>
          <w:lang w:val="en-US"/>
        </w:rPr>
      </w:pPr>
    </w:p>
    <w:p w14:paraId="0C25789A" w14:textId="77777777" w:rsidR="007A455A" w:rsidRDefault="007A455A" w:rsidP="007A455A">
      <w:pPr>
        <w:pStyle w:val="ListParagraph"/>
        <w:ind w:left="1092"/>
        <w:rPr>
          <w:lang w:val="en-US"/>
        </w:rPr>
      </w:pPr>
    </w:p>
    <w:p w14:paraId="7FF4978F" w14:textId="77777777" w:rsidR="007A455A" w:rsidRDefault="007A455A" w:rsidP="007A455A">
      <w:pPr>
        <w:pStyle w:val="ListParagraph"/>
        <w:ind w:left="1092"/>
        <w:rPr>
          <w:lang w:val="en-US"/>
        </w:rPr>
      </w:pPr>
    </w:p>
    <w:p w14:paraId="483FD9F7" w14:textId="77777777" w:rsidR="007A455A" w:rsidRDefault="007A455A" w:rsidP="007A455A">
      <w:pPr>
        <w:pStyle w:val="ListParagraph"/>
        <w:ind w:left="1092"/>
        <w:rPr>
          <w:lang w:val="en-US"/>
        </w:rPr>
      </w:pPr>
    </w:p>
    <w:p w14:paraId="260E4C1A" w14:textId="77777777" w:rsidR="007A455A" w:rsidRDefault="007A455A" w:rsidP="007A455A">
      <w:pPr>
        <w:pStyle w:val="ListParagraph"/>
        <w:ind w:left="1092"/>
        <w:rPr>
          <w:lang w:val="en-US"/>
        </w:rPr>
      </w:pPr>
    </w:p>
    <w:p w14:paraId="0E8C8053" w14:textId="77777777" w:rsidR="007A455A" w:rsidRDefault="007A455A" w:rsidP="007A455A">
      <w:pPr>
        <w:pStyle w:val="ListParagraph"/>
        <w:ind w:left="1092"/>
        <w:rPr>
          <w:lang w:val="en-US"/>
        </w:rPr>
      </w:pPr>
    </w:p>
    <w:p w14:paraId="7D8F79F8" w14:textId="77777777" w:rsidR="0001276C" w:rsidRDefault="0001276C" w:rsidP="0001276C">
      <w:pPr>
        <w:jc w:val="center"/>
        <w:rPr>
          <w:lang w:val="en-US"/>
        </w:rPr>
      </w:pPr>
    </w:p>
    <w:p w14:paraId="310A75C8" w14:textId="044723CC" w:rsidR="007A455A" w:rsidRDefault="0001276C" w:rsidP="0001276C">
      <w:pPr>
        <w:jc w:val="center"/>
        <w:rPr>
          <w:lang w:val="en-US"/>
        </w:rPr>
      </w:pPr>
      <w:r>
        <w:rPr>
          <w:lang w:val="en-US"/>
        </w:rPr>
        <w:t xml:space="preserve">Hiệu </w:t>
      </w:r>
      <w:proofErr w:type="spellStart"/>
      <w:r>
        <w:rPr>
          <w:lang w:val="en-US"/>
        </w:rPr>
        <w:t>suất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SVC</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2033"/>
        <w:gridCol w:w="1923"/>
        <w:gridCol w:w="1801"/>
        <w:gridCol w:w="1736"/>
      </w:tblGrid>
      <w:tr w:rsidR="0001276C" w:rsidRPr="0001276C" w14:paraId="4635CA37" w14:textId="77777777" w:rsidTr="0001276C">
        <w:trPr>
          <w:tblHeader/>
          <w:tblCellSpacing w:w="15" w:type="dxa"/>
        </w:trPr>
        <w:tc>
          <w:tcPr>
            <w:tcW w:w="825" w:type="pct"/>
            <w:vAlign w:val="center"/>
            <w:hideMark/>
          </w:tcPr>
          <w:p w14:paraId="7857B09E" w14:textId="77777777" w:rsidR="0001276C" w:rsidRPr="0001276C" w:rsidRDefault="0001276C" w:rsidP="0001276C">
            <w:pPr>
              <w:rPr>
                <w:b/>
                <w:bCs/>
              </w:rPr>
            </w:pPr>
            <w:r w:rsidRPr="0001276C">
              <w:rPr>
                <w:b/>
                <w:bCs/>
              </w:rPr>
              <w:t>Chỉ số</w:t>
            </w:r>
          </w:p>
        </w:tc>
        <w:tc>
          <w:tcPr>
            <w:tcW w:w="1110" w:type="pct"/>
            <w:vAlign w:val="center"/>
            <w:hideMark/>
          </w:tcPr>
          <w:p w14:paraId="571FA5D7" w14:textId="77777777" w:rsidR="0001276C" w:rsidRPr="0001276C" w:rsidRDefault="0001276C" w:rsidP="0001276C">
            <w:pPr>
              <w:rPr>
                <w:b/>
                <w:bCs/>
              </w:rPr>
            </w:pPr>
            <w:r w:rsidRPr="0001276C">
              <w:rPr>
                <w:b/>
                <w:bCs/>
              </w:rPr>
              <w:t>Precision</w:t>
            </w:r>
          </w:p>
        </w:tc>
        <w:tc>
          <w:tcPr>
            <w:tcW w:w="1049" w:type="pct"/>
            <w:vAlign w:val="center"/>
            <w:hideMark/>
          </w:tcPr>
          <w:p w14:paraId="742A2077" w14:textId="77777777" w:rsidR="0001276C" w:rsidRPr="0001276C" w:rsidRDefault="0001276C" w:rsidP="0001276C">
            <w:pPr>
              <w:rPr>
                <w:b/>
                <w:bCs/>
              </w:rPr>
            </w:pPr>
            <w:r w:rsidRPr="0001276C">
              <w:rPr>
                <w:b/>
                <w:bCs/>
              </w:rPr>
              <w:t>Recall</w:t>
            </w:r>
          </w:p>
        </w:tc>
        <w:tc>
          <w:tcPr>
            <w:tcW w:w="981" w:type="pct"/>
            <w:vAlign w:val="center"/>
            <w:hideMark/>
          </w:tcPr>
          <w:p w14:paraId="0F2C5CA3" w14:textId="77777777" w:rsidR="0001276C" w:rsidRPr="0001276C" w:rsidRDefault="0001276C" w:rsidP="0001276C">
            <w:pPr>
              <w:rPr>
                <w:b/>
                <w:bCs/>
              </w:rPr>
            </w:pPr>
            <w:r w:rsidRPr="0001276C">
              <w:rPr>
                <w:b/>
                <w:bCs/>
              </w:rPr>
              <w:t>F1-score</w:t>
            </w:r>
          </w:p>
        </w:tc>
        <w:tc>
          <w:tcPr>
            <w:tcW w:w="937" w:type="pct"/>
            <w:vAlign w:val="center"/>
            <w:hideMark/>
          </w:tcPr>
          <w:p w14:paraId="33EA7FCE" w14:textId="77777777" w:rsidR="0001276C" w:rsidRPr="0001276C" w:rsidRDefault="0001276C" w:rsidP="0001276C">
            <w:pPr>
              <w:rPr>
                <w:b/>
                <w:bCs/>
              </w:rPr>
            </w:pPr>
            <w:r w:rsidRPr="0001276C">
              <w:rPr>
                <w:b/>
                <w:bCs/>
              </w:rPr>
              <w:t>Accuracy</w:t>
            </w:r>
          </w:p>
        </w:tc>
      </w:tr>
    </w:tbl>
    <w:p w14:paraId="189B8BA8" w14:textId="77777777" w:rsidR="0001276C" w:rsidRPr="0001276C" w:rsidRDefault="0001276C" w:rsidP="0001276C">
      <w:pPr>
        <w:rPr>
          <w:vanish/>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33"/>
        <w:gridCol w:w="2068"/>
        <w:gridCol w:w="1914"/>
        <w:gridCol w:w="1748"/>
        <w:gridCol w:w="1763"/>
      </w:tblGrid>
      <w:tr w:rsidR="0001276C" w:rsidRPr="0001276C" w14:paraId="51EE064B" w14:textId="77777777" w:rsidTr="0001276C">
        <w:trPr>
          <w:tblCellSpacing w:w="15" w:type="dxa"/>
        </w:trPr>
        <w:tc>
          <w:tcPr>
            <w:tcW w:w="824" w:type="pct"/>
            <w:vAlign w:val="center"/>
            <w:hideMark/>
          </w:tcPr>
          <w:p w14:paraId="2249602F" w14:textId="77777777" w:rsidR="0001276C" w:rsidRPr="0001276C" w:rsidRDefault="0001276C" w:rsidP="0001276C">
            <w:r w:rsidRPr="0001276C">
              <w:rPr>
                <w:b/>
                <w:bCs/>
              </w:rPr>
              <w:t>Giá trị</w:t>
            </w:r>
          </w:p>
        </w:tc>
        <w:tc>
          <w:tcPr>
            <w:tcW w:w="1129" w:type="pct"/>
            <w:vAlign w:val="center"/>
            <w:hideMark/>
          </w:tcPr>
          <w:p w14:paraId="73FBAEBB" w14:textId="77777777" w:rsidR="0001276C" w:rsidRPr="0001276C" w:rsidRDefault="0001276C" w:rsidP="0001276C">
            <w:r w:rsidRPr="0001276C">
              <w:t>0.829</w:t>
            </w:r>
          </w:p>
        </w:tc>
        <w:tc>
          <w:tcPr>
            <w:tcW w:w="1044" w:type="pct"/>
            <w:vAlign w:val="center"/>
            <w:hideMark/>
          </w:tcPr>
          <w:p w14:paraId="196B3CF6" w14:textId="77777777" w:rsidR="0001276C" w:rsidRPr="0001276C" w:rsidRDefault="0001276C" w:rsidP="0001276C">
            <w:r w:rsidRPr="0001276C">
              <w:t>1.000</w:t>
            </w:r>
          </w:p>
        </w:tc>
        <w:tc>
          <w:tcPr>
            <w:tcW w:w="952" w:type="pct"/>
            <w:vAlign w:val="center"/>
            <w:hideMark/>
          </w:tcPr>
          <w:p w14:paraId="420E7B1D" w14:textId="77777777" w:rsidR="0001276C" w:rsidRPr="0001276C" w:rsidRDefault="0001276C" w:rsidP="0001276C">
            <w:r w:rsidRPr="0001276C">
              <w:t>0.906</w:t>
            </w:r>
          </w:p>
        </w:tc>
        <w:tc>
          <w:tcPr>
            <w:tcW w:w="952" w:type="pct"/>
            <w:vAlign w:val="center"/>
            <w:hideMark/>
          </w:tcPr>
          <w:p w14:paraId="4095E7E5" w14:textId="77777777" w:rsidR="0001276C" w:rsidRPr="0001276C" w:rsidRDefault="0001276C" w:rsidP="0001276C">
            <w:r w:rsidRPr="0001276C">
              <w:t>0.899</w:t>
            </w:r>
          </w:p>
        </w:tc>
      </w:tr>
    </w:tbl>
    <w:p w14:paraId="4E8F7391" w14:textId="77777777" w:rsidR="007E4962" w:rsidRPr="007E4962" w:rsidRDefault="007E4962" w:rsidP="007E4962">
      <w:pPr>
        <w:numPr>
          <w:ilvl w:val="0"/>
          <w:numId w:val="16"/>
        </w:numPr>
      </w:pPr>
      <w:r w:rsidRPr="007E4962">
        <w:rPr>
          <w:b/>
          <w:bCs/>
        </w:rPr>
        <w:t>Ma trận nhầm lẫn</w:t>
      </w:r>
      <w:r w:rsidRPr="007E4962">
        <w:t>:</w:t>
      </w:r>
    </w:p>
    <w:p w14:paraId="70514E1A" w14:textId="77777777" w:rsidR="007E4962" w:rsidRPr="007E4962" w:rsidRDefault="007E4962" w:rsidP="007E4962">
      <w:pPr>
        <w:numPr>
          <w:ilvl w:val="1"/>
          <w:numId w:val="16"/>
        </w:numPr>
      </w:pPr>
      <w:r w:rsidRPr="007E4962">
        <w:t>Mô hình có tổng cộng 319 dự đoán chính xác cho nhãn 0 và 378 dự đoán chính xác cho nhãn 1.</w:t>
      </w:r>
    </w:p>
    <w:p w14:paraId="7A2E1FC5" w14:textId="77777777" w:rsidR="007E4962" w:rsidRPr="007E4962" w:rsidRDefault="007E4962" w:rsidP="007E4962">
      <w:pPr>
        <w:numPr>
          <w:ilvl w:val="1"/>
          <w:numId w:val="16"/>
        </w:numPr>
      </w:pPr>
      <w:r w:rsidRPr="007E4962">
        <w:t>Có 78 trường hợp nhãn 0 được dự đoán sai thành nhãn 1.</w:t>
      </w:r>
    </w:p>
    <w:p w14:paraId="5685D129" w14:textId="77777777" w:rsidR="007E4962" w:rsidRPr="007E4962" w:rsidRDefault="007E4962" w:rsidP="007E4962">
      <w:pPr>
        <w:numPr>
          <w:ilvl w:val="1"/>
          <w:numId w:val="16"/>
        </w:numPr>
      </w:pPr>
      <w:r w:rsidRPr="007E4962">
        <w:t>Không có trường hợp nào mà nhãn 1 bị dự đoán sai thành nhãn 0, cho thấy recall cho nhãn 1 là hoàn hảo.</w:t>
      </w:r>
    </w:p>
    <w:p w14:paraId="66B5F0D4" w14:textId="77777777" w:rsidR="007E4962" w:rsidRPr="007E4962" w:rsidRDefault="007E4962" w:rsidP="007E4962">
      <w:pPr>
        <w:numPr>
          <w:ilvl w:val="0"/>
          <w:numId w:val="16"/>
        </w:numPr>
      </w:pPr>
      <w:r w:rsidRPr="007E4962">
        <w:rPr>
          <w:b/>
          <w:bCs/>
        </w:rPr>
        <w:t>Biểu đồ ROC-AUC</w:t>
      </w:r>
      <w:r w:rsidRPr="007E4962">
        <w:t>:</w:t>
      </w:r>
    </w:p>
    <w:p w14:paraId="6CE4D42C" w14:textId="77777777" w:rsidR="007E4962" w:rsidRPr="007E4962" w:rsidRDefault="007E4962" w:rsidP="007E4962">
      <w:pPr>
        <w:numPr>
          <w:ilvl w:val="1"/>
          <w:numId w:val="16"/>
        </w:numPr>
      </w:pPr>
      <w:r w:rsidRPr="007E4962">
        <w:t>Đường ROC có giá trị AUC là 0.933, cho thấy mô hình phân biệt tốt giữa hai lớp.</w:t>
      </w:r>
    </w:p>
    <w:p w14:paraId="21AC900D" w14:textId="77777777" w:rsidR="007E4962" w:rsidRPr="007E4962" w:rsidRDefault="007E4962" w:rsidP="007E4962">
      <w:pPr>
        <w:numPr>
          <w:ilvl w:val="1"/>
          <w:numId w:val="16"/>
        </w:numPr>
      </w:pPr>
      <w:r w:rsidRPr="007E4962">
        <w:t>Đường cong gần như sát trục y, chứng tỏ mô hình có khả năng nhận diện tốt các mẫu dương tính thật so với mẫu âm tính.</w:t>
      </w:r>
    </w:p>
    <w:p w14:paraId="741F0422" w14:textId="77777777" w:rsidR="007E4962" w:rsidRPr="007E4962" w:rsidRDefault="007E4962" w:rsidP="007E4962">
      <w:pPr>
        <w:numPr>
          <w:ilvl w:val="0"/>
          <w:numId w:val="16"/>
        </w:numPr>
      </w:pPr>
      <w:r w:rsidRPr="007E4962">
        <w:rPr>
          <w:b/>
          <w:bCs/>
        </w:rPr>
        <w:t>Biểu đồ Precision-Recall</w:t>
      </w:r>
      <w:r w:rsidRPr="007E4962">
        <w:t>:</w:t>
      </w:r>
    </w:p>
    <w:p w14:paraId="64EE7C25" w14:textId="77777777" w:rsidR="007E4962" w:rsidRPr="007E4962" w:rsidRDefault="007E4962" w:rsidP="007E4962">
      <w:pPr>
        <w:numPr>
          <w:ilvl w:val="1"/>
          <w:numId w:val="16"/>
        </w:numPr>
      </w:pPr>
      <w:r w:rsidRPr="007E4962">
        <w:lastRenderedPageBreak/>
        <w:t>Đường Precision-Recall cho thấy mô hình duy trì độ chính xác cao ngay cả khi recall tăng lên.</w:t>
      </w:r>
    </w:p>
    <w:p w14:paraId="2C1D7195" w14:textId="77777777" w:rsidR="007E4962" w:rsidRPr="007E4962" w:rsidRDefault="007E4962" w:rsidP="007E4962">
      <w:pPr>
        <w:numPr>
          <w:ilvl w:val="1"/>
          <w:numId w:val="16"/>
        </w:numPr>
      </w:pPr>
      <w:r w:rsidRPr="007E4962">
        <w:t>Với AP (Average Precision) là 0.82, biểu đồ này cho thấy mô hình hoạt động tốt cho cả hai chỉ số precision và recall.</w:t>
      </w:r>
    </w:p>
    <w:p w14:paraId="009B2851" w14:textId="77777777" w:rsidR="007E4962" w:rsidRPr="007E4962" w:rsidRDefault="007E4962" w:rsidP="007E4962">
      <w:pPr>
        <w:numPr>
          <w:ilvl w:val="0"/>
          <w:numId w:val="16"/>
        </w:numPr>
      </w:pPr>
      <w:r w:rsidRPr="007E4962">
        <w:rPr>
          <w:b/>
          <w:bCs/>
        </w:rPr>
        <w:t>Hiệu suất tổng thể của mô hình</w:t>
      </w:r>
      <w:r w:rsidRPr="007E4962">
        <w:t>:</w:t>
      </w:r>
    </w:p>
    <w:p w14:paraId="5B664DF7" w14:textId="77777777" w:rsidR="007E4962" w:rsidRPr="007E4962" w:rsidRDefault="007E4962" w:rsidP="007E4962">
      <w:pPr>
        <w:numPr>
          <w:ilvl w:val="1"/>
          <w:numId w:val="16"/>
        </w:numPr>
      </w:pPr>
      <w:r w:rsidRPr="007E4962">
        <w:t>Precision: 0.829, cho thấy khoảng 82.9% các dự đoán dương tính là chính xác.</w:t>
      </w:r>
    </w:p>
    <w:p w14:paraId="7EC9F2D1" w14:textId="77777777" w:rsidR="007E4962" w:rsidRPr="007E4962" w:rsidRDefault="007E4962" w:rsidP="007E4962">
      <w:pPr>
        <w:numPr>
          <w:ilvl w:val="1"/>
          <w:numId w:val="16"/>
        </w:numPr>
      </w:pPr>
      <w:r w:rsidRPr="007E4962">
        <w:t>Recall: 1.000, tức là mô hình phát hiện hoàn toàn các trường hợp dương tính thật.</w:t>
      </w:r>
    </w:p>
    <w:p w14:paraId="24752B6C" w14:textId="77777777" w:rsidR="007E4962" w:rsidRPr="007E4962" w:rsidRDefault="007E4962" w:rsidP="007E4962">
      <w:pPr>
        <w:numPr>
          <w:ilvl w:val="1"/>
          <w:numId w:val="16"/>
        </w:numPr>
      </w:pPr>
      <w:r w:rsidRPr="007E4962">
        <w:t>F1-score: 0.906, là một chỉ số cân bằng giữa precision và recall.</w:t>
      </w:r>
    </w:p>
    <w:p w14:paraId="3E0F8C80" w14:textId="77777777" w:rsidR="007E4962" w:rsidRPr="007E4962" w:rsidRDefault="007E4962" w:rsidP="007E4962">
      <w:pPr>
        <w:numPr>
          <w:ilvl w:val="1"/>
          <w:numId w:val="16"/>
        </w:numPr>
      </w:pPr>
      <w:r w:rsidRPr="007E4962">
        <w:t>Accuracy: 0.899, cho thấy độ chính xác tổng thể của mô hình đạt 89.9%.</w:t>
      </w:r>
    </w:p>
    <w:p w14:paraId="758DE22A" w14:textId="77777777" w:rsidR="007E4962" w:rsidRPr="007E4962" w:rsidRDefault="007E4962" w:rsidP="007E4962">
      <w:pPr>
        <w:rPr>
          <w:b/>
          <w:bCs/>
        </w:rPr>
      </w:pPr>
      <w:r w:rsidRPr="007E4962">
        <w:rPr>
          <w:b/>
          <w:bCs/>
        </w:rPr>
        <w:t>Nhận xét tổng quát</w:t>
      </w:r>
    </w:p>
    <w:p w14:paraId="163B7CE3" w14:textId="3EDC70AE" w:rsidR="007E4962" w:rsidRPr="00055586" w:rsidRDefault="007E4962" w:rsidP="005050BD">
      <w:pPr>
        <w:ind w:firstLine="720"/>
      </w:pPr>
      <w:r w:rsidRPr="007E4962">
        <w:t>Mô hình SVC này có độ chính xác và recall rất cao, đặc biệt là không bỏ sót bất kỳ trường hợp dương tính nào, thể hiện qua recall đạt 1.000. Tuy nhiên, vẫn có một số dự đoán sai đối với nhãn 0, khiến cho precision thấp hơn. Điều này có thể được cải thiện thêm nếu tìm cách tối ưu hóa precision mà không làm giảm recall.</w:t>
      </w:r>
    </w:p>
    <w:p w14:paraId="62271FEF" w14:textId="38FE17D7" w:rsidR="007A455A" w:rsidRPr="00D614EF" w:rsidRDefault="007A455A" w:rsidP="00D6067E">
      <w:pPr>
        <w:pStyle w:val="ListParagraph"/>
        <w:numPr>
          <w:ilvl w:val="1"/>
          <w:numId w:val="15"/>
        </w:numPr>
        <w:outlineLvl w:val="1"/>
        <w:rPr>
          <w:b/>
          <w:bCs/>
          <w:lang w:val="en-US"/>
        </w:rPr>
      </w:pPr>
      <w:bookmarkStart w:id="9" w:name="_Toc183389895"/>
      <w:r w:rsidRPr="00D614EF">
        <w:rPr>
          <w:b/>
          <w:bCs/>
          <w:lang w:val="en-US"/>
        </w:rPr>
        <w:t>K</w:t>
      </w:r>
      <w:r w:rsidR="00D614EF" w:rsidRPr="00D614EF">
        <w:rPr>
          <w:b/>
          <w:bCs/>
          <w:lang w:val="en-US"/>
        </w:rPr>
        <w:t>-nearest Neighbor - KNN</w:t>
      </w:r>
      <w:bookmarkEnd w:id="9"/>
    </w:p>
    <w:p w14:paraId="61FEECDB" w14:textId="7FD804DD" w:rsidR="0001276C" w:rsidRDefault="0001276C" w:rsidP="0001276C">
      <w:pPr>
        <w:ind w:left="720"/>
        <w:rPr>
          <w:noProof/>
          <w:lang w:val="en-US"/>
        </w:rPr>
      </w:pPr>
      <w:r w:rsidRPr="0001276C">
        <w:rPr>
          <w:noProof/>
          <w:lang w:val="en-US"/>
        </w:rPr>
        <w:drawing>
          <wp:inline distT="0" distB="0" distL="0" distR="0" wp14:anchorId="4FD92135" wp14:editId="609E73D6">
            <wp:extent cx="2537460" cy="2032274"/>
            <wp:effectExtent l="0" t="0" r="0" b="6350"/>
            <wp:docPr id="506567547" name="Picture 1" descr="A yellow and purpl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67547" name="Picture 1" descr="A yellow and purple squares with numbers&#10;&#10;Description automatically generated"/>
                    <pic:cNvPicPr/>
                  </pic:nvPicPr>
                  <pic:blipFill>
                    <a:blip r:embed="rId32"/>
                    <a:stretch>
                      <a:fillRect/>
                    </a:stretch>
                  </pic:blipFill>
                  <pic:spPr>
                    <a:xfrm>
                      <a:off x="0" y="0"/>
                      <a:ext cx="2554343" cy="2045796"/>
                    </a:xfrm>
                    <a:prstGeom prst="rect">
                      <a:avLst/>
                    </a:prstGeom>
                  </pic:spPr>
                </pic:pic>
              </a:graphicData>
            </a:graphic>
          </wp:inline>
        </w:drawing>
      </w:r>
      <w:r w:rsidRPr="0001276C">
        <w:rPr>
          <w:noProof/>
        </w:rPr>
        <w:t xml:space="preserve"> </w:t>
      </w:r>
      <w:r w:rsidRPr="0001276C">
        <w:rPr>
          <w:noProof/>
          <w:lang w:val="en-US"/>
        </w:rPr>
        <w:drawing>
          <wp:inline distT="0" distB="0" distL="0" distR="0" wp14:anchorId="67B83C29" wp14:editId="2141468E">
            <wp:extent cx="2656789" cy="2103120"/>
            <wp:effectExtent l="0" t="0" r="0" b="0"/>
            <wp:docPr id="408658079" name="Picture 1"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58079" name="Picture 1" descr="A graph with a line and a blue line&#10;&#10;Description automatically generated"/>
                    <pic:cNvPicPr/>
                  </pic:nvPicPr>
                  <pic:blipFill>
                    <a:blip r:embed="rId33"/>
                    <a:stretch>
                      <a:fillRect/>
                    </a:stretch>
                  </pic:blipFill>
                  <pic:spPr>
                    <a:xfrm>
                      <a:off x="0" y="0"/>
                      <a:ext cx="2675819" cy="2118184"/>
                    </a:xfrm>
                    <a:prstGeom prst="rect">
                      <a:avLst/>
                    </a:prstGeom>
                  </pic:spPr>
                </pic:pic>
              </a:graphicData>
            </a:graphic>
          </wp:inline>
        </w:drawing>
      </w:r>
    </w:p>
    <w:p w14:paraId="4EB3559B" w14:textId="01F99A25" w:rsidR="0001276C" w:rsidRPr="0001276C" w:rsidRDefault="0001276C" w:rsidP="0001276C">
      <w:pPr>
        <w:ind w:left="720"/>
        <w:rPr>
          <w:lang w:val="en-US"/>
        </w:rPr>
      </w:pPr>
      <w:r w:rsidRPr="0001276C">
        <w:rPr>
          <w:noProof/>
          <w:lang w:val="en-US"/>
        </w:rPr>
        <w:drawing>
          <wp:anchor distT="0" distB="0" distL="114300" distR="114300" simplePos="0" relativeHeight="251659264" behindDoc="0" locked="0" layoutInCell="1" allowOverlap="1" wp14:anchorId="089A92D1" wp14:editId="01F28C5E">
            <wp:simplePos x="0" y="0"/>
            <wp:positionH relativeFrom="column">
              <wp:posOffset>457200</wp:posOffset>
            </wp:positionH>
            <wp:positionV relativeFrom="paragraph">
              <wp:posOffset>0</wp:posOffset>
            </wp:positionV>
            <wp:extent cx="2599033" cy="2057400"/>
            <wp:effectExtent l="0" t="0" r="0" b="0"/>
            <wp:wrapSquare wrapText="bothSides"/>
            <wp:docPr id="46484424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44249" name="Picture 1" descr="A graph of a line&#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599033" cy="2057400"/>
                    </a:xfrm>
                    <a:prstGeom prst="rect">
                      <a:avLst/>
                    </a:prstGeom>
                  </pic:spPr>
                </pic:pic>
              </a:graphicData>
            </a:graphic>
          </wp:anchor>
        </w:drawing>
      </w:r>
    </w:p>
    <w:p w14:paraId="4C45BDB5" w14:textId="77777777" w:rsidR="0001276C" w:rsidRPr="00B76DEE" w:rsidRDefault="0001276C" w:rsidP="0001276C">
      <w:pPr>
        <w:pStyle w:val="ListParagraph"/>
        <w:numPr>
          <w:ilvl w:val="2"/>
          <w:numId w:val="12"/>
        </w:numPr>
        <w:rPr>
          <w:lang w:val="en-US"/>
        </w:rPr>
      </w:pPr>
      <w:r>
        <w:rPr>
          <w:lang w:val="en-US"/>
        </w:rPr>
        <w:t xml:space="preserve">Ma </w:t>
      </w:r>
      <w:proofErr w:type="spellStart"/>
      <w:r>
        <w:rPr>
          <w:lang w:val="en-US"/>
        </w:rPr>
        <w:t>trận</w:t>
      </w:r>
      <w:proofErr w:type="spellEnd"/>
      <w:r>
        <w:rPr>
          <w:lang w:val="en-US"/>
        </w:rPr>
        <w:t xml:space="preserve"> </w:t>
      </w:r>
      <w:proofErr w:type="spellStart"/>
      <w:r>
        <w:rPr>
          <w:lang w:val="en-US"/>
        </w:rPr>
        <w:t>nhầm</w:t>
      </w:r>
      <w:proofErr w:type="spellEnd"/>
      <w:r>
        <w:rPr>
          <w:lang w:val="en-US"/>
        </w:rPr>
        <w:t xml:space="preserve"> </w:t>
      </w:r>
      <w:proofErr w:type="spellStart"/>
      <w:r>
        <w:rPr>
          <w:lang w:val="en-US"/>
        </w:rPr>
        <w:t>lẫn</w:t>
      </w:r>
      <w:proofErr w:type="spellEnd"/>
    </w:p>
    <w:p w14:paraId="2A8BB4E1" w14:textId="77777777" w:rsidR="0001276C" w:rsidRDefault="0001276C" w:rsidP="0001276C">
      <w:pPr>
        <w:pStyle w:val="ListParagraph"/>
        <w:numPr>
          <w:ilvl w:val="2"/>
          <w:numId w:val="12"/>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ROC – AUC</w:t>
      </w:r>
    </w:p>
    <w:p w14:paraId="4CA6D356" w14:textId="77777777" w:rsidR="0001276C" w:rsidRPr="00B76DEE" w:rsidRDefault="0001276C" w:rsidP="0001276C">
      <w:pPr>
        <w:pStyle w:val="ListParagraph"/>
        <w:numPr>
          <w:ilvl w:val="2"/>
          <w:numId w:val="12"/>
        </w:numPr>
        <w:rPr>
          <w:lang w:val="en-US"/>
        </w:rPr>
      </w:pP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Precison</w:t>
      </w:r>
      <w:proofErr w:type="spellEnd"/>
      <w:r>
        <w:rPr>
          <w:lang w:val="en-US"/>
        </w:rPr>
        <w:t>-Recall</w:t>
      </w:r>
    </w:p>
    <w:p w14:paraId="1A8D7950" w14:textId="77777777" w:rsidR="0001276C" w:rsidRDefault="0001276C" w:rsidP="0001276C">
      <w:pPr>
        <w:pStyle w:val="ListParagraph"/>
        <w:rPr>
          <w:lang w:val="en-US"/>
        </w:rPr>
      </w:pPr>
    </w:p>
    <w:p w14:paraId="319F39EA" w14:textId="77777777" w:rsidR="0001276C" w:rsidRDefault="0001276C" w:rsidP="0001276C">
      <w:pPr>
        <w:pStyle w:val="ListParagraph"/>
        <w:rPr>
          <w:lang w:val="en-US"/>
        </w:rPr>
      </w:pPr>
    </w:p>
    <w:p w14:paraId="2244BB30" w14:textId="77777777" w:rsidR="0001276C" w:rsidRDefault="0001276C" w:rsidP="0001276C">
      <w:pPr>
        <w:pStyle w:val="ListParagraph"/>
        <w:rPr>
          <w:lang w:val="en-US"/>
        </w:rPr>
      </w:pPr>
    </w:p>
    <w:p w14:paraId="127DD035" w14:textId="77777777" w:rsidR="0001276C" w:rsidRPr="0001276C" w:rsidRDefault="0001276C" w:rsidP="0001276C">
      <w:pPr>
        <w:ind w:left="360"/>
        <w:rPr>
          <w:lang w:val="en-US"/>
        </w:rPr>
      </w:pPr>
    </w:p>
    <w:p w14:paraId="5D2D5620" w14:textId="4F9A199F" w:rsidR="0001276C" w:rsidRDefault="0001276C" w:rsidP="0001276C">
      <w:pPr>
        <w:rPr>
          <w:lang w:val="en-US"/>
        </w:rPr>
      </w:pPr>
    </w:p>
    <w:p w14:paraId="769D90FA" w14:textId="77777777" w:rsidR="0001276C" w:rsidRDefault="0001276C" w:rsidP="0001276C">
      <w:pPr>
        <w:rPr>
          <w:lang w:val="en-US"/>
        </w:rPr>
      </w:pPr>
    </w:p>
    <w:p w14:paraId="34927D4E" w14:textId="77777777" w:rsidR="005050BD" w:rsidRDefault="005050BD" w:rsidP="0001276C">
      <w:pPr>
        <w:rPr>
          <w:lang w:val="en-US"/>
        </w:rPr>
      </w:pPr>
    </w:p>
    <w:p w14:paraId="42013E91" w14:textId="77777777" w:rsidR="005050BD" w:rsidRDefault="005050BD" w:rsidP="0001276C">
      <w:pPr>
        <w:rPr>
          <w:lang w:val="en-US"/>
        </w:rPr>
      </w:pPr>
    </w:p>
    <w:p w14:paraId="53750CAE" w14:textId="57519B73" w:rsidR="0001276C" w:rsidRDefault="0001276C" w:rsidP="0001276C">
      <w:pPr>
        <w:jc w:val="center"/>
        <w:rPr>
          <w:lang w:val="en-US"/>
        </w:rPr>
      </w:pPr>
      <w:r>
        <w:rPr>
          <w:lang w:val="en-US"/>
        </w:rPr>
        <w:lastRenderedPageBreak/>
        <w:t xml:space="preserve">Hiệu </w:t>
      </w:r>
      <w:proofErr w:type="spellStart"/>
      <w:r>
        <w:rPr>
          <w:lang w:val="en-US"/>
        </w:rPr>
        <w:t>suất</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mô</w:t>
      </w:r>
      <w:proofErr w:type="spellEnd"/>
      <w:r>
        <w:rPr>
          <w:lang w:val="en-US"/>
        </w:rPr>
        <w:t xml:space="preserve"> </w:t>
      </w:r>
      <w:proofErr w:type="spellStart"/>
      <w:r>
        <w:rPr>
          <w:lang w:val="en-US"/>
        </w:rPr>
        <w:t>hình</w:t>
      </w:r>
      <w:proofErr w:type="spellEnd"/>
      <w:r>
        <w:rPr>
          <w:lang w:val="en-US"/>
        </w:rPr>
        <w:t xml:space="preserve"> KNN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67"/>
        <w:gridCol w:w="2095"/>
        <w:gridCol w:w="1406"/>
        <w:gridCol w:w="1948"/>
        <w:gridCol w:w="2110"/>
      </w:tblGrid>
      <w:tr w:rsidR="0001276C" w:rsidRPr="0001276C" w14:paraId="40FA93B8" w14:textId="77777777" w:rsidTr="007E4962">
        <w:trPr>
          <w:tblHeader/>
          <w:tblCellSpacing w:w="15" w:type="dxa"/>
        </w:trPr>
        <w:tc>
          <w:tcPr>
            <w:tcW w:w="788" w:type="pct"/>
            <w:vAlign w:val="center"/>
            <w:hideMark/>
          </w:tcPr>
          <w:p w14:paraId="4E09419B" w14:textId="77777777" w:rsidR="0001276C" w:rsidRPr="0001276C" w:rsidRDefault="0001276C" w:rsidP="0001276C">
            <w:pPr>
              <w:rPr>
                <w:b/>
                <w:bCs/>
              </w:rPr>
            </w:pPr>
            <w:r w:rsidRPr="0001276C">
              <w:rPr>
                <w:b/>
                <w:bCs/>
              </w:rPr>
              <w:t>Chỉ số</w:t>
            </w:r>
          </w:p>
        </w:tc>
        <w:tc>
          <w:tcPr>
            <w:tcW w:w="1144" w:type="pct"/>
            <w:vAlign w:val="center"/>
            <w:hideMark/>
          </w:tcPr>
          <w:p w14:paraId="5426C886" w14:textId="77777777" w:rsidR="0001276C" w:rsidRPr="0001276C" w:rsidRDefault="0001276C" w:rsidP="0001276C">
            <w:pPr>
              <w:rPr>
                <w:b/>
                <w:bCs/>
              </w:rPr>
            </w:pPr>
            <w:r w:rsidRPr="0001276C">
              <w:rPr>
                <w:b/>
                <w:bCs/>
              </w:rPr>
              <w:t>Precision</w:t>
            </w:r>
          </w:p>
        </w:tc>
        <w:tc>
          <w:tcPr>
            <w:tcW w:w="762" w:type="pct"/>
            <w:vAlign w:val="center"/>
            <w:hideMark/>
          </w:tcPr>
          <w:p w14:paraId="6EE7A820" w14:textId="77777777" w:rsidR="0001276C" w:rsidRPr="0001276C" w:rsidRDefault="0001276C" w:rsidP="0001276C">
            <w:pPr>
              <w:rPr>
                <w:b/>
                <w:bCs/>
              </w:rPr>
            </w:pPr>
            <w:r w:rsidRPr="0001276C">
              <w:rPr>
                <w:b/>
                <w:bCs/>
              </w:rPr>
              <w:t>Recall</w:t>
            </w:r>
          </w:p>
        </w:tc>
        <w:tc>
          <w:tcPr>
            <w:tcW w:w="1062" w:type="pct"/>
            <w:vAlign w:val="center"/>
            <w:hideMark/>
          </w:tcPr>
          <w:p w14:paraId="4829BF99" w14:textId="77777777" w:rsidR="0001276C" w:rsidRPr="0001276C" w:rsidRDefault="0001276C" w:rsidP="0001276C">
            <w:pPr>
              <w:rPr>
                <w:b/>
                <w:bCs/>
              </w:rPr>
            </w:pPr>
            <w:r w:rsidRPr="0001276C">
              <w:rPr>
                <w:b/>
                <w:bCs/>
              </w:rPr>
              <w:t>F1-score</w:t>
            </w:r>
          </w:p>
        </w:tc>
        <w:tc>
          <w:tcPr>
            <w:tcW w:w="1144" w:type="pct"/>
            <w:vAlign w:val="center"/>
            <w:hideMark/>
          </w:tcPr>
          <w:p w14:paraId="04A820AF" w14:textId="77777777" w:rsidR="0001276C" w:rsidRPr="0001276C" w:rsidRDefault="0001276C" w:rsidP="0001276C">
            <w:pPr>
              <w:rPr>
                <w:b/>
                <w:bCs/>
              </w:rPr>
            </w:pPr>
            <w:r w:rsidRPr="0001276C">
              <w:rPr>
                <w:b/>
                <w:bCs/>
              </w:rPr>
              <w:t>Accuracy</w:t>
            </w:r>
          </w:p>
        </w:tc>
      </w:tr>
      <w:tr w:rsidR="0001276C" w:rsidRPr="0001276C" w14:paraId="04DD2C44" w14:textId="77777777" w:rsidTr="007E4962">
        <w:trPr>
          <w:tblCellSpacing w:w="15" w:type="dxa"/>
        </w:trPr>
        <w:tc>
          <w:tcPr>
            <w:tcW w:w="788" w:type="pct"/>
            <w:vAlign w:val="center"/>
            <w:hideMark/>
          </w:tcPr>
          <w:p w14:paraId="6801D1E2" w14:textId="77777777" w:rsidR="0001276C" w:rsidRPr="0001276C" w:rsidRDefault="0001276C" w:rsidP="0001276C">
            <w:r w:rsidRPr="0001276C">
              <w:rPr>
                <w:b/>
                <w:bCs/>
              </w:rPr>
              <w:t>Giá trị</w:t>
            </w:r>
          </w:p>
        </w:tc>
        <w:tc>
          <w:tcPr>
            <w:tcW w:w="1144" w:type="pct"/>
            <w:vAlign w:val="center"/>
            <w:hideMark/>
          </w:tcPr>
          <w:p w14:paraId="28DDB55A" w14:textId="77777777" w:rsidR="0001276C" w:rsidRPr="0001276C" w:rsidRDefault="0001276C" w:rsidP="0001276C">
            <w:r w:rsidRPr="0001276C">
              <w:t>0.932</w:t>
            </w:r>
          </w:p>
        </w:tc>
        <w:tc>
          <w:tcPr>
            <w:tcW w:w="762" w:type="pct"/>
            <w:vAlign w:val="center"/>
            <w:hideMark/>
          </w:tcPr>
          <w:p w14:paraId="5C8306E6" w14:textId="77777777" w:rsidR="0001276C" w:rsidRPr="0001276C" w:rsidRDefault="0001276C" w:rsidP="0001276C">
            <w:r w:rsidRPr="0001276C">
              <w:t>0.974</w:t>
            </w:r>
          </w:p>
        </w:tc>
        <w:tc>
          <w:tcPr>
            <w:tcW w:w="1062" w:type="pct"/>
            <w:vAlign w:val="center"/>
            <w:hideMark/>
          </w:tcPr>
          <w:p w14:paraId="29AC9127" w14:textId="77777777" w:rsidR="0001276C" w:rsidRPr="0001276C" w:rsidRDefault="0001276C" w:rsidP="0001276C">
            <w:r w:rsidRPr="0001276C">
              <w:t>0.952</w:t>
            </w:r>
          </w:p>
        </w:tc>
        <w:tc>
          <w:tcPr>
            <w:tcW w:w="1144" w:type="pct"/>
            <w:vAlign w:val="center"/>
            <w:hideMark/>
          </w:tcPr>
          <w:p w14:paraId="5C4958B6" w14:textId="77777777" w:rsidR="0001276C" w:rsidRPr="0001276C" w:rsidRDefault="0001276C" w:rsidP="0001276C">
            <w:r w:rsidRPr="0001276C">
              <w:t>0.952</w:t>
            </w:r>
          </w:p>
        </w:tc>
      </w:tr>
    </w:tbl>
    <w:p w14:paraId="4DE88A6D" w14:textId="77777777" w:rsidR="007E4962" w:rsidRPr="007E4962" w:rsidRDefault="007E4962" w:rsidP="007E4962">
      <w:pPr>
        <w:numPr>
          <w:ilvl w:val="0"/>
          <w:numId w:val="17"/>
        </w:numPr>
      </w:pPr>
      <w:r w:rsidRPr="007E4962">
        <w:rPr>
          <w:b/>
          <w:bCs/>
        </w:rPr>
        <w:t>Ma trận nhầm lẫn</w:t>
      </w:r>
      <w:r w:rsidRPr="007E4962">
        <w:t>:</w:t>
      </w:r>
    </w:p>
    <w:p w14:paraId="6D1363B7" w14:textId="77777777" w:rsidR="007E4962" w:rsidRPr="007E4962" w:rsidRDefault="007E4962" w:rsidP="007E4962">
      <w:pPr>
        <w:numPr>
          <w:ilvl w:val="1"/>
          <w:numId w:val="17"/>
        </w:numPr>
      </w:pPr>
      <w:r w:rsidRPr="007E4962">
        <w:t>Mô hình dự đoán đúng 370 trường hợp nhãn 0 và 368 trường hợp nhãn 1.</w:t>
      </w:r>
    </w:p>
    <w:p w14:paraId="1BE567CE" w14:textId="77777777" w:rsidR="007E4962" w:rsidRPr="007E4962" w:rsidRDefault="007E4962" w:rsidP="007E4962">
      <w:pPr>
        <w:numPr>
          <w:ilvl w:val="1"/>
          <w:numId w:val="17"/>
        </w:numPr>
      </w:pPr>
      <w:r w:rsidRPr="007E4962">
        <w:t>Có 27 trường hợp nhãn 0 được dự đoán sai thành nhãn 1, và 10 trường hợp nhãn 1 bị dự đoán sai thành nhãn 0.</w:t>
      </w:r>
    </w:p>
    <w:p w14:paraId="4ACC1B48" w14:textId="77777777" w:rsidR="007E4962" w:rsidRPr="007E4962" w:rsidRDefault="007E4962" w:rsidP="007E4962">
      <w:pPr>
        <w:numPr>
          <w:ilvl w:val="1"/>
          <w:numId w:val="17"/>
        </w:numPr>
      </w:pPr>
      <w:r w:rsidRPr="007E4962">
        <w:t>Điều này cho thấy mô hình có khả năng phân biệt hai lớp khá tốt, nhưng vẫn có một số dự đoán sai ở cả hai nhãn.</w:t>
      </w:r>
    </w:p>
    <w:p w14:paraId="133F8402" w14:textId="77777777" w:rsidR="007E4962" w:rsidRPr="007E4962" w:rsidRDefault="007E4962" w:rsidP="007E4962">
      <w:pPr>
        <w:numPr>
          <w:ilvl w:val="0"/>
          <w:numId w:val="17"/>
        </w:numPr>
      </w:pPr>
      <w:r w:rsidRPr="007E4962">
        <w:rPr>
          <w:b/>
          <w:bCs/>
        </w:rPr>
        <w:t>Biểu đồ ROC-AUC</w:t>
      </w:r>
      <w:r w:rsidRPr="007E4962">
        <w:t>:</w:t>
      </w:r>
    </w:p>
    <w:p w14:paraId="06B7F4F5" w14:textId="77777777" w:rsidR="007E4962" w:rsidRPr="007E4962" w:rsidRDefault="007E4962" w:rsidP="007E4962">
      <w:pPr>
        <w:numPr>
          <w:ilvl w:val="1"/>
          <w:numId w:val="17"/>
        </w:numPr>
      </w:pPr>
      <w:r w:rsidRPr="007E4962">
        <w:t>Đường ROC có giá trị AUC là 0.98, cho thấy khả năng phân biệt tốt giữa hai lớp.</w:t>
      </w:r>
    </w:p>
    <w:p w14:paraId="5A3CFF45" w14:textId="77777777" w:rsidR="007E4962" w:rsidRPr="007E4962" w:rsidRDefault="007E4962" w:rsidP="007E4962">
      <w:pPr>
        <w:numPr>
          <w:ilvl w:val="1"/>
          <w:numId w:val="17"/>
        </w:numPr>
      </w:pPr>
      <w:r w:rsidRPr="007E4962">
        <w:t>Đường cong ROC gần sát trục y và đạt giá trị cao, minh chứng rằng mô hình có hiệu quả cao trong việc nhận diện các mẫu dương tính và âm tính.</w:t>
      </w:r>
    </w:p>
    <w:p w14:paraId="7119D09B" w14:textId="77777777" w:rsidR="007E4962" w:rsidRPr="007E4962" w:rsidRDefault="007E4962" w:rsidP="007E4962">
      <w:pPr>
        <w:numPr>
          <w:ilvl w:val="0"/>
          <w:numId w:val="17"/>
        </w:numPr>
      </w:pPr>
      <w:r w:rsidRPr="007E4962">
        <w:rPr>
          <w:b/>
          <w:bCs/>
        </w:rPr>
        <w:t>Biểu đồ Precision-Recall</w:t>
      </w:r>
      <w:r w:rsidRPr="007E4962">
        <w:t>:</w:t>
      </w:r>
    </w:p>
    <w:p w14:paraId="0664C2A6" w14:textId="77777777" w:rsidR="007E4962" w:rsidRPr="007E4962" w:rsidRDefault="007E4962" w:rsidP="007E4962">
      <w:pPr>
        <w:numPr>
          <w:ilvl w:val="1"/>
          <w:numId w:val="17"/>
        </w:numPr>
      </w:pPr>
      <w:r w:rsidRPr="007E4962">
        <w:t>Biểu đồ này cho thấy mô hình duy trì precision cao ngay cả khi recall tăng lên, và đạt AP (Average Precision) là 0.97.</w:t>
      </w:r>
    </w:p>
    <w:p w14:paraId="628C02FD" w14:textId="77777777" w:rsidR="007E4962" w:rsidRPr="007E4962" w:rsidRDefault="007E4962" w:rsidP="007E4962">
      <w:pPr>
        <w:numPr>
          <w:ilvl w:val="1"/>
          <w:numId w:val="17"/>
        </w:numPr>
      </w:pPr>
      <w:r w:rsidRPr="007E4962">
        <w:t>Đường Precision-Recall tương đối cao và ổn định, cho thấy mô hình duy trì sự cân bằng giữa precision và recall tốt.</w:t>
      </w:r>
    </w:p>
    <w:p w14:paraId="305B95F4" w14:textId="77777777" w:rsidR="007E4962" w:rsidRPr="007E4962" w:rsidRDefault="007E4962" w:rsidP="007E4962">
      <w:pPr>
        <w:numPr>
          <w:ilvl w:val="0"/>
          <w:numId w:val="17"/>
        </w:numPr>
      </w:pPr>
      <w:r w:rsidRPr="007E4962">
        <w:rPr>
          <w:b/>
          <w:bCs/>
        </w:rPr>
        <w:t>Hiệu suất tổng thể của mô hình</w:t>
      </w:r>
      <w:r w:rsidRPr="007E4962">
        <w:t>:</w:t>
      </w:r>
    </w:p>
    <w:p w14:paraId="449476A6" w14:textId="77777777" w:rsidR="007E4962" w:rsidRPr="007E4962" w:rsidRDefault="007E4962" w:rsidP="007E4962">
      <w:pPr>
        <w:numPr>
          <w:ilvl w:val="1"/>
          <w:numId w:val="17"/>
        </w:numPr>
      </w:pPr>
      <w:r w:rsidRPr="007E4962">
        <w:t>Precision: 0.932, cho thấy 93.2% các dự đoán dương tính là chính xác.</w:t>
      </w:r>
    </w:p>
    <w:p w14:paraId="0E98A350" w14:textId="77777777" w:rsidR="007E4962" w:rsidRPr="007E4962" w:rsidRDefault="007E4962" w:rsidP="007E4962">
      <w:pPr>
        <w:numPr>
          <w:ilvl w:val="1"/>
          <w:numId w:val="17"/>
        </w:numPr>
      </w:pPr>
      <w:r w:rsidRPr="007E4962">
        <w:t>Recall: 0.974, nghĩa là mô hình phát hiện được 97.4% các trường hợp dương tính.</w:t>
      </w:r>
    </w:p>
    <w:p w14:paraId="10BDE1D9" w14:textId="77777777" w:rsidR="007E4962" w:rsidRPr="007E4962" w:rsidRDefault="007E4962" w:rsidP="007E4962">
      <w:pPr>
        <w:numPr>
          <w:ilvl w:val="1"/>
          <w:numId w:val="17"/>
        </w:numPr>
      </w:pPr>
      <w:r w:rsidRPr="007E4962">
        <w:t>F1-score: 0.952, là một chỉ số cân bằng giữa precision và recall.</w:t>
      </w:r>
    </w:p>
    <w:p w14:paraId="5F8DF4A2" w14:textId="77777777" w:rsidR="007E4962" w:rsidRPr="007E4962" w:rsidRDefault="007E4962" w:rsidP="007E4962">
      <w:pPr>
        <w:numPr>
          <w:ilvl w:val="1"/>
          <w:numId w:val="17"/>
        </w:numPr>
      </w:pPr>
      <w:r w:rsidRPr="007E4962">
        <w:t>Accuracy: 0.952, cho thấy độ chính xác tổng thể của mô hình đạt 95.2%.</w:t>
      </w:r>
    </w:p>
    <w:p w14:paraId="63EECA88" w14:textId="77777777" w:rsidR="007E4962" w:rsidRPr="007E4962" w:rsidRDefault="007E4962" w:rsidP="007E4962">
      <w:pPr>
        <w:rPr>
          <w:b/>
          <w:bCs/>
        </w:rPr>
      </w:pPr>
      <w:r w:rsidRPr="007E4962">
        <w:rPr>
          <w:b/>
          <w:bCs/>
        </w:rPr>
        <w:t>Nhận xét tổng quát</w:t>
      </w:r>
    </w:p>
    <w:p w14:paraId="73C00E21" w14:textId="32A32A67" w:rsidR="0001276C" w:rsidRPr="007E4962" w:rsidRDefault="007E4962" w:rsidP="00D614EF">
      <w:pPr>
        <w:ind w:firstLine="360"/>
      </w:pPr>
      <w:r w:rsidRPr="007E4962">
        <w:t>Mô hình KNN có hiệu suất cao với độ chính xác, precision, recall, và F1-score đều đạt giá trị cao. Giá trị AUC cũng cao, cho thấy mô hình phân biệt tốt giữa hai lớp. Tuy nhiên, mô hình vẫn có một số nhầm lẫn, đặc biệt là đối với nhãn 0 khi bị nhầm thành nhãn 1. Điều này có thể được cải thiện thêm bằng cách điều chỉnh các tham số của KNN hoặc thử các kỹ thuật giảm lỗi dương tính và âm tính giả.</w:t>
      </w:r>
    </w:p>
    <w:p w14:paraId="0C710832" w14:textId="654D2FBD" w:rsidR="007A455A" w:rsidRDefault="007A455A" w:rsidP="00D6067E">
      <w:pPr>
        <w:pStyle w:val="ListParagraph"/>
        <w:numPr>
          <w:ilvl w:val="0"/>
          <w:numId w:val="15"/>
        </w:numPr>
        <w:outlineLvl w:val="0"/>
        <w:rPr>
          <w:b/>
          <w:bCs/>
          <w:lang w:val="en-US"/>
        </w:rPr>
      </w:pPr>
      <w:bookmarkStart w:id="10" w:name="_Toc183389896"/>
      <w:r w:rsidRPr="007E4962">
        <w:rPr>
          <w:b/>
          <w:bCs/>
          <w:lang w:val="en-US"/>
        </w:rPr>
        <w:t xml:space="preserve">Thảo </w:t>
      </w:r>
      <w:proofErr w:type="spellStart"/>
      <w:r w:rsidRPr="007E4962">
        <w:rPr>
          <w:b/>
          <w:bCs/>
          <w:lang w:val="en-US"/>
        </w:rPr>
        <w:t>luận</w:t>
      </w:r>
      <w:bookmarkEnd w:id="10"/>
      <w:proofErr w:type="spellEnd"/>
    </w:p>
    <w:p w14:paraId="4F466BE6" w14:textId="78DCAAB4" w:rsidR="007E4962" w:rsidRPr="00D6067E" w:rsidRDefault="007E4962" w:rsidP="007E4962">
      <w:pPr>
        <w:ind w:firstLine="360"/>
      </w:pPr>
      <w:r w:rsidRPr="007E4962">
        <w:t xml:space="preserve">Ứng dụng machine learning trong lựa chọn vật liệu sản xuất đã chứng minh khả năng tăng hiệu quả và tiết kiệm thời gian đáng kể. Theo một nghiên cứu gần đây, việc sử dụng ML giúp giảm đến 70% chi phí thử nghiệm và rút ngắn thời gian phát triển sản phẩm từ vài tháng xuống còn vài tuần. ML có thể phân tích nhanh chóng hàng triệu dữ liệu về đặc tính vật liệu như độ bền, độ dẻo, khả năng chịu nhiệt và chi phí, giúp chọn được vật liệu phù hợp một cách tối ưu mà không cần thử nghiệm thủ công trên từng loại. Chẳng hạn, các mô hình </w:t>
      </w:r>
      <w:r w:rsidRPr="007E4962">
        <w:lastRenderedPageBreak/>
        <w:t>ML trong nghiên cứu vật liệu pin đã giảm thiểu thời gian tìm kiếm vật liệu hiệu quả từ 5-10 năm xuống còn khoảng 1-2 năm, đẩy nhanh tốc độ phát triển công nghệ năng lượng tái tạo. Nhờ đó, ML không chỉ giúp các công ty giảm chi phí mà còn nâng cao khả năng cạnh tranh, đồng thời mở ra tiềm năng khám phá các vật liệu mới phục vụ cho ngành sản xuất và công nghệ.</w:t>
      </w:r>
    </w:p>
    <w:p w14:paraId="1388E3CE" w14:textId="3B0152FE" w:rsidR="007E4962" w:rsidRPr="00D6067E" w:rsidRDefault="007E4962" w:rsidP="007E4962">
      <w:pPr>
        <w:ind w:firstLine="360"/>
      </w:pPr>
      <w:r w:rsidRPr="007E4962">
        <w:t>Dưới đây là bảng so sánh hiệu suất của hai mô hình SVC và KNN: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21"/>
        <w:gridCol w:w="1895"/>
        <w:gridCol w:w="1910"/>
      </w:tblGrid>
      <w:tr w:rsidR="007E4962" w:rsidRPr="007E4962" w14:paraId="2B97A734" w14:textId="77777777" w:rsidTr="007E4962">
        <w:trPr>
          <w:tblHeader/>
          <w:tblCellSpacing w:w="15" w:type="dxa"/>
        </w:trPr>
        <w:tc>
          <w:tcPr>
            <w:tcW w:w="2831" w:type="pct"/>
            <w:vAlign w:val="center"/>
            <w:hideMark/>
          </w:tcPr>
          <w:p w14:paraId="2C260D57" w14:textId="77777777" w:rsidR="007E4962" w:rsidRPr="007E4962" w:rsidRDefault="007E4962" w:rsidP="007E4962">
            <w:pPr>
              <w:ind w:left="360"/>
              <w:rPr>
                <w:b/>
                <w:bCs/>
              </w:rPr>
            </w:pPr>
            <w:r w:rsidRPr="007E4962">
              <w:rPr>
                <w:b/>
                <w:bCs/>
              </w:rPr>
              <w:t>Chỉ số</w:t>
            </w:r>
          </w:p>
        </w:tc>
        <w:tc>
          <w:tcPr>
            <w:tcW w:w="1020" w:type="pct"/>
            <w:vAlign w:val="center"/>
            <w:hideMark/>
          </w:tcPr>
          <w:p w14:paraId="4ADA8B6F" w14:textId="77777777" w:rsidR="007E4962" w:rsidRPr="007E4962" w:rsidRDefault="007E4962" w:rsidP="007E4962">
            <w:pPr>
              <w:ind w:left="360"/>
              <w:rPr>
                <w:b/>
                <w:bCs/>
              </w:rPr>
            </w:pPr>
            <w:r w:rsidRPr="007E4962">
              <w:rPr>
                <w:b/>
                <w:bCs/>
              </w:rPr>
              <w:t>SVC</w:t>
            </w:r>
          </w:p>
        </w:tc>
        <w:tc>
          <w:tcPr>
            <w:tcW w:w="1020" w:type="pct"/>
            <w:vAlign w:val="center"/>
            <w:hideMark/>
          </w:tcPr>
          <w:p w14:paraId="3D241072" w14:textId="77777777" w:rsidR="007E4962" w:rsidRPr="007E4962" w:rsidRDefault="007E4962" w:rsidP="007E4962">
            <w:pPr>
              <w:ind w:left="360"/>
              <w:rPr>
                <w:b/>
                <w:bCs/>
              </w:rPr>
            </w:pPr>
            <w:r w:rsidRPr="007E4962">
              <w:rPr>
                <w:b/>
                <w:bCs/>
              </w:rPr>
              <w:t>KNN</w:t>
            </w:r>
          </w:p>
        </w:tc>
      </w:tr>
      <w:tr w:rsidR="007E4962" w:rsidRPr="007E4962" w14:paraId="161C8C52" w14:textId="77777777" w:rsidTr="007E4962">
        <w:trPr>
          <w:tblCellSpacing w:w="15" w:type="dxa"/>
        </w:trPr>
        <w:tc>
          <w:tcPr>
            <w:tcW w:w="2831" w:type="pct"/>
            <w:vAlign w:val="center"/>
            <w:hideMark/>
          </w:tcPr>
          <w:p w14:paraId="73F63BCC" w14:textId="77777777" w:rsidR="007E4962" w:rsidRPr="007E4962" w:rsidRDefault="007E4962" w:rsidP="007E4962">
            <w:pPr>
              <w:ind w:left="360"/>
              <w:rPr>
                <w:b/>
                <w:bCs/>
              </w:rPr>
            </w:pPr>
            <w:r w:rsidRPr="007E4962">
              <w:rPr>
                <w:b/>
                <w:bCs/>
              </w:rPr>
              <w:t>Precision</w:t>
            </w:r>
          </w:p>
        </w:tc>
        <w:tc>
          <w:tcPr>
            <w:tcW w:w="1020" w:type="pct"/>
            <w:vAlign w:val="center"/>
            <w:hideMark/>
          </w:tcPr>
          <w:p w14:paraId="4860ED02" w14:textId="77777777" w:rsidR="007E4962" w:rsidRPr="007E4962" w:rsidRDefault="007E4962" w:rsidP="007E4962">
            <w:pPr>
              <w:ind w:left="360"/>
            </w:pPr>
            <w:r w:rsidRPr="007E4962">
              <w:t>0.829</w:t>
            </w:r>
          </w:p>
        </w:tc>
        <w:tc>
          <w:tcPr>
            <w:tcW w:w="1020" w:type="pct"/>
            <w:vAlign w:val="center"/>
            <w:hideMark/>
          </w:tcPr>
          <w:p w14:paraId="49712EC8" w14:textId="77777777" w:rsidR="007E4962" w:rsidRPr="007E4962" w:rsidRDefault="007E4962" w:rsidP="007E4962">
            <w:pPr>
              <w:ind w:left="360"/>
            </w:pPr>
            <w:r w:rsidRPr="007E4962">
              <w:t>0.932</w:t>
            </w:r>
          </w:p>
        </w:tc>
      </w:tr>
      <w:tr w:rsidR="007E4962" w:rsidRPr="007E4962" w14:paraId="31F5BF34" w14:textId="77777777" w:rsidTr="007E4962">
        <w:trPr>
          <w:tblCellSpacing w:w="15" w:type="dxa"/>
        </w:trPr>
        <w:tc>
          <w:tcPr>
            <w:tcW w:w="2831" w:type="pct"/>
            <w:vAlign w:val="center"/>
            <w:hideMark/>
          </w:tcPr>
          <w:p w14:paraId="603FDB36" w14:textId="77777777" w:rsidR="007E4962" w:rsidRPr="007E4962" w:rsidRDefault="007E4962" w:rsidP="007E4962">
            <w:pPr>
              <w:ind w:left="360"/>
              <w:rPr>
                <w:b/>
                <w:bCs/>
              </w:rPr>
            </w:pPr>
            <w:r w:rsidRPr="007E4962">
              <w:rPr>
                <w:b/>
                <w:bCs/>
              </w:rPr>
              <w:t>Recall</w:t>
            </w:r>
          </w:p>
        </w:tc>
        <w:tc>
          <w:tcPr>
            <w:tcW w:w="1020" w:type="pct"/>
            <w:vAlign w:val="center"/>
            <w:hideMark/>
          </w:tcPr>
          <w:p w14:paraId="0CC99404" w14:textId="77777777" w:rsidR="007E4962" w:rsidRPr="007E4962" w:rsidRDefault="007E4962" w:rsidP="007E4962">
            <w:pPr>
              <w:ind w:left="360"/>
            </w:pPr>
            <w:r w:rsidRPr="007E4962">
              <w:t>1.000</w:t>
            </w:r>
          </w:p>
        </w:tc>
        <w:tc>
          <w:tcPr>
            <w:tcW w:w="1020" w:type="pct"/>
            <w:vAlign w:val="center"/>
            <w:hideMark/>
          </w:tcPr>
          <w:p w14:paraId="2C40186C" w14:textId="77777777" w:rsidR="007E4962" w:rsidRPr="007E4962" w:rsidRDefault="007E4962" w:rsidP="007E4962">
            <w:pPr>
              <w:ind w:left="360"/>
            </w:pPr>
            <w:r w:rsidRPr="007E4962">
              <w:t>0.974</w:t>
            </w:r>
          </w:p>
        </w:tc>
      </w:tr>
      <w:tr w:rsidR="007E4962" w:rsidRPr="007E4962" w14:paraId="18D08BFD" w14:textId="77777777" w:rsidTr="007E4962">
        <w:trPr>
          <w:tblCellSpacing w:w="15" w:type="dxa"/>
        </w:trPr>
        <w:tc>
          <w:tcPr>
            <w:tcW w:w="2831" w:type="pct"/>
            <w:vAlign w:val="center"/>
            <w:hideMark/>
          </w:tcPr>
          <w:p w14:paraId="3BB4EACF" w14:textId="77777777" w:rsidR="007E4962" w:rsidRPr="007E4962" w:rsidRDefault="007E4962" w:rsidP="007E4962">
            <w:pPr>
              <w:ind w:left="360"/>
              <w:rPr>
                <w:b/>
                <w:bCs/>
              </w:rPr>
            </w:pPr>
            <w:r w:rsidRPr="007E4962">
              <w:rPr>
                <w:b/>
                <w:bCs/>
              </w:rPr>
              <w:t>F1-score</w:t>
            </w:r>
          </w:p>
        </w:tc>
        <w:tc>
          <w:tcPr>
            <w:tcW w:w="1020" w:type="pct"/>
            <w:vAlign w:val="center"/>
            <w:hideMark/>
          </w:tcPr>
          <w:p w14:paraId="26A0D487" w14:textId="77777777" w:rsidR="007E4962" w:rsidRPr="007E4962" w:rsidRDefault="007E4962" w:rsidP="007E4962">
            <w:pPr>
              <w:ind w:left="360"/>
            </w:pPr>
            <w:r w:rsidRPr="007E4962">
              <w:t>0.906</w:t>
            </w:r>
          </w:p>
        </w:tc>
        <w:tc>
          <w:tcPr>
            <w:tcW w:w="1020" w:type="pct"/>
            <w:vAlign w:val="center"/>
            <w:hideMark/>
          </w:tcPr>
          <w:p w14:paraId="030603E8" w14:textId="77777777" w:rsidR="007E4962" w:rsidRPr="007E4962" w:rsidRDefault="007E4962" w:rsidP="007E4962">
            <w:pPr>
              <w:ind w:left="360"/>
            </w:pPr>
            <w:r w:rsidRPr="007E4962">
              <w:t>0.952</w:t>
            </w:r>
          </w:p>
        </w:tc>
      </w:tr>
      <w:tr w:rsidR="007E4962" w:rsidRPr="007E4962" w14:paraId="7E7AC4DC" w14:textId="77777777" w:rsidTr="007E4962">
        <w:trPr>
          <w:tblCellSpacing w:w="15" w:type="dxa"/>
        </w:trPr>
        <w:tc>
          <w:tcPr>
            <w:tcW w:w="2831" w:type="pct"/>
            <w:vAlign w:val="center"/>
            <w:hideMark/>
          </w:tcPr>
          <w:p w14:paraId="13971EF0" w14:textId="77777777" w:rsidR="007E4962" w:rsidRPr="007E4962" w:rsidRDefault="007E4962" w:rsidP="007E4962">
            <w:pPr>
              <w:ind w:left="360"/>
              <w:rPr>
                <w:b/>
                <w:bCs/>
              </w:rPr>
            </w:pPr>
            <w:r w:rsidRPr="007E4962">
              <w:rPr>
                <w:b/>
                <w:bCs/>
              </w:rPr>
              <w:t>Accuracy</w:t>
            </w:r>
          </w:p>
        </w:tc>
        <w:tc>
          <w:tcPr>
            <w:tcW w:w="1020" w:type="pct"/>
            <w:vAlign w:val="center"/>
            <w:hideMark/>
          </w:tcPr>
          <w:p w14:paraId="278AA63F" w14:textId="77777777" w:rsidR="007E4962" w:rsidRPr="007E4962" w:rsidRDefault="007E4962" w:rsidP="007E4962">
            <w:pPr>
              <w:ind w:left="360"/>
            </w:pPr>
            <w:r w:rsidRPr="007E4962">
              <w:t>0.899</w:t>
            </w:r>
          </w:p>
        </w:tc>
        <w:tc>
          <w:tcPr>
            <w:tcW w:w="1020" w:type="pct"/>
            <w:vAlign w:val="center"/>
            <w:hideMark/>
          </w:tcPr>
          <w:p w14:paraId="0D187630" w14:textId="77777777" w:rsidR="007E4962" w:rsidRPr="007E4962" w:rsidRDefault="007E4962" w:rsidP="007E4962">
            <w:pPr>
              <w:ind w:left="360"/>
            </w:pPr>
            <w:r w:rsidRPr="007E4962">
              <w:t>0.952</w:t>
            </w:r>
          </w:p>
        </w:tc>
      </w:tr>
      <w:tr w:rsidR="007E4962" w:rsidRPr="007E4962" w14:paraId="358F757B" w14:textId="77777777" w:rsidTr="007E4962">
        <w:trPr>
          <w:tblCellSpacing w:w="15" w:type="dxa"/>
        </w:trPr>
        <w:tc>
          <w:tcPr>
            <w:tcW w:w="2831" w:type="pct"/>
            <w:vAlign w:val="center"/>
            <w:hideMark/>
          </w:tcPr>
          <w:p w14:paraId="46DF1951" w14:textId="77777777" w:rsidR="007E4962" w:rsidRPr="007E4962" w:rsidRDefault="007E4962" w:rsidP="007E4962">
            <w:pPr>
              <w:ind w:left="360"/>
              <w:rPr>
                <w:b/>
                <w:bCs/>
              </w:rPr>
            </w:pPr>
            <w:r w:rsidRPr="007E4962">
              <w:rPr>
                <w:b/>
                <w:bCs/>
              </w:rPr>
              <w:t>AUC (ROC)</w:t>
            </w:r>
          </w:p>
        </w:tc>
        <w:tc>
          <w:tcPr>
            <w:tcW w:w="1020" w:type="pct"/>
            <w:vAlign w:val="center"/>
            <w:hideMark/>
          </w:tcPr>
          <w:p w14:paraId="77DB19C1" w14:textId="77777777" w:rsidR="007E4962" w:rsidRPr="007E4962" w:rsidRDefault="007E4962" w:rsidP="007E4962">
            <w:pPr>
              <w:ind w:left="360"/>
            </w:pPr>
            <w:r w:rsidRPr="007E4962">
              <w:t>0.933</w:t>
            </w:r>
          </w:p>
        </w:tc>
        <w:tc>
          <w:tcPr>
            <w:tcW w:w="1020" w:type="pct"/>
            <w:vAlign w:val="center"/>
            <w:hideMark/>
          </w:tcPr>
          <w:p w14:paraId="2B77FF72" w14:textId="77777777" w:rsidR="007E4962" w:rsidRPr="007E4962" w:rsidRDefault="007E4962" w:rsidP="007E4962">
            <w:pPr>
              <w:ind w:left="360"/>
            </w:pPr>
            <w:r w:rsidRPr="007E4962">
              <w:t>0.980</w:t>
            </w:r>
          </w:p>
        </w:tc>
      </w:tr>
      <w:tr w:rsidR="007E4962" w:rsidRPr="007E4962" w14:paraId="2DBFCF12" w14:textId="77777777" w:rsidTr="007E4962">
        <w:trPr>
          <w:tblCellSpacing w:w="15" w:type="dxa"/>
        </w:trPr>
        <w:tc>
          <w:tcPr>
            <w:tcW w:w="2831" w:type="pct"/>
            <w:vAlign w:val="center"/>
            <w:hideMark/>
          </w:tcPr>
          <w:p w14:paraId="5B9ACAF2" w14:textId="77777777" w:rsidR="007E4962" w:rsidRPr="007E4962" w:rsidRDefault="007E4962" w:rsidP="007E4962">
            <w:pPr>
              <w:ind w:left="360"/>
              <w:rPr>
                <w:b/>
                <w:bCs/>
              </w:rPr>
            </w:pPr>
            <w:r w:rsidRPr="007E4962">
              <w:rPr>
                <w:b/>
                <w:bCs/>
              </w:rPr>
              <w:t>AP (Precision-Recall)</w:t>
            </w:r>
          </w:p>
        </w:tc>
        <w:tc>
          <w:tcPr>
            <w:tcW w:w="1020" w:type="pct"/>
            <w:vAlign w:val="center"/>
            <w:hideMark/>
          </w:tcPr>
          <w:p w14:paraId="5C6888E5" w14:textId="77777777" w:rsidR="007E4962" w:rsidRPr="007E4962" w:rsidRDefault="007E4962" w:rsidP="007E4962">
            <w:pPr>
              <w:ind w:left="360"/>
            </w:pPr>
            <w:r w:rsidRPr="007E4962">
              <w:t>0.82</w:t>
            </w:r>
          </w:p>
        </w:tc>
        <w:tc>
          <w:tcPr>
            <w:tcW w:w="1020" w:type="pct"/>
            <w:vAlign w:val="center"/>
            <w:hideMark/>
          </w:tcPr>
          <w:p w14:paraId="31589102" w14:textId="77777777" w:rsidR="007E4962" w:rsidRPr="007E4962" w:rsidRDefault="007E4962" w:rsidP="007E4962">
            <w:pPr>
              <w:ind w:left="360"/>
            </w:pPr>
            <w:r w:rsidRPr="007E4962">
              <w:t>0.97</w:t>
            </w:r>
          </w:p>
        </w:tc>
      </w:tr>
    </w:tbl>
    <w:p w14:paraId="75823E9A" w14:textId="77777777" w:rsidR="00D614EF" w:rsidRDefault="00D614EF" w:rsidP="007E4962">
      <w:pPr>
        <w:ind w:left="360"/>
        <w:rPr>
          <w:b/>
          <w:bCs/>
          <w:lang w:val="en-US"/>
        </w:rPr>
      </w:pPr>
    </w:p>
    <w:p w14:paraId="3277BB1C" w14:textId="432B7708" w:rsidR="007E4962" w:rsidRPr="007E4962" w:rsidRDefault="007E4962" w:rsidP="007E4962">
      <w:pPr>
        <w:ind w:left="360"/>
        <w:rPr>
          <w:b/>
          <w:bCs/>
        </w:rPr>
      </w:pPr>
      <w:r w:rsidRPr="007E4962">
        <w:rPr>
          <w:b/>
          <w:bCs/>
        </w:rPr>
        <w:t>Nhận xét chi tiết</w:t>
      </w:r>
    </w:p>
    <w:p w14:paraId="3651E548" w14:textId="77777777" w:rsidR="007E4962" w:rsidRPr="007E4962" w:rsidRDefault="007E4962" w:rsidP="007E4962">
      <w:pPr>
        <w:numPr>
          <w:ilvl w:val="0"/>
          <w:numId w:val="18"/>
        </w:numPr>
      </w:pPr>
      <w:r w:rsidRPr="007E4962">
        <w:rPr>
          <w:b/>
          <w:bCs/>
        </w:rPr>
        <w:t>Precision</w:t>
      </w:r>
      <w:r w:rsidRPr="007E4962">
        <w:t>: KNN có precision cao hơn (0.932 so với 0.829 của SVC). Điều này có nghĩa là mô hình KNN ít dự đoán nhầm các trường hợp dương tính giả hơn SVC.</w:t>
      </w:r>
    </w:p>
    <w:p w14:paraId="7ED5D943" w14:textId="77777777" w:rsidR="007E4962" w:rsidRPr="007E4962" w:rsidRDefault="007E4962" w:rsidP="007E4962">
      <w:pPr>
        <w:numPr>
          <w:ilvl w:val="0"/>
          <w:numId w:val="18"/>
        </w:numPr>
      </w:pPr>
      <w:r w:rsidRPr="007E4962">
        <w:rPr>
          <w:b/>
          <w:bCs/>
        </w:rPr>
        <w:t>Recall</w:t>
      </w:r>
      <w:r w:rsidRPr="007E4962">
        <w:t>: SVC có recall cao hơn, đạt giá trị hoàn hảo 1.0, trong khi KNN đạt 0.974. Điều này cho thấy SVC phát hiện tất cả các trường hợp dương tính, nhưng KNN bỏ sót một số ít trường hợp dương tính.</w:t>
      </w:r>
    </w:p>
    <w:p w14:paraId="6CFCE4EF" w14:textId="77777777" w:rsidR="007E4962" w:rsidRPr="007E4962" w:rsidRDefault="007E4962" w:rsidP="007E4962">
      <w:pPr>
        <w:numPr>
          <w:ilvl w:val="0"/>
          <w:numId w:val="18"/>
        </w:numPr>
      </w:pPr>
      <w:r w:rsidRPr="007E4962">
        <w:rPr>
          <w:b/>
          <w:bCs/>
        </w:rPr>
        <w:t>F1-score</w:t>
      </w:r>
      <w:r w:rsidRPr="007E4962">
        <w:t>: KNN có F1-score cao hơn (0.952 so với 0.906), chứng tỏ KNN duy trì sự cân bằng tốt hơn giữa precision và recall.</w:t>
      </w:r>
    </w:p>
    <w:p w14:paraId="3CE79FEF" w14:textId="77777777" w:rsidR="007E4962" w:rsidRPr="007E4962" w:rsidRDefault="007E4962" w:rsidP="007E4962">
      <w:pPr>
        <w:numPr>
          <w:ilvl w:val="0"/>
          <w:numId w:val="18"/>
        </w:numPr>
      </w:pPr>
      <w:r w:rsidRPr="007E4962">
        <w:rPr>
          <w:b/>
          <w:bCs/>
        </w:rPr>
        <w:t>Accuracy</w:t>
      </w:r>
      <w:r w:rsidRPr="007E4962">
        <w:t>: KNN có độ chính xác tổng thể cao hơn (0.952 so với 0.899 của SVC), cho thấy mô hình KNN thực hiện dự đoán chính xác hơn trên toàn bộ tập dữ liệu.</w:t>
      </w:r>
    </w:p>
    <w:p w14:paraId="1CEF5816" w14:textId="77777777" w:rsidR="007E4962" w:rsidRPr="007E4962" w:rsidRDefault="007E4962" w:rsidP="007E4962">
      <w:pPr>
        <w:numPr>
          <w:ilvl w:val="0"/>
          <w:numId w:val="18"/>
        </w:numPr>
      </w:pPr>
      <w:r w:rsidRPr="007E4962">
        <w:rPr>
          <w:b/>
          <w:bCs/>
        </w:rPr>
        <w:t>AUC (ROC):</w:t>
      </w:r>
      <w:r w:rsidRPr="007E4962">
        <w:t xml:space="preserve"> KNN có AUC cao hơn (0.980 so với 0.933 của SVC), điều này chỉ ra rằng KNN có khả năng phân biệt tốt hơn giữa hai lớp.</w:t>
      </w:r>
    </w:p>
    <w:p w14:paraId="251309AD" w14:textId="77777777" w:rsidR="007E4962" w:rsidRPr="007E4962" w:rsidRDefault="007E4962" w:rsidP="007E4962">
      <w:pPr>
        <w:numPr>
          <w:ilvl w:val="0"/>
          <w:numId w:val="18"/>
        </w:numPr>
      </w:pPr>
      <w:r w:rsidRPr="007E4962">
        <w:rPr>
          <w:b/>
          <w:bCs/>
        </w:rPr>
        <w:t>AP (Precision-Recall):</w:t>
      </w:r>
      <w:r w:rsidRPr="007E4962">
        <w:t xml:space="preserve"> KNN có AP cao hơn (0.97 so với 0.82 của SVC), cho thấy KNN duy trì độ chính xác cao ngay cả khi recall tăng lên.</w:t>
      </w:r>
    </w:p>
    <w:p w14:paraId="666708D6" w14:textId="77777777" w:rsidR="007E4962" w:rsidRPr="007E4962" w:rsidRDefault="007E4962" w:rsidP="007E4962">
      <w:pPr>
        <w:ind w:left="360"/>
        <w:rPr>
          <w:b/>
          <w:bCs/>
        </w:rPr>
      </w:pPr>
      <w:r w:rsidRPr="007E4962">
        <w:rPr>
          <w:b/>
          <w:bCs/>
        </w:rPr>
        <w:t>Kết luận</w:t>
      </w:r>
    </w:p>
    <w:p w14:paraId="19CAF587" w14:textId="77777777" w:rsidR="007E4962" w:rsidRPr="007E4962" w:rsidRDefault="007E4962" w:rsidP="00D614EF">
      <w:pPr>
        <w:ind w:left="360" w:firstLine="360"/>
      </w:pPr>
      <w:r w:rsidRPr="007E4962">
        <w:t>Mô hình KNN có hiệu suất tổng thể tốt hơn so với SVC ở hầu hết các chỉ số, đặc biệt là về độ chính xác, precision, F1-score, và AUC. Tuy nhiên, SVC đạt recall cao hơn, nghĩa là nó phát hiện tất cả các mẫu dương tính mà không bỏ sót, điều này có thể phù hợp hơn trong các ứng dụng nhạy cảm khi cần hạn chế âm tính giả.</w:t>
      </w:r>
    </w:p>
    <w:p w14:paraId="3245AD2B" w14:textId="58D85531" w:rsidR="007A455A" w:rsidRPr="00DF1AD6" w:rsidRDefault="00DF1AD6" w:rsidP="00DF1AD6">
      <w:pPr>
        <w:pStyle w:val="ListParagraph"/>
        <w:numPr>
          <w:ilvl w:val="0"/>
          <w:numId w:val="12"/>
        </w:numPr>
      </w:pPr>
      <w:bookmarkStart w:id="11" w:name="_Hlk183387818"/>
      <w:r w:rsidRPr="00DF1AD6">
        <w:t>Để có thể tăng độ chính xác của 2 mô hình</w:t>
      </w:r>
      <w:r w:rsidR="00F9441F" w:rsidRPr="00F9441F">
        <w:t>,</w:t>
      </w:r>
      <w:r w:rsidRPr="00DF1AD6">
        <w:t xml:space="preserve"> ta có thể sử dụng các cách như</w:t>
      </w:r>
    </w:p>
    <w:p w14:paraId="3103CBB9" w14:textId="624DCC85" w:rsidR="00DF1AD6" w:rsidRPr="00F9441F" w:rsidRDefault="00F9441F" w:rsidP="00DF1AD6">
      <w:pPr>
        <w:pStyle w:val="ListParagraph"/>
        <w:numPr>
          <w:ilvl w:val="1"/>
          <w:numId w:val="12"/>
        </w:numPr>
      </w:pPr>
      <w:r w:rsidRPr="00F9441F">
        <w:t xml:space="preserve">Tối ưu hóa tham </w:t>
      </w:r>
      <w:proofErr w:type="spellStart"/>
      <w:r>
        <w:rPr>
          <w:lang w:val="en-US"/>
        </w:rPr>
        <w:t>số</w:t>
      </w:r>
      <w:proofErr w:type="spellEnd"/>
    </w:p>
    <w:p w14:paraId="395DB2B6" w14:textId="5569D9E0" w:rsidR="00F9441F" w:rsidRPr="00F9441F" w:rsidRDefault="00F9441F" w:rsidP="00F9441F">
      <w:pPr>
        <w:pStyle w:val="ListParagraph"/>
        <w:numPr>
          <w:ilvl w:val="1"/>
          <w:numId w:val="12"/>
        </w:numPr>
      </w:pPr>
      <w:r w:rsidRPr="00F9441F">
        <w:t xml:space="preserve">Lựa chọn các đặc trưng quan trọng </w:t>
      </w:r>
    </w:p>
    <w:bookmarkEnd w:id="11"/>
    <w:p w14:paraId="7AD244B3" w14:textId="31FAB8B0" w:rsidR="00F76232" w:rsidRPr="007A455A" w:rsidRDefault="00F76232" w:rsidP="007A455A">
      <w:pPr>
        <w:ind w:left="360"/>
      </w:pPr>
    </w:p>
    <w:sectPr w:rsidR="00F76232" w:rsidRPr="007A45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Play">
    <w:charset w:val="00"/>
    <w:family w:val="auto"/>
    <w:pitch w:val="default"/>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2A0D"/>
    <w:multiLevelType w:val="multilevel"/>
    <w:tmpl w:val="FDFE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7568"/>
    <w:multiLevelType w:val="hybridMultilevel"/>
    <w:tmpl w:val="D13C7F8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C537D73"/>
    <w:multiLevelType w:val="multilevel"/>
    <w:tmpl w:val="168EA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E4ABF"/>
    <w:multiLevelType w:val="hybridMultilevel"/>
    <w:tmpl w:val="5104738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1553014"/>
    <w:multiLevelType w:val="multilevel"/>
    <w:tmpl w:val="589CC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67EF5"/>
    <w:multiLevelType w:val="multilevel"/>
    <w:tmpl w:val="1F84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E417A"/>
    <w:multiLevelType w:val="hybridMultilevel"/>
    <w:tmpl w:val="99305A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CE40D91"/>
    <w:multiLevelType w:val="hybridMultilevel"/>
    <w:tmpl w:val="17E28C6A"/>
    <w:lvl w:ilvl="0" w:tplc="042A0001">
      <w:start w:val="1"/>
      <w:numFmt w:val="bullet"/>
      <w:lvlText w:val=""/>
      <w:lvlJc w:val="left"/>
      <w:pPr>
        <w:ind w:left="720" w:hanging="360"/>
      </w:pPr>
      <w:rPr>
        <w:rFonts w:ascii="Symbol" w:hAnsi="Symbol" w:hint="default"/>
      </w:rPr>
    </w:lvl>
    <w:lvl w:ilvl="1" w:tplc="D14618C6">
      <w:numFmt w:val="bullet"/>
      <w:lvlText w:val=""/>
      <w:lvlJc w:val="left"/>
      <w:pPr>
        <w:ind w:left="1440" w:hanging="360"/>
      </w:pPr>
      <w:rPr>
        <w:rFonts w:ascii="Arial" w:eastAsiaTheme="minorHAnsi" w:hAnsi="Arial" w:cs="Arial"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94F6CE4"/>
    <w:multiLevelType w:val="hybridMultilevel"/>
    <w:tmpl w:val="235CF54C"/>
    <w:lvl w:ilvl="0" w:tplc="042A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2720C85"/>
    <w:multiLevelType w:val="multilevel"/>
    <w:tmpl w:val="E144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22902"/>
    <w:multiLevelType w:val="hybridMultilevel"/>
    <w:tmpl w:val="B15233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F6A03C4"/>
    <w:multiLevelType w:val="hybridMultilevel"/>
    <w:tmpl w:val="6F08F350"/>
    <w:lvl w:ilvl="0" w:tplc="F41A244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498C3651"/>
    <w:multiLevelType w:val="multilevel"/>
    <w:tmpl w:val="F5EAA1EC"/>
    <w:lvl w:ilvl="0">
      <w:start w:val="6"/>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C577123"/>
    <w:multiLevelType w:val="hybridMultilevel"/>
    <w:tmpl w:val="9D94CD1E"/>
    <w:lvl w:ilvl="0" w:tplc="042A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5573BAE"/>
    <w:multiLevelType w:val="hybridMultilevel"/>
    <w:tmpl w:val="CC542F7A"/>
    <w:lvl w:ilvl="0" w:tplc="3D6E1C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7D95BBA"/>
    <w:multiLevelType w:val="multilevel"/>
    <w:tmpl w:val="9E907D4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F03EE"/>
    <w:multiLevelType w:val="hybridMultilevel"/>
    <w:tmpl w:val="D0FCF338"/>
    <w:lvl w:ilvl="0" w:tplc="042A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7" w15:restartNumberingAfterBreak="0">
    <w:nsid w:val="74D97828"/>
    <w:multiLevelType w:val="hybridMultilevel"/>
    <w:tmpl w:val="F958478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79770AED"/>
    <w:multiLevelType w:val="multilevel"/>
    <w:tmpl w:val="8A6CC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741893">
    <w:abstractNumId w:val="7"/>
  </w:num>
  <w:num w:numId="2" w16cid:durableId="41101608">
    <w:abstractNumId w:val="1"/>
  </w:num>
  <w:num w:numId="3" w16cid:durableId="1191607884">
    <w:abstractNumId w:val="17"/>
  </w:num>
  <w:num w:numId="4" w16cid:durableId="1226262157">
    <w:abstractNumId w:val="10"/>
  </w:num>
  <w:num w:numId="5" w16cid:durableId="1651252302">
    <w:abstractNumId w:val="3"/>
  </w:num>
  <w:num w:numId="6" w16cid:durableId="1522276153">
    <w:abstractNumId w:val="4"/>
  </w:num>
  <w:num w:numId="7" w16cid:durableId="1056275321">
    <w:abstractNumId w:val="8"/>
  </w:num>
  <w:num w:numId="8" w16cid:durableId="241566660">
    <w:abstractNumId w:val="13"/>
  </w:num>
  <w:num w:numId="9" w16cid:durableId="539825562">
    <w:abstractNumId w:val="16"/>
  </w:num>
  <w:num w:numId="10" w16cid:durableId="1879970172">
    <w:abstractNumId w:val="12"/>
  </w:num>
  <w:num w:numId="11" w16cid:durableId="2147162915">
    <w:abstractNumId w:val="15"/>
  </w:num>
  <w:num w:numId="12" w16cid:durableId="1351369637">
    <w:abstractNumId w:val="5"/>
  </w:num>
  <w:num w:numId="13" w16cid:durableId="1072237445">
    <w:abstractNumId w:val="14"/>
  </w:num>
  <w:num w:numId="14" w16cid:durableId="1913851497">
    <w:abstractNumId w:val="11"/>
  </w:num>
  <w:num w:numId="15" w16cid:durableId="575675615">
    <w:abstractNumId w:val="6"/>
  </w:num>
  <w:num w:numId="16" w16cid:durableId="544104062">
    <w:abstractNumId w:val="18"/>
  </w:num>
  <w:num w:numId="17" w16cid:durableId="1955016631">
    <w:abstractNumId w:val="2"/>
  </w:num>
  <w:num w:numId="18" w16cid:durableId="364839439">
    <w:abstractNumId w:val="9"/>
  </w:num>
  <w:num w:numId="19" w16cid:durableId="192376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32"/>
    <w:rsid w:val="0001276C"/>
    <w:rsid w:val="00055586"/>
    <w:rsid w:val="000A0C3F"/>
    <w:rsid w:val="005050BD"/>
    <w:rsid w:val="00666880"/>
    <w:rsid w:val="00672CA7"/>
    <w:rsid w:val="006B4A80"/>
    <w:rsid w:val="006D540E"/>
    <w:rsid w:val="00713820"/>
    <w:rsid w:val="007A455A"/>
    <w:rsid w:val="007E4962"/>
    <w:rsid w:val="0087540A"/>
    <w:rsid w:val="0094718E"/>
    <w:rsid w:val="009D77B2"/>
    <w:rsid w:val="00A96C11"/>
    <w:rsid w:val="00BF796C"/>
    <w:rsid w:val="00D6067E"/>
    <w:rsid w:val="00D614EF"/>
    <w:rsid w:val="00D72CA2"/>
    <w:rsid w:val="00DF1AD6"/>
    <w:rsid w:val="00EB16EA"/>
    <w:rsid w:val="00F76232"/>
    <w:rsid w:val="00F944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2980"/>
  <w15:chartTrackingRefBased/>
  <w15:docId w15:val="{D41379D0-3AF3-44EE-A736-DE733A913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2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2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2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2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2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2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2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2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232"/>
    <w:rPr>
      <w:rFonts w:eastAsiaTheme="majorEastAsia" w:cstheme="majorBidi"/>
      <w:color w:val="272727" w:themeColor="text1" w:themeTint="D8"/>
    </w:rPr>
  </w:style>
  <w:style w:type="paragraph" w:styleId="Title">
    <w:name w:val="Title"/>
    <w:basedOn w:val="Normal"/>
    <w:next w:val="Normal"/>
    <w:link w:val="TitleChar"/>
    <w:uiPriority w:val="10"/>
    <w:qFormat/>
    <w:rsid w:val="00F76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232"/>
    <w:pPr>
      <w:spacing w:before="160"/>
      <w:jc w:val="center"/>
    </w:pPr>
    <w:rPr>
      <w:i/>
      <w:iCs/>
      <w:color w:val="404040" w:themeColor="text1" w:themeTint="BF"/>
    </w:rPr>
  </w:style>
  <w:style w:type="character" w:customStyle="1" w:styleId="QuoteChar">
    <w:name w:val="Quote Char"/>
    <w:basedOn w:val="DefaultParagraphFont"/>
    <w:link w:val="Quote"/>
    <w:uiPriority w:val="29"/>
    <w:rsid w:val="00F76232"/>
    <w:rPr>
      <w:i/>
      <w:iCs/>
      <w:color w:val="404040" w:themeColor="text1" w:themeTint="BF"/>
    </w:rPr>
  </w:style>
  <w:style w:type="paragraph" w:styleId="ListParagraph">
    <w:name w:val="List Paragraph"/>
    <w:basedOn w:val="Normal"/>
    <w:uiPriority w:val="34"/>
    <w:qFormat/>
    <w:rsid w:val="00F76232"/>
    <w:pPr>
      <w:ind w:left="720"/>
      <w:contextualSpacing/>
    </w:pPr>
  </w:style>
  <w:style w:type="character" w:styleId="IntenseEmphasis">
    <w:name w:val="Intense Emphasis"/>
    <w:basedOn w:val="DefaultParagraphFont"/>
    <w:uiPriority w:val="21"/>
    <w:qFormat/>
    <w:rsid w:val="00F76232"/>
    <w:rPr>
      <w:i/>
      <w:iCs/>
      <w:color w:val="0F4761" w:themeColor="accent1" w:themeShade="BF"/>
    </w:rPr>
  </w:style>
  <w:style w:type="paragraph" w:styleId="IntenseQuote">
    <w:name w:val="Intense Quote"/>
    <w:basedOn w:val="Normal"/>
    <w:next w:val="Normal"/>
    <w:link w:val="IntenseQuoteChar"/>
    <w:uiPriority w:val="30"/>
    <w:qFormat/>
    <w:rsid w:val="00F76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232"/>
    <w:rPr>
      <w:i/>
      <w:iCs/>
      <w:color w:val="0F4761" w:themeColor="accent1" w:themeShade="BF"/>
    </w:rPr>
  </w:style>
  <w:style w:type="character" w:styleId="IntenseReference">
    <w:name w:val="Intense Reference"/>
    <w:basedOn w:val="DefaultParagraphFont"/>
    <w:uiPriority w:val="32"/>
    <w:qFormat/>
    <w:rsid w:val="00F76232"/>
    <w:rPr>
      <w:b/>
      <w:bCs/>
      <w:smallCaps/>
      <w:color w:val="0F4761" w:themeColor="accent1" w:themeShade="BF"/>
      <w:spacing w:val="5"/>
    </w:rPr>
  </w:style>
  <w:style w:type="character" w:styleId="Strong">
    <w:name w:val="Strong"/>
    <w:basedOn w:val="DefaultParagraphFont"/>
    <w:uiPriority w:val="22"/>
    <w:qFormat/>
    <w:rsid w:val="007E4962"/>
    <w:rPr>
      <w:b/>
      <w:bCs/>
    </w:rPr>
  </w:style>
  <w:style w:type="paragraph" w:styleId="TOCHeading">
    <w:name w:val="TOC Heading"/>
    <w:basedOn w:val="Heading1"/>
    <w:next w:val="Normal"/>
    <w:uiPriority w:val="39"/>
    <w:unhideWhenUsed/>
    <w:qFormat/>
    <w:rsid w:val="0066688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66880"/>
    <w:pPr>
      <w:spacing w:after="100"/>
    </w:pPr>
  </w:style>
  <w:style w:type="paragraph" w:styleId="TOC2">
    <w:name w:val="toc 2"/>
    <w:basedOn w:val="Normal"/>
    <w:next w:val="Normal"/>
    <w:autoRedefine/>
    <w:uiPriority w:val="39"/>
    <w:unhideWhenUsed/>
    <w:rsid w:val="00666880"/>
    <w:pPr>
      <w:spacing w:after="100"/>
      <w:ind w:left="220"/>
    </w:pPr>
  </w:style>
  <w:style w:type="character" w:styleId="Hyperlink">
    <w:name w:val="Hyperlink"/>
    <w:basedOn w:val="DefaultParagraphFont"/>
    <w:uiPriority w:val="99"/>
    <w:unhideWhenUsed/>
    <w:rsid w:val="006668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378609">
      <w:bodyDiv w:val="1"/>
      <w:marLeft w:val="0"/>
      <w:marRight w:val="0"/>
      <w:marTop w:val="0"/>
      <w:marBottom w:val="0"/>
      <w:divBdr>
        <w:top w:val="none" w:sz="0" w:space="0" w:color="auto"/>
        <w:left w:val="none" w:sz="0" w:space="0" w:color="auto"/>
        <w:bottom w:val="none" w:sz="0" w:space="0" w:color="auto"/>
        <w:right w:val="none" w:sz="0" w:space="0" w:color="auto"/>
      </w:divBdr>
    </w:div>
    <w:div w:id="283779434">
      <w:bodyDiv w:val="1"/>
      <w:marLeft w:val="0"/>
      <w:marRight w:val="0"/>
      <w:marTop w:val="0"/>
      <w:marBottom w:val="0"/>
      <w:divBdr>
        <w:top w:val="none" w:sz="0" w:space="0" w:color="auto"/>
        <w:left w:val="none" w:sz="0" w:space="0" w:color="auto"/>
        <w:bottom w:val="none" w:sz="0" w:space="0" w:color="auto"/>
        <w:right w:val="none" w:sz="0" w:space="0" w:color="auto"/>
      </w:divBdr>
    </w:div>
    <w:div w:id="358628584">
      <w:bodyDiv w:val="1"/>
      <w:marLeft w:val="0"/>
      <w:marRight w:val="0"/>
      <w:marTop w:val="0"/>
      <w:marBottom w:val="0"/>
      <w:divBdr>
        <w:top w:val="none" w:sz="0" w:space="0" w:color="auto"/>
        <w:left w:val="none" w:sz="0" w:space="0" w:color="auto"/>
        <w:bottom w:val="none" w:sz="0" w:space="0" w:color="auto"/>
        <w:right w:val="none" w:sz="0" w:space="0" w:color="auto"/>
      </w:divBdr>
    </w:div>
    <w:div w:id="403577108">
      <w:bodyDiv w:val="1"/>
      <w:marLeft w:val="0"/>
      <w:marRight w:val="0"/>
      <w:marTop w:val="0"/>
      <w:marBottom w:val="0"/>
      <w:divBdr>
        <w:top w:val="none" w:sz="0" w:space="0" w:color="auto"/>
        <w:left w:val="none" w:sz="0" w:space="0" w:color="auto"/>
        <w:bottom w:val="none" w:sz="0" w:space="0" w:color="auto"/>
        <w:right w:val="none" w:sz="0" w:space="0" w:color="auto"/>
      </w:divBdr>
    </w:div>
    <w:div w:id="654725672">
      <w:bodyDiv w:val="1"/>
      <w:marLeft w:val="0"/>
      <w:marRight w:val="0"/>
      <w:marTop w:val="0"/>
      <w:marBottom w:val="0"/>
      <w:divBdr>
        <w:top w:val="none" w:sz="0" w:space="0" w:color="auto"/>
        <w:left w:val="none" w:sz="0" w:space="0" w:color="auto"/>
        <w:bottom w:val="none" w:sz="0" w:space="0" w:color="auto"/>
        <w:right w:val="none" w:sz="0" w:space="0" w:color="auto"/>
      </w:divBdr>
    </w:div>
    <w:div w:id="680788130">
      <w:bodyDiv w:val="1"/>
      <w:marLeft w:val="0"/>
      <w:marRight w:val="0"/>
      <w:marTop w:val="0"/>
      <w:marBottom w:val="0"/>
      <w:divBdr>
        <w:top w:val="none" w:sz="0" w:space="0" w:color="auto"/>
        <w:left w:val="none" w:sz="0" w:space="0" w:color="auto"/>
        <w:bottom w:val="none" w:sz="0" w:space="0" w:color="auto"/>
        <w:right w:val="none" w:sz="0" w:space="0" w:color="auto"/>
      </w:divBdr>
    </w:div>
    <w:div w:id="794643305">
      <w:bodyDiv w:val="1"/>
      <w:marLeft w:val="0"/>
      <w:marRight w:val="0"/>
      <w:marTop w:val="0"/>
      <w:marBottom w:val="0"/>
      <w:divBdr>
        <w:top w:val="none" w:sz="0" w:space="0" w:color="auto"/>
        <w:left w:val="none" w:sz="0" w:space="0" w:color="auto"/>
        <w:bottom w:val="none" w:sz="0" w:space="0" w:color="auto"/>
        <w:right w:val="none" w:sz="0" w:space="0" w:color="auto"/>
      </w:divBdr>
    </w:div>
    <w:div w:id="877160975">
      <w:bodyDiv w:val="1"/>
      <w:marLeft w:val="0"/>
      <w:marRight w:val="0"/>
      <w:marTop w:val="0"/>
      <w:marBottom w:val="0"/>
      <w:divBdr>
        <w:top w:val="none" w:sz="0" w:space="0" w:color="auto"/>
        <w:left w:val="none" w:sz="0" w:space="0" w:color="auto"/>
        <w:bottom w:val="none" w:sz="0" w:space="0" w:color="auto"/>
        <w:right w:val="none" w:sz="0" w:space="0" w:color="auto"/>
      </w:divBdr>
    </w:div>
    <w:div w:id="987174648">
      <w:bodyDiv w:val="1"/>
      <w:marLeft w:val="0"/>
      <w:marRight w:val="0"/>
      <w:marTop w:val="0"/>
      <w:marBottom w:val="0"/>
      <w:divBdr>
        <w:top w:val="none" w:sz="0" w:space="0" w:color="auto"/>
        <w:left w:val="none" w:sz="0" w:space="0" w:color="auto"/>
        <w:bottom w:val="none" w:sz="0" w:space="0" w:color="auto"/>
        <w:right w:val="none" w:sz="0" w:space="0" w:color="auto"/>
      </w:divBdr>
    </w:div>
    <w:div w:id="1167088533">
      <w:bodyDiv w:val="1"/>
      <w:marLeft w:val="0"/>
      <w:marRight w:val="0"/>
      <w:marTop w:val="0"/>
      <w:marBottom w:val="0"/>
      <w:divBdr>
        <w:top w:val="none" w:sz="0" w:space="0" w:color="auto"/>
        <w:left w:val="none" w:sz="0" w:space="0" w:color="auto"/>
        <w:bottom w:val="none" w:sz="0" w:space="0" w:color="auto"/>
        <w:right w:val="none" w:sz="0" w:space="0" w:color="auto"/>
      </w:divBdr>
      <w:divsChild>
        <w:div w:id="1297569383">
          <w:marLeft w:val="0"/>
          <w:marRight w:val="0"/>
          <w:marTop w:val="0"/>
          <w:marBottom w:val="0"/>
          <w:divBdr>
            <w:top w:val="none" w:sz="0" w:space="0" w:color="auto"/>
            <w:left w:val="none" w:sz="0" w:space="0" w:color="auto"/>
            <w:bottom w:val="none" w:sz="0" w:space="0" w:color="auto"/>
            <w:right w:val="none" w:sz="0" w:space="0" w:color="auto"/>
          </w:divBdr>
          <w:divsChild>
            <w:div w:id="1577279190">
              <w:marLeft w:val="0"/>
              <w:marRight w:val="0"/>
              <w:marTop w:val="0"/>
              <w:marBottom w:val="0"/>
              <w:divBdr>
                <w:top w:val="none" w:sz="0" w:space="0" w:color="auto"/>
                <w:left w:val="none" w:sz="0" w:space="0" w:color="auto"/>
                <w:bottom w:val="none" w:sz="0" w:space="0" w:color="auto"/>
                <w:right w:val="none" w:sz="0" w:space="0" w:color="auto"/>
              </w:divBdr>
              <w:divsChild>
                <w:div w:id="525868460">
                  <w:marLeft w:val="0"/>
                  <w:marRight w:val="0"/>
                  <w:marTop w:val="0"/>
                  <w:marBottom w:val="0"/>
                  <w:divBdr>
                    <w:top w:val="none" w:sz="0" w:space="0" w:color="auto"/>
                    <w:left w:val="none" w:sz="0" w:space="0" w:color="auto"/>
                    <w:bottom w:val="none" w:sz="0" w:space="0" w:color="auto"/>
                    <w:right w:val="none" w:sz="0" w:space="0" w:color="auto"/>
                  </w:divBdr>
                  <w:divsChild>
                    <w:div w:id="208960448">
                      <w:marLeft w:val="0"/>
                      <w:marRight w:val="0"/>
                      <w:marTop w:val="0"/>
                      <w:marBottom w:val="0"/>
                      <w:divBdr>
                        <w:top w:val="none" w:sz="0" w:space="0" w:color="auto"/>
                        <w:left w:val="none" w:sz="0" w:space="0" w:color="auto"/>
                        <w:bottom w:val="none" w:sz="0" w:space="0" w:color="auto"/>
                        <w:right w:val="none" w:sz="0" w:space="0" w:color="auto"/>
                      </w:divBdr>
                      <w:divsChild>
                        <w:div w:id="473911232">
                          <w:marLeft w:val="0"/>
                          <w:marRight w:val="0"/>
                          <w:marTop w:val="0"/>
                          <w:marBottom w:val="0"/>
                          <w:divBdr>
                            <w:top w:val="none" w:sz="0" w:space="0" w:color="auto"/>
                            <w:left w:val="none" w:sz="0" w:space="0" w:color="auto"/>
                            <w:bottom w:val="none" w:sz="0" w:space="0" w:color="auto"/>
                            <w:right w:val="none" w:sz="0" w:space="0" w:color="auto"/>
                          </w:divBdr>
                          <w:divsChild>
                            <w:div w:id="11174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85555">
      <w:bodyDiv w:val="1"/>
      <w:marLeft w:val="0"/>
      <w:marRight w:val="0"/>
      <w:marTop w:val="0"/>
      <w:marBottom w:val="0"/>
      <w:divBdr>
        <w:top w:val="none" w:sz="0" w:space="0" w:color="auto"/>
        <w:left w:val="none" w:sz="0" w:space="0" w:color="auto"/>
        <w:bottom w:val="none" w:sz="0" w:space="0" w:color="auto"/>
        <w:right w:val="none" w:sz="0" w:space="0" w:color="auto"/>
      </w:divBdr>
      <w:divsChild>
        <w:div w:id="1253395710">
          <w:marLeft w:val="0"/>
          <w:marRight w:val="0"/>
          <w:marTop w:val="0"/>
          <w:marBottom w:val="0"/>
          <w:divBdr>
            <w:top w:val="none" w:sz="0" w:space="0" w:color="auto"/>
            <w:left w:val="none" w:sz="0" w:space="0" w:color="auto"/>
            <w:bottom w:val="none" w:sz="0" w:space="0" w:color="auto"/>
            <w:right w:val="none" w:sz="0" w:space="0" w:color="auto"/>
          </w:divBdr>
          <w:divsChild>
            <w:div w:id="445739191">
              <w:marLeft w:val="0"/>
              <w:marRight w:val="0"/>
              <w:marTop w:val="0"/>
              <w:marBottom w:val="0"/>
              <w:divBdr>
                <w:top w:val="none" w:sz="0" w:space="0" w:color="auto"/>
                <w:left w:val="none" w:sz="0" w:space="0" w:color="auto"/>
                <w:bottom w:val="none" w:sz="0" w:space="0" w:color="auto"/>
                <w:right w:val="none" w:sz="0" w:space="0" w:color="auto"/>
              </w:divBdr>
              <w:divsChild>
                <w:div w:id="1014654190">
                  <w:marLeft w:val="0"/>
                  <w:marRight w:val="0"/>
                  <w:marTop w:val="0"/>
                  <w:marBottom w:val="0"/>
                  <w:divBdr>
                    <w:top w:val="none" w:sz="0" w:space="0" w:color="auto"/>
                    <w:left w:val="none" w:sz="0" w:space="0" w:color="auto"/>
                    <w:bottom w:val="none" w:sz="0" w:space="0" w:color="auto"/>
                    <w:right w:val="none" w:sz="0" w:space="0" w:color="auto"/>
                  </w:divBdr>
                  <w:divsChild>
                    <w:div w:id="1374960822">
                      <w:marLeft w:val="0"/>
                      <w:marRight w:val="0"/>
                      <w:marTop w:val="0"/>
                      <w:marBottom w:val="0"/>
                      <w:divBdr>
                        <w:top w:val="none" w:sz="0" w:space="0" w:color="auto"/>
                        <w:left w:val="none" w:sz="0" w:space="0" w:color="auto"/>
                        <w:bottom w:val="none" w:sz="0" w:space="0" w:color="auto"/>
                        <w:right w:val="none" w:sz="0" w:space="0" w:color="auto"/>
                      </w:divBdr>
                      <w:divsChild>
                        <w:div w:id="1898784406">
                          <w:marLeft w:val="0"/>
                          <w:marRight w:val="0"/>
                          <w:marTop w:val="0"/>
                          <w:marBottom w:val="0"/>
                          <w:divBdr>
                            <w:top w:val="none" w:sz="0" w:space="0" w:color="auto"/>
                            <w:left w:val="none" w:sz="0" w:space="0" w:color="auto"/>
                            <w:bottom w:val="none" w:sz="0" w:space="0" w:color="auto"/>
                            <w:right w:val="none" w:sz="0" w:space="0" w:color="auto"/>
                          </w:divBdr>
                          <w:divsChild>
                            <w:div w:id="17708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607335">
      <w:bodyDiv w:val="1"/>
      <w:marLeft w:val="0"/>
      <w:marRight w:val="0"/>
      <w:marTop w:val="0"/>
      <w:marBottom w:val="0"/>
      <w:divBdr>
        <w:top w:val="none" w:sz="0" w:space="0" w:color="auto"/>
        <w:left w:val="none" w:sz="0" w:space="0" w:color="auto"/>
        <w:bottom w:val="none" w:sz="0" w:space="0" w:color="auto"/>
        <w:right w:val="none" w:sz="0" w:space="0" w:color="auto"/>
      </w:divBdr>
    </w:div>
    <w:div w:id="1295450756">
      <w:bodyDiv w:val="1"/>
      <w:marLeft w:val="0"/>
      <w:marRight w:val="0"/>
      <w:marTop w:val="0"/>
      <w:marBottom w:val="0"/>
      <w:divBdr>
        <w:top w:val="none" w:sz="0" w:space="0" w:color="auto"/>
        <w:left w:val="none" w:sz="0" w:space="0" w:color="auto"/>
        <w:bottom w:val="none" w:sz="0" w:space="0" w:color="auto"/>
        <w:right w:val="none" w:sz="0" w:space="0" w:color="auto"/>
      </w:divBdr>
    </w:div>
    <w:div w:id="1318807098">
      <w:bodyDiv w:val="1"/>
      <w:marLeft w:val="0"/>
      <w:marRight w:val="0"/>
      <w:marTop w:val="0"/>
      <w:marBottom w:val="0"/>
      <w:divBdr>
        <w:top w:val="none" w:sz="0" w:space="0" w:color="auto"/>
        <w:left w:val="none" w:sz="0" w:space="0" w:color="auto"/>
        <w:bottom w:val="none" w:sz="0" w:space="0" w:color="auto"/>
        <w:right w:val="none" w:sz="0" w:space="0" w:color="auto"/>
      </w:divBdr>
    </w:div>
    <w:div w:id="1323392354">
      <w:bodyDiv w:val="1"/>
      <w:marLeft w:val="0"/>
      <w:marRight w:val="0"/>
      <w:marTop w:val="0"/>
      <w:marBottom w:val="0"/>
      <w:divBdr>
        <w:top w:val="none" w:sz="0" w:space="0" w:color="auto"/>
        <w:left w:val="none" w:sz="0" w:space="0" w:color="auto"/>
        <w:bottom w:val="none" w:sz="0" w:space="0" w:color="auto"/>
        <w:right w:val="none" w:sz="0" w:space="0" w:color="auto"/>
      </w:divBdr>
    </w:div>
    <w:div w:id="1508444338">
      <w:bodyDiv w:val="1"/>
      <w:marLeft w:val="0"/>
      <w:marRight w:val="0"/>
      <w:marTop w:val="0"/>
      <w:marBottom w:val="0"/>
      <w:divBdr>
        <w:top w:val="none" w:sz="0" w:space="0" w:color="auto"/>
        <w:left w:val="none" w:sz="0" w:space="0" w:color="auto"/>
        <w:bottom w:val="none" w:sz="0" w:space="0" w:color="auto"/>
        <w:right w:val="none" w:sz="0" w:space="0" w:color="auto"/>
      </w:divBdr>
    </w:div>
    <w:div w:id="1577204552">
      <w:bodyDiv w:val="1"/>
      <w:marLeft w:val="0"/>
      <w:marRight w:val="0"/>
      <w:marTop w:val="0"/>
      <w:marBottom w:val="0"/>
      <w:divBdr>
        <w:top w:val="none" w:sz="0" w:space="0" w:color="auto"/>
        <w:left w:val="none" w:sz="0" w:space="0" w:color="auto"/>
        <w:bottom w:val="none" w:sz="0" w:space="0" w:color="auto"/>
        <w:right w:val="none" w:sz="0" w:space="0" w:color="auto"/>
      </w:divBdr>
    </w:div>
    <w:div w:id="1620065241">
      <w:bodyDiv w:val="1"/>
      <w:marLeft w:val="0"/>
      <w:marRight w:val="0"/>
      <w:marTop w:val="0"/>
      <w:marBottom w:val="0"/>
      <w:divBdr>
        <w:top w:val="none" w:sz="0" w:space="0" w:color="auto"/>
        <w:left w:val="none" w:sz="0" w:space="0" w:color="auto"/>
        <w:bottom w:val="none" w:sz="0" w:space="0" w:color="auto"/>
        <w:right w:val="none" w:sz="0" w:space="0" w:color="auto"/>
      </w:divBdr>
    </w:div>
    <w:div w:id="1785685085">
      <w:bodyDiv w:val="1"/>
      <w:marLeft w:val="0"/>
      <w:marRight w:val="0"/>
      <w:marTop w:val="0"/>
      <w:marBottom w:val="0"/>
      <w:divBdr>
        <w:top w:val="none" w:sz="0" w:space="0" w:color="auto"/>
        <w:left w:val="none" w:sz="0" w:space="0" w:color="auto"/>
        <w:bottom w:val="none" w:sz="0" w:space="0" w:color="auto"/>
        <w:right w:val="none" w:sz="0" w:space="0" w:color="auto"/>
      </w:divBdr>
    </w:div>
    <w:div w:id="198103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D3A58-7DB8-447E-A5AF-15ACB351D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Giang</dc:creator>
  <cp:keywords/>
  <dc:description/>
  <cp:lastModifiedBy>Vu Giang</cp:lastModifiedBy>
  <cp:revision>8</cp:revision>
  <dcterms:created xsi:type="dcterms:W3CDTF">2024-11-12T08:50:00Z</dcterms:created>
  <dcterms:modified xsi:type="dcterms:W3CDTF">2024-11-24T18:17:00Z</dcterms:modified>
</cp:coreProperties>
</file>