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폴리큐브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처음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만들때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안겹치게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생성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밑에서부터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생성</w:t>
      </w:r>
      <w:r>
        <w:rPr>
          <w:rFonts w:ascii="Helvetica" w:cs="Arial Unicode MS" w:hAnsi="Helvetica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위로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생성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표시하기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바꾸기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테두리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바꾸기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나머지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블럭들은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조금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투명하게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바꾸기</w:t>
      </w:r>
      <w:r>
        <w:rPr>
          <w:rFonts w:ascii="Helvetica" w:cs="Arial Unicode MS" w:hAnsi="Helvetica"/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초기화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돌리면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알맞게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바꾸기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블럭들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겹치지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하기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회전할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때에는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겹치는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빨간색으로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모드로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완료할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겹치면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메세지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띄우기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취소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삭제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다른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모양은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다르게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하기</w:t>
      </w:r>
      <w:r>
        <w:rPr>
          <w:rFonts w:ascii="Helvetica" w:cs="Arial Unicode MS" w:hAnsi="Helvetica"/>
          <w:rtl w:val="0"/>
        </w:rPr>
        <w:t xml:space="preserve">?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회전</w:t>
      </w:r>
      <w:r>
        <w:rPr>
          <w:rFonts w:ascii="Helvetica" w:cs="Arial Unicode MS" w:hAnsi="Helvetica"/>
          <w:rtl w:val="0"/>
          <w:lang w:val="en-US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를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직관적으로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만들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있을까</w:t>
      </w:r>
      <w:r>
        <w:rPr>
          <w:rFonts w:ascii="Helvetica" w:cs="Arial Unicode MS" w:hAnsi="Helvetica"/>
          <w:rtl w:val="0"/>
        </w:rPr>
        <w:t xml:space="preserve">? 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축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색깔별로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보이게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틴커캐드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참조</w:t>
      </w:r>
      <w:r>
        <w:rPr>
          <w:rFonts w:ascii="Helvetica" w:cs="Arial Unicode MS" w:hAnsi="Helvetica"/>
          <w:rtl w:val="0"/>
        </w:rPr>
        <w:t xml:space="preserve">)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맞춰졌을때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효과음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수업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속의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제목이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제목이랑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다르다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번호가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폴리큐브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뜬다</w:t>
      </w:r>
      <w:r>
        <w:rPr>
          <w:rFonts w:ascii="Helvetica" w:cs="Arial Unicode MS" w:hAnsi="Helvetica"/>
          <w:rtl w:val="0"/>
        </w:rPr>
        <w:t xml:space="preserve">) 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수업이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나뉘어졌을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</w:t>
      </w:r>
      <w:r>
        <w:rPr>
          <w:rFonts w:ascii="Helvetica" w:cs="Arial Unicode MS" w:hAnsi="Helvetica"/>
          <w:rtl w:val="0"/>
        </w:rPr>
        <w:t xml:space="preserve">, 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학생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강사가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다른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게임으로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들어간다면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결과물이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리셋됨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서버에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저장할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있을까</w:t>
      </w:r>
      <w:r>
        <w:rPr>
          <w:rFonts w:ascii="Helvetica" w:cs="Arial Unicode MS" w:hAnsi="Helvetica"/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퀴즈네르</w:t>
      </w:r>
      <w:r>
        <w:rPr>
          <w:rFonts w:ascii="Helvetica" w:hAnsi="Helvetica"/>
          <w:b w:val="1"/>
          <w:bCs w:val="1"/>
          <w:rtl w:val="0"/>
          <w:lang w:val="ko-KR" w:eastAsia="ko-KR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텍스트북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비교해서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똑같이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보이게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모양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1)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퀴즈네르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쌓기</w:t>
      </w:r>
      <w:r>
        <w:rPr>
          <w:rFonts w:ascii="Helvetica" w:cs="Arial Unicode MS" w:hAnsi="Helvetica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결과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답이랑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똑같은지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확인하기가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어렵지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않을까</w:t>
      </w:r>
      <w:r>
        <w:rPr>
          <w:rFonts w:ascii="Helvetica" w:cs="Arial Unicode MS" w:hAnsi="Helvetica"/>
          <w:rtl w:val="0"/>
        </w:rPr>
        <w:t xml:space="preserve">? </w:t>
      </w:r>
    </w:p>
    <w:p>
      <w:pPr>
        <w:pStyle w:val="Body"/>
        <w:bidi w:val="0"/>
      </w:pPr>
      <w:r>
        <w:rPr>
          <w:rFonts w:ascii="Helvetica" w:cs="Arial Unicode MS" w:hAnsi="Helvetica"/>
          <w:rtl w:val="0"/>
          <w:lang w:val="en-US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색깔별로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몇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사용됬는지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화면에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보이게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하기</w:t>
      </w:r>
    </w:p>
    <w:p>
      <w:pPr>
        <w:pStyle w:val="Body"/>
        <w:bidi w:val="0"/>
      </w:pPr>
      <w:r>
        <w:rPr>
          <w:rFonts w:ascii="Helvetica" w:cs="Arial Unicode MS" w:hAnsi="Helvetica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구도가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보이게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하기</w:t>
      </w:r>
      <w:r>
        <w:rPr>
          <w:rFonts w:ascii="Helvetica" w:cs="Arial Unicode MS" w:hAnsi="Helvetica"/>
          <w:rtl w:val="0"/>
        </w:rPr>
        <w:t>?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블럭이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안보임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배경이랑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겹친다</w:t>
      </w:r>
      <w:r>
        <w:rPr>
          <w:rFonts w:ascii="Helvetica" w:cs="Arial Unicode MS" w:hAnsi="Helvetica"/>
          <w:rtl w:val="0"/>
        </w:rPr>
        <w:t xml:space="preserve">)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