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4A318458" w:rsidR="00506342" w:rsidRPr="00CE4343" w:rsidRDefault="00B265FA" w:rsidP="00EB5752">
      <w:pPr>
        <w:pStyle w:val="Title"/>
        <w:spacing w:before="0"/>
        <w:rPr>
          <w:rFonts w:asciiTheme="majorHAnsi" w:hAnsiTheme="majorHAnsi"/>
          <w:smallCaps w:val="0"/>
          <w:spacing w:val="6"/>
          <w:sz w:val="32"/>
          <w:szCs w:val="32"/>
        </w:rPr>
      </w:pPr>
      <w:r w:rsidRPr="00CE4343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2758AE38" w:rsidR="004F51E7" w:rsidRPr="00497B03" w:rsidRDefault="002E6812" w:rsidP="006D67DD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sz w:val="20"/>
        </w:rPr>
        <w:t xml:space="preserve">Email: </w:t>
      </w:r>
      <w:hyperlink r:id="rId8" w:history="1">
        <w:r w:rsidRPr="0025720E">
          <w:rPr>
            <w:rStyle w:val="Hyperlink"/>
            <w:i/>
            <w:iCs/>
            <w:sz w:val="20"/>
          </w:rPr>
          <w:t>hojinmok@gmail.com</w:t>
        </w:r>
      </w:hyperlink>
      <w:r w:rsidR="00497B03" w:rsidRPr="00497B03">
        <w:rPr>
          <w:rFonts w:asciiTheme="majorHAnsi" w:hAnsiTheme="majorHAnsi"/>
          <w:sz w:val="20"/>
        </w:rPr>
        <w:t xml:space="preserve"> </w:t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</w:r>
      <w:r w:rsidR="00497B03">
        <w:rPr>
          <w:rFonts w:asciiTheme="majorHAnsi" w:hAnsiTheme="majorHAnsi"/>
          <w:sz w:val="20"/>
        </w:rPr>
        <w:tab/>
        <w:t xml:space="preserve">           </w:t>
      </w:r>
      <w:r w:rsidR="00497B03" w:rsidRPr="00497B03">
        <w:rPr>
          <w:rFonts w:asciiTheme="majorHAnsi" w:hAnsiTheme="majorHAnsi"/>
          <w:sz w:val="20"/>
        </w:rPr>
        <w:t xml:space="preserve">GitHub: </w:t>
      </w:r>
      <w:hyperlink r:id="rId9" w:history="1">
        <w:r w:rsidR="00497B03" w:rsidRPr="00497B03">
          <w:rPr>
            <w:rStyle w:val="Hyperlink"/>
            <w:rFonts w:asciiTheme="majorHAnsi" w:hAnsiTheme="majorHAnsi"/>
            <w:i/>
            <w:iCs/>
            <w:sz w:val="20"/>
          </w:rPr>
          <w:t>github.com/</w:t>
        </w:r>
        <w:proofErr w:type="spellStart"/>
        <w:r w:rsidR="00497B03" w:rsidRPr="00497B03">
          <w:rPr>
            <w:rStyle w:val="Hyperlink"/>
            <w:rFonts w:asciiTheme="majorHAnsi" w:hAnsiTheme="majorHAnsi"/>
            <w:i/>
            <w:iCs/>
            <w:sz w:val="20"/>
          </w:rPr>
          <w:t>hjmok</w:t>
        </w:r>
        <w:proofErr w:type="spellEnd"/>
      </w:hyperlink>
    </w:p>
    <w:p w14:paraId="2611C6B8" w14:textId="2FECEBFC" w:rsidR="00732916" w:rsidRPr="00497B03" w:rsidRDefault="00497B03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497B03">
        <w:rPr>
          <w:rFonts w:asciiTheme="majorHAnsi" w:hAnsiTheme="majorHAnsi"/>
          <w:sz w:val="20"/>
        </w:rPr>
        <w:t>Portfoli</w:t>
      </w:r>
      <w:r>
        <w:rPr>
          <w:rFonts w:asciiTheme="majorHAnsi" w:hAnsiTheme="majorHAnsi"/>
          <w:sz w:val="20"/>
        </w:rPr>
        <w:t>o</w:t>
      </w:r>
      <w:r w:rsidRPr="00497B03">
        <w:rPr>
          <w:rFonts w:asciiTheme="majorHAnsi" w:hAnsiTheme="majorHAnsi"/>
          <w:sz w:val="20"/>
        </w:rPr>
        <w:t xml:space="preserve">: </w:t>
      </w:r>
      <w:hyperlink r:id="rId10" w:history="1">
        <w:r w:rsidRPr="00497B03">
          <w:rPr>
            <w:rStyle w:val="Hyperlink"/>
            <w:rFonts w:asciiTheme="majorHAnsi" w:hAnsiTheme="majorHAnsi"/>
            <w:i/>
            <w:iCs/>
            <w:sz w:val="20"/>
          </w:rPr>
          <w:t>hjmok.github.io/</w:t>
        </w:r>
        <w:proofErr w:type="spellStart"/>
        <w:r w:rsidRPr="00497B03">
          <w:rPr>
            <w:rStyle w:val="Hyperlink"/>
            <w:rFonts w:asciiTheme="majorHAnsi" w:hAnsiTheme="majorHAnsi"/>
            <w:i/>
            <w:iCs/>
            <w:sz w:val="20"/>
          </w:rPr>
          <w:t>josephmok_portfolio</w:t>
        </w:r>
        <w:proofErr w:type="spellEnd"/>
      </w:hyperlink>
      <w:r w:rsidRPr="00497B03">
        <w:rPr>
          <w:rFonts w:asciiTheme="majorHAnsi" w:hAnsiTheme="majorHAnsi"/>
          <w:sz w:val="20"/>
        </w:rPr>
        <w:tab/>
      </w:r>
      <w:r w:rsidRPr="00497B03"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</w:r>
      <w:r>
        <w:rPr>
          <w:rFonts w:asciiTheme="majorHAnsi" w:hAnsiTheme="majorHAnsi"/>
          <w:sz w:val="20"/>
        </w:rPr>
        <w:tab/>
        <w:t xml:space="preserve">                 </w:t>
      </w:r>
      <w:r w:rsidR="00732916" w:rsidRPr="00497B03">
        <w:rPr>
          <w:rFonts w:asciiTheme="majorHAnsi" w:hAnsiTheme="majorHAnsi"/>
          <w:sz w:val="20"/>
        </w:rPr>
        <w:t xml:space="preserve">LinkedIn: </w:t>
      </w:r>
      <w:hyperlink r:id="rId11" w:history="1">
        <w:r w:rsidR="00732916" w:rsidRPr="00497B03">
          <w:rPr>
            <w:rStyle w:val="Hyperlink"/>
            <w:i/>
            <w:iCs/>
            <w:sz w:val="20"/>
          </w:rPr>
          <w:t>linkedin.com/in/</w:t>
        </w:r>
        <w:proofErr w:type="spellStart"/>
        <w:r w:rsidR="00732916" w:rsidRPr="00497B03">
          <w:rPr>
            <w:rStyle w:val="Hyperlink"/>
            <w:i/>
            <w:iCs/>
            <w:sz w:val="20"/>
          </w:rPr>
          <w:t>hojinjosephmok</w:t>
        </w:r>
        <w:proofErr w:type="spellEnd"/>
      </w:hyperlink>
    </w:p>
    <w:p w14:paraId="34F6E8F9" w14:textId="65F2C50E" w:rsidR="00BB384E" w:rsidRPr="00E74D4C" w:rsidRDefault="00963543" w:rsidP="00E74D4C">
      <w:pPr>
        <w:pStyle w:val="Heading1"/>
        <w:spacing w:before="0" w:after="0" w:line="240" w:lineRule="auto"/>
      </w:pPr>
      <w:r>
        <w:t>Skills</w:t>
      </w:r>
    </w:p>
    <w:p w14:paraId="5ED2F41F" w14:textId="77777777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Languages</w:t>
      </w:r>
      <w:r w:rsidRPr="00A75451">
        <w:rPr>
          <w:b/>
          <w:bCs/>
          <w:i/>
          <w:iCs/>
        </w:rPr>
        <w:t>:</w:t>
      </w:r>
      <w:r>
        <w:t xml:space="preserve">           </w:t>
      </w:r>
      <w:r w:rsidRPr="005C220F">
        <w:t xml:space="preserve">Python, </w:t>
      </w:r>
      <w:r>
        <w:t>JavaScript</w:t>
      </w:r>
      <w:r w:rsidRPr="005C220F">
        <w:t>, M</w:t>
      </w:r>
      <w:r>
        <w:t>ATLAB</w:t>
      </w:r>
      <w:r w:rsidRPr="005C220F">
        <w:t>, C++</w:t>
      </w:r>
    </w:p>
    <w:p w14:paraId="5DEC208D" w14:textId="77777777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</w:pPr>
      <w:r>
        <w:rPr>
          <w:i/>
          <w:iCs/>
        </w:rPr>
        <w:t>ML Libraries</w:t>
      </w:r>
      <w:r w:rsidRPr="00A75451">
        <w:rPr>
          <w:b/>
          <w:bCs/>
          <w:i/>
          <w:iCs/>
        </w:rPr>
        <w:t>:</w:t>
      </w:r>
      <w:r w:rsidRPr="00A75451">
        <w:t xml:space="preserve"> </w:t>
      </w:r>
      <w:r>
        <w:t xml:space="preserve">       </w:t>
      </w:r>
      <w:r w:rsidRPr="00A75451">
        <w:t>TensorFlow</w:t>
      </w:r>
      <w:r>
        <w:t>/</w:t>
      </w:r>
      <w:proofErr w:type="spellStart"/>
      <w:r>
        <w:t>Keras</w:t>
      </w:r>
      <w:proofErr w:type="spellEnd"/>
      <w:r w:rsidRPr="00A75451">
        <w:t xml:space="preserve">, </w:t>
      </w:r>
      <w:proofErr w:type="spellStart"/>
      <w:r w:rsidRPr="00A75451">
        <w:t>PyTorch</w:t>
      </w:r>
      <w:proofErr w:type="spellEnd"/>
      <w:r w:rsidRPr="00A75451">
        <w:t>, Scikit-Learn, NumPy, Pandas,</w:t>
      </w:r>
      <w:r>
        <w:t xml:space="preserve"> </w:t>
      </w:r>
      <w:proofErr w:type="spellStart"/>
      <w:r w:rsidRPr="00A75451">
        <w:t>spaCy</w:t>
      </w:r>
      <w:proofErr w:type="spellEnd"/>
      <w:r w:rsidRPr="00A75451">
        <w:t>, NLTK</w:t>
      </w:r>
      <w:r>
        <w:t xml:space="preserve">, </w:t>
      </w:r>
      <w:r w:rsidRPr="00A75451">
        <w:t xml:space="preserve">OpenCV, </w:t>
      </w:r>
      <w:proofErr w:type="spellStart"/>
      <w:r>
        <w:t>PySpark</w:t>
      </w:r>
      <w:proofErr w:type="spellEnd"/>
    </w:p>
    <w:p w14:paraId="46A9B284" w14:textId="77777777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Databases</w:t>
      </w:r>
      <w:r>
        <w:rPr>
          <w:b/>
          <w:bCs/>
          <w:i/>
          <w:iCs/>
        </w:rPr>
        <w:t xml:space="preserve">:        </w:t>
      </w:r>
      <w:proofErr w:type="gramStart"/>
      <w:r>
        <w:rPr>
          <w:b/>
          <w:bCs/>
          <w:i/>
          <w:iCs/>
        </w:rPr>
        <w:tab/>
        <w:t xml:space="preserve">  </w:t>
      </w:r>
      <w:r w:rsidRPr="00A75451">
        <w:t>MySQL</w:t>
      </w:r>
      <w:proofErr w:type="gramEnd"/>
      <w:r w:rsidRPr="00A75451">
        <w:t>, SQL</w:t>
      </w:r>
      <w:bookmarkStart w:id="0" w:name="_Hlk67778594"/>
      <w:r>
        <w:t>, HBase</w:t>
      </w:r>
      <w:bookmarkStart w:id="1" w:name="_Hlk67920616"/>
      <w:bookmarkEnd w:id="0"/>
      <w:r>
        <w:t>, Cassandra</w:t>
      </w:r>
      <w:bookmarkEnd w:id="1"/>
      <w:r>
        <w:t>, MongoDB</w:t>
      </w:r>
    </w:p>
    <w:p w14:paraId="77323E01" w14:textId="0D0EBC32" w:rsidR="009D61D1" w:rsidRDefault="009D61D1" w:rsidP="009D61D1">
      <w:pPr>
        <w:pStyle w:val="QualificationsList"/>
        <w:numPr>
          <w:ilvl w:val="0"/>
          <w:numId w:val="0"/>
        </w:numPr>
        <w:spacing w:before="0" w:line="276" w:lineRule="auto"/>
        <w:ind w:left="288" w:hanging="288"/>
        <w:jc w:val="left"/>
      </w:pPr>
      <w:r w:rsidRPr="00A75451">
        <w:rPr>
          <w:i/>
          <w:iCs/>
        </w:rPr>
        <w:t>Big Data</w:t>
      </w:r>
      <w:r>
        <w:rPr>
          <w:i/>
          <w:iCs/>
        </w:rPr>
        <w:t xml:space="preserve"> Tools</w:t>
      </w:r>
      <w:r w:rsidRPr="00A75451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</w:t>
      </w:r>
      <w:bookmarkStart w:id="2" w:name="_Hlk67674300"/>
      <w:r w:rsidRPr="00A75451">
        <w:t>Hadoop,</w:t>
      </w:r>
      <w:r>
        <w:t xml:space="preserve"> </w:t>
      </w:r>
      <w:r w:rsidRPr="00A75451">
        <w:t>Pig,</w:t>
      </w:r>
      <w:r w:rsidRPr="003F7492">
        <w:t xml:space="preserve"> </w:t>
      </w:r>
      <w:r>
        <w:t>Hive,</w:t>
      </w:r>
      <w:r w:rsidRPr="00A75451">
        <w:t xml:space="preserve"> </w:t>
      </w:r>
      <w:proofErr w:type="spellStart"/>
      <w:r>
        <w:t>PySpark</w:t>
      </w:r>
      <w:bookmarkEnd w:id="2"/>
      <w:proofErr w:type="spellEnd"/>
      <w:r>
        <w:t>, Drill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bookmarkStart w:id="3" w:name="_Hlk67614556"/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1271F033" w:rsidR="00385910" w:rsidRDefault="00385910" w:rsidP="00385910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>
        <w:t xml:space="preserve"> – </w:t>
      </w:r>
      <w:r w:rsidR="0094046A">
        <w:t>Present</w:t>
      </w:r>
    </w:p>
    <w:p w14:paraId="3818903F" w14:textId="4E831DDC" w:rsidR="00EC5DFC" w:rsidRDefault="00EC5DFC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</w:t>
      </w:r>
      <w:r w:rsidR="00AF6FC7">
        <w:t xml:space="preserve">veloped </w:t>
      </w:r>
      <w:r>
        <w:t xml:space="preserve">data mining </w:t>
      </w:r>
      <w:r w:rsidR="00AF6FC7">
        <w:t>process</w:t>
      </w:r>
      <w:r w:rsidR="008643CD">
        <w:t xml:space="preserve"> that extracts PLC transmitter data, stores in MySQL database, and presents it to Client application </w:t>
      </w:r>
      <w:r w:rsidR="00AF6FC7">
        <w:t xml:space="preserve">designed </w:t>
      </w:r>
      <w:r w:rsidR="008643CD">
        <w:t>in Python and Ignition Automation software</w:t>
      </w:r>
    </w:p>
    <w:p w14:paraId="2ADD1BF1" w14:textId="12428338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>for beverage manufacturing clients by integrating Rockwell Automation PLCs/HMIs, Ignition, MySQL, and ethernet IP networks</w:t>
      </w:r>
    </w:p>
    <w:p w14:paraId="0C07CAEA" w14:textId="2092B74D" w:rsidR="00385910" w:rsidRDefault="008643CD" w:rsidP="008643CD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Determined root cause of production halts through </w:t>
      </w:r>
      <w:r w:rsidR="0048052A">
        <w:t>strong</w:t>
      </w:r>
      <w:r w:rsidR="00385910">
        <w:t xml:space="preserve"> troubleshooting </w:t>
      </w:r>
      <w:r w:rsidR="0048052A">
        <w:t>skill</w:t>
      </w:r>
      <w:r>
        <w:t>s for</w:t>
      </w:r>
      <w:r w:rsidR="0006321C">
        <w:t xml:space="preserve"> </w:t>
      </w:r>
      <w:r w:rsidR="00385910">
        <w:t>hardware</w:t>
      </w:r>
      <w:r w:rsidR="0006321C">
        <w:t xml:space="preserve"> and software</w:t>
      </w:r>
      <w:r w:rsidR="00385910">
        <w:t xml:space="preserve"> 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7F633D08" w:rsidR="00833FE5" w:rsidRDefault="00AF6FC7" w:rsidP="00AF6FC7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semi-autonomous prototypes for optimal disassembly and recycling of Apple products. Designs continuously integrated feedback to </w:t>
      </w:r>
      <w:r>
        <w:rPr>
          <w:rFonts w:asciiTheme="majorHAnsi" w:hAnsiTheme="majorHAnsi"/>
        </w:rPr>
        <w:t>improve</w:t>
      </w:r>
      <w:r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D182FB0" w14:textId="5A1165FE" w:rsidR="00670068" w:rsidRDefault="00AF6FC7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Prototype resulted in</w:t>
      </w:r>
      <w:r w:rsidR="007E5A06">
        <w:t xml:space="preserve"> a 90% increase in the Unit-per-Hour output compared to the current manual methods</w:t>
      </w:r>
    </w:p>
    <w:bookmarkEnd w:id="3"/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6FD76765" w14:textId="367138B8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  <w:r w:rsidR="00843257">
        <w:rPr>
          <w:b/>
          <w:bCs/>
        </w:rPr>
        <w:t xml:space="preserve">                           </w:t>
      </w:r>
      <w:r w:rsidR="00E61CAC">
        <w:rPr>
          <w:b/>
          <w:bCs/>
        </w:rPr>
        <w:t xml:space="preserve">         </w:t>
      </w:r>
      <w:hyperlink r:id="rId12" w:anchor="/TM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</w:t>
        </w:r>
        <w:r w:rsidR="00D114CB" w:rsidRPr="0025720E">
          <w:rPr>
            <w:rStyle w:val="Hyperlink"/>
            <w:i/>
            <w:iCs/>
            <w:sz w:val="20"/>
          </w:rPr>
          <w:t>hjmok.github.io/</w:t>
        </w:r>
        <w:proofErr w:type="spellStart"/>
        <w:r w:rsidR="00D114CB" w:rsidRPr="0025720E">
          <w:rPr>
            <w:rStyle w:val="Hyperlink"/>
            <w:i/>
            <w:iCs/>
            <w:sz w:val="20"/>
          </w:rPr>
          <w:t>josephmok_portfolio</w:t>
        </w:r>
        <w:proofErr w:type="spellEnd"/>
        <w:r w:rsidR="00D114CB" w:rsidRPr="0025720E">
          <w:rPr>
            <w:rStyle w:val="Hyperlink"/>
            <w:i/>
            <w:iCs/>
            <w:sz w:val="20"/>
          </w:rPr>
          <w:t>/#/TM</w:t>
        </w:r>
      </w:hyperlink>
      <w:r w:rsidR="00D114CB">
        <w:rPr>
          <w:i/>
          <w:iCs/>
          <w:sz w:val="20"/>
        </w:rPr>
        <w:t xml:space="preserve"> </w:t>
      </w:r>
      <w:r w:rsidR="00843257">
        <w:rPr>
          <w:b/>
          <w:bCs/>
        </w:rPr>
        <w:t xml:space="preserve"> </w:t>
      </w:r>
    </w:p>
    <w:p w14:paraId="35A6837B" w14:textId="1C6D2992" w:rsidR="002A680E" w:rsidRDefault="00D114CB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Scikit-Learn to implement</w:t>
      </w:r>
      <w:r w:rsidR="00FA07AC">
        <w:t xml:space="preserve"> Latent Dirichlet Allocation and Non-Negative Matrix Factorization </w:t>
      </w:r>
      <w:r w:rsidR="00CE4343">
        <w:t>methods to</w:t>
      </w:r>
      <w:r w:rsidR="00FA07AC">
        <w:t xml:space="preserve"> form clusters that acted as assigned topics to a Quora questions and NPR articles dataset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24E81B38" w14:textId="77777777" w:rsidR="00D114CB" w:rsidRPr="00E61CAC" w:rsidRDefault="00D114CB" w:rsidP="00D114CB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</w:t>
      </w:r>
      <w:r>
        <w:rPr>
          <w:b/>
          <w:bCs/>
        </w:rPr>
        <w:tab/>
        <w:t xml:space="preserve"> 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   </w:t>
      </w:r>
      <w:hyperlink r:id="rId13" w:anchor="/TFE" w:history="1">
        <w:r w:rsidRPr="000E3508">
          <w:rPr>
            <w:rStyle w:val="Hyperlink"/>
            <w:sz w:val="20"/>
            <w:u w:val="none"/>
          </w:rPr>
          <w:t xml:space="preserve">               </w:t>
        </w:r>
        <w:r w:rsidRPr="00462209">
          <w:rPr>
            <w:rStyle w:val="Hyperlink"/>
            <w:i/>
            <w:iCs/>
            <w:sz w:val="20"/>
          </w:rPr>
          <w:t>hjmok.github.io/</w:t>
        </w:r>
        <w:proofErr w:type="spellStart"/>
        <w:r w:rsidRPr="00462209">
          <w:rPr>
            <w:rStyle w:val="Hyperlink"/>
            <w:i/>
            <w:iCs/>
            <w:sz w:val="20"/>
          </w:rPr>
          <w:t>josephmok_portfolio</w:t>
        </w:r>
        <w:proofErr w:type="spellEnd"/>
        <w:r w:rsidRPr="00462209">
          <w:rPr>
            <w:rStyle w:val="Hyperlink"/>
            <w:i/>
            <w:iCs/>
            <w:sz w:val="20"/>
          </w:rPr>
          <w:t>/#/TFE</w:t>
        </w:r>
      </w:hyperlink>
      <w:r w:rsidRPr="00E61CAC">
        <w:rPr>
          <w:b/>
          <w:bCs/>
          <w:sz w:val="20"/>
        </w:rPr>
        <w:t xml:space="preserve"> </w:t>
      </w:r>
    </w:p>
    <w:p w14:paraId="7768E744" w14:textId="77777777" w:rsidR="00D114CB" w:rsidRDefault="00D114C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supervised learning model using Scikit-Learn to classify Positive/Negative reviews in an Amazon Reviews dataset and Ham/Spam text messages in an SMS dataset. </w:t>
      </w:r>
    </w:p>
    <w:p w14:paraId="0E7D1730" w14:textId="39765C56" w:rsidR="00D114CB" w:rsidRDefault="006831FB" w:rsidP="00D114C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Applied</w:t>
      </w:r>
      <w:r w:rsidR="00D114CB">
        <w:t xml:space="preserve"> Term</w:t>
      </w:r>
      <w:r w:rsidR="00D114CB" w:rsidRPr="008847F8">
        <w:t xml:space="preserve"> Frequency-Inverse Document Frequency</w:t>
      </w:r>
      <w:r w:rsidR="00D114CB">
        <w:t xml:space="preserve"> feature extraction</w:t>
      </w:r>
      <w:r>
        <w:t xml:space="preserve"> to analyze the vocabulary</w:t>
      </w:r>
    </w:p>
    <w:p w14:paraId="6FEF4D19" w14:textId="6D25D24B" w:rsidR="00D114CB" w:rsidRDefault="00D114CB" w:rsidP="00D114CB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Achieved a 98% accuracy on the SMS dataset and 86% accuracy on the Amazon Reviews Dataset </w:t>
      </w:r>
    </w:p>
    <w:p w14:paraId="018EB733" w14:textId="77777777" w:rsidR="00CE4343" w:rsidRDefault="00CE4343" w:rsidP="00CE4343">
      <w:pPr>
        <w:spacing w:before="0"/>
        <w:rPr>
          <w:b/>
          <w:bCs/>
        </w:rPr>
      </w:pPr>
      <w:r>
        <w:rPr>
          <w:b/>
          <w:bCs/>
        </w:rPr>
        <w:t xml:space="preserve">Facebook Babi Dataset Chatbot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hyperlink r:id="rId14" w:anchor="/CB" w:history="1">
        <w:r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Pr="00FE7B8A">
          <w:rPr>
            <w:rStyle w:val="Hyperlink"/>
            <w:i/>
            <w:iCs/>
            <w:sz w:val="20"/>
          </w:rPr>
          <w:t>hjmok.github.io/</w:t>
        </w:r>
        <w:proofErr w:type="spellStart"/>
        <w:r w:rsidRPr="00FE7B8A">
          <w:rPr>
            <w:rStyle w:val="Hyperlink"/>
            <w:i/>
            <w:iCs/>
            <w:sz w:val="20"/>
          </w:rPr>
          <w:t>josephmok_portfolio</w:t>
        </w:r>
        <w:proofErr w:type="spellEnd"/>
        <w:r w:rsidRPr="00FE7B8A">
          <w:rPr>
            <w:rStyle w:val="Hyperlink"/>
            <w:i/>
            <w:iCs/>
            <w:sz w:val="20"/>
          </w:rPr>
          <w:t>/#/CB</w:t>
        </w:r>
      </w:hyperlink>
      <w:r w:rsidRPr="00DD381A">
        <w:rPr>
          <w:i/>
          <w:iCs/>
          <w:sz w:val="20"/>
        </w:rPr>
        <w:t xml:space="preserve"> </w:t>
      </w:r>
    </w:p>
    <w:p w14:paraId="5B16D28D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chatbot by implementing End-to-End Memory Networks and LSTM layers with </w:t>
      </w:r>
      <w:proofErr w:type="spellStart"/>
      <w:r>
        <w:t>Keras</w:t>
      </w:r>
      <w:proofErr w:type="spellEnd"/>
    </w:p>
    <w:p w14:paraId="15985FD1" w14:textId="77777777" w:rsidR="00CE4343" w:rsidRDefault="00CE4343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Trained on the Facebook Babi Dataset, which consists of a Story, Question about the story, and Answer</w:t>
      </w:r>
    </w:p>
    <w:p w14:paraId="5F01838D" w14:textId="7100C4E5" w:rsidR="00CE4343" w:rsidRDefault="00CE4343" w:rsidP="00CE4343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 model achieved close to 95% accuracy on the training data and up to 90% on the test data</w:t>
      </w:r>
    </w:p>
    <w:p w14:paraId="602D8DB1" w14:textId="536F3A09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5" w:anchor="/TG" w:history="1">
        <w:r w:rsidR="00D114CB" w:rsidRPr="00D114CB">
          <w:rPr>
            <w:rStyle w:val="Hyperlink"/>
            <w:i/>
            <w:iCs/>
            <w:sz w:val="20"/>
            <w:u w:val="none"/>
          </w:rPr>
          <w:t xml:space="preserve">               </w:t>
        </w:r>
        <w:r w:rsidR="00DD381A" w:rsidRPr="00FE7B8A">
          <w:rPr>
            <w:rStyle w:val="Hyperlink"/>
            <w:i/>
            <w:iCs/>
            <w:sz w:val="20"/>
          </w:rPr>
          <w:t>hjmok.github.io/</w:t>
        </w:r>
        <w:proofErr w:type="spellStart"/>
        <w:r w:rsidR="00DD381A" w:rsidRPr="00FE7B8A">
          <w:rPr>
            <w:rStyle w:val="Hyperlink"/>
            <w:i/>
            <w:iCs/>
            <w:sz w:val="20"/>
          </w:rPr>
          <w:t>josephmok_portfolio</w:t>
        </w:r>
        <w:proofErr w:type="spellEnd"/>
        <w:r w:rsidR="00DD381A" w:rsidRPr="00FE7B8A">
          <w:rPr>
            <w:rStyle w:val="Hyperlink"/>
            <w:i/>
            <w:iCs/>
            <w:sz w:val="20"/>
          </w:rPr>
          <w:t>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</w:t>
      </w:r>
      <w:proofErr w:type="spellStart"/>
      <w:r>
        <w:t>PyTorch</w:t>
      </w:r>
      <w:proofErr w:type="spellEnd"/>
      <w:r>
        <w:t xml:space="preserve"> to create a deep learning model that uses novels such as Shakespeare and Tom Sawyer as inputs, then outputs texts that match the tone/vocabulary similar </w:t>
      </w:r>
      <w:r w:rsidR="000065F1">
        <w:t xml:space="preserve">to the input novel. </w:t>
      </w:r>
    </w:p>
    <w:p w14:paraId="5F790F1F" w14:textId="1E37E576" w:rsidR="000065F1" w:rsidRDefault="000065F1" w:rsidP="00CE4343">
      <w:pPr>
        <w:pStyle w:val="ProfessionalExperienceDuties"/>
        <w:numPr>
          <w:ilvl w:val="0"/>
          <w:numId w:val="30"/>
        </w:numPr>
        <w:spacing w:before="0" w:line="276" w:lineRule="auto"/>
        <w:jc w:val="left"/>
        <w:rPr>
          <w:b/>
          <w:bCs/>
        </w:rPr>
      </w:pPr>
      <w:r>
        <w:t xml:space="preserve">Model utilized LSTM layers and dropout layers, which </w:t>
      </w:r>
      <w:r w:rsidR="00EB5752">
        <w:t>fed</w:t>
      </w:r>
      <w:r>
        <w:t xml:space="preserve"> texts in batches</w:t>
      </w:r>
      <w:r w:rsidR="009F1579">
        <w:t xml:space="preserve"> to </w:t>
      </w:r>
      <w:r>
        <w:t>help the model understand the grammatical structure of the novels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CD04338" w14:textId="77777777" w:rsidR="00EB5752" w:rsidRDefault="00F040E8" w:rsidP="00EB5752">
      <w:pPr>
        <w:spacing w:before="0"/>
        <w:jc w:val="center"/>
      </w:pPr>
      <w:r>
        <w:t xml:space="preserve">University of Waterloo, </w:t>
      </w:r>
    </w:p>
    <w:p w14:paraId="35221279" w14:textId="1ABD5771" w:rsidR="168E1450" w:rsidRPr="001E78C9" w:rsidRDefault="00F040E8" w:rsidP="00EB5752">
      <w:pPr>
        <w:spacing w:before="0"/>
        <w:jc w:val="center"/>
        <w:rPr>
          <w:i/>
          <w:i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</w:t>
      </w:r>
      <w:proofErr w:type="spellStart"/>
      <w:r w:rsidR="002D41FA">
        <w:rPr>
          <w:b/>
          <w:bCs/>
        </w:rPr>
        <w:t>Honours</w:t>
      </w:r>
      <w:proofErr w:type="spellEnd"/>
      <w:r w:rsidR="002D41FA">
        <w:rPr>
          <w:b/>
          <w:bCs/>
        </w:rPr>
        <w:t xml:space="preserve">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sectPr w:rsidR="168E1450" w:rsidRPr="001E78C9" w:rsidSect="00C54682">
      <w:headerReference w:type="even" r:id="rId16"/>
      <w:footerReference w:type="first" r:id="rId17"/>
      <w:type w:val="continuous"/>
      <w:pgSz w:w="12240" w:h="15840" w:code="1"/>
      <w:pgMar w:top="505" w:right="862" w:bottom="-244" w:left="862" w:header="1151" w:footer="11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EE8F9" w14:textId="77777777" w:rsidR="00A96944" w:rsidRDefault="00A96944">
      <w:pPr>
        <w:spacing w:before="0"/>
      </w:pPr>
      <w:r>
        <w:separator/>
      </w:r>
    </w:p>
  </w:endnote>
  <w:endnote w:type="continuationSeparator" w:id="0">
    <w:p w14:paraId="61100D10" w14:textId="77777777" w:rsidR="00A96944" w:rsidRDefault="00A9694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A96944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CFA2D" w14:textId="77777777" w:rsidR="00A96944" w:rsidRDefault="00A96944">
      <w:pPr>
        <w:spacing w:before="0"/>
      </w:pPr>
      <w:r>
        <w:separator/>
      </w:r>
    </w:p>
  </w:footnote>
  <w:footnote w:type="continuationSeparator" w:id="0">
    <w:p w14:paraId="30239CE8" w14:textId="77777777" w:rsidR="00A96944" w:rsidRDefault="00A9694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BC5"/>
    <w:rsid w:val="00070CE3"/>
    <w:rsid w:val="000742FB"/>
    <w:rsid w:val="000928C6"/>
    <w:rsid w:val="00093167"/>
    <w:rsid w:val="000C2122"/>
    <w:rsid w:val="000D0B91"/>
    <w:rsid w:val="000D227F"/>
    <w:rsid w:val="000D4CAB"/>
    <w:rsid w:val="000E676B"/>
    <w:rsid w:val="001020BD"/>
    <w:rsid w:val="00130265"/>
    <w:rsid w:val="00143995"/>
    <w:rsid w:val="00162329"/>
    <w:rsid w:val="00177D0D"/>
    <w:rsid w:val="001849F6"/>
    <w:rsid w:val="001E78C9"/>
    <w:rsid w:val="002024A7"/>
    <w:rsid w:val="00205651"/>
    <w:rsid w:val="0022431D"/>
    <w:rsid w:val="00245494"/>
    <w:rsid w:val="00247A66"/>
    <w:rsid w:val="0026031E"/>
    <w:rsid w:val="00273525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E6812"/>
    <w:rsid w:val="002F2DCF"/>
    <w:rsid w:val="003037E6"/>
    <w:rsid w:val="00327ED9"/>
    <w:rsid w:val="00352A7D"/>
    <w:rsid w:val="00361D1C"/>
    <w:rsid w:val="00374561"/>
    <w:rsid w:val="00385910"/>
    <w:rsid w:val="003931CE"/>
    <w:rsid w:val="00394228"/>
    <w:rsid w:val="003A7A89"/>
    <w:rsid w:val="003B1552"/>
    <w:rsid w:val="003D53B5"/>
    <w:rsid w:val="003E1D4C"/>
    <w:rsid w:val="00415E6D"/>
    <w:rsid w:val="00431886"/>
    <w:rsid w:val="0044529B"/>
    <w:rsid w:val="004463F9"/>
    <w:rsid w:val="0048052A"/>
    <w:rsid w:val="00481F81"/>
    <w:rsid w:val="00497B03"/>
    <w:rsid w:val="004A5040"/>
    <w:rsid w:val="004D5B24"/>
    <w:rsid w:val="004F51E7"/>
    <w:rsid w:val="00505182"/>
    <w:rsid w:val="00563796"/>
    <w:rsid w:val="00573A2E"/>
    <w:rsid w:val="0058414E"/>
    <w:rsid w:val="005947C2"/>
    <w:rsid w:val="005B2A92"/>
    <w:rsid w:val="005B3AFC"/>
    <w:rsid w:val="005B3B79"/>
    <w:rsid w:val="005C220F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31FB"/>
    <w:rsid w:val="00686117"/>
    <w:rsid w:val="00693E10"/>
    <w:rsid w:val="006A02F5"/>
    <w:rsid w:val="006C4B3A"/>
    <w:rsid w:val="006D67DD"/>
    <w:rsid w:val="006E0772"/>
    <w:rsid w:val="006E7DFC"/>
    <w:rsid w:val="007279BA"/>
    <w:rsid w:val="00732916"/>
    <w:rsid w:val="00733A85"/>
    <w:rsid w:val="0075123A"/>
    <w:rsid w:val="007535E0"/>
    <w:rsid w:val="00783288"/>
    <w:rsid w:val="00795B3B"/>
    <w:rsid w:val="007B36EE"/>
    <w:rsid w:val="007C6739"/>
    <w:rsid w:val="007D0200"/>
    <w:rsid w:val="007E5A06"/>
    <w:rsid w:val="007F2AFF"/>
    <w:rsid w:val="00833FE5"/>
    <w:rsid w:val="00842B2C"/>
    <w:rsid w:val="00843257"/>
    <w:rsid w:val="00852830"/>
    <w:rsid w:val="008643CD"/>
    <w:rsid w:val="008847F8"/>
    <w:rsid w:val="00896D1B"/>
    <w:rsid w:val="008A2C29"/>
    <w:rsid w:val="008B196A"/>
    <w:rsid w:val="008D0CC6"/>
    <w:rsid w:val="008D1D71"/>
    <w:rsid w:val="008E7C40"/>
    <w:rsid w:val="009002CC"/>
    <w:rsid w:val="00920500"/>
    <w:rsid w:val="00924E1D"/>
    <w:rsid w:val="00937C25"/>
    <w:rsid w:val="0094046A"/>
    <w:rsid w:val="00940E5D"/>
    <w:rsid w:val="009433D7"/>
    <w:rsid w:val="00963543"/>
    <w:rsid w:val="00965ADC"/>
    <w:rsid w:val="00967869"/>
    <w:rsid w:val="00997310"/>
    <w:rsid w:val="009B35E3"/>
    <w:rsid w:val="009C147E"/>
    <w:rsid w:val="009C1B21"/>
    <w:rsid w:val="009D393F"/>
    <w:rsid w:val="009D52D6"/>
    <w:rsid w:val="009D61D1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5451"/>
    <w:rsid w:val="00A77671"/>
    <w:rsid w:val="00A8568C"/>
    <w:rsid w:val="00A96944"/>
    <w:rsid w:val="00AB484E"/>
    <w:rsid w:val="00AC4F00"/>
    <w:rsid w:val="00AE3DFD"/>
    <w:rsid w:val="00AE75BF"/>
    <w:rsid w:val="00AF2868"/>
    <w:rsid w:val="00AF6FC7"/>
    <w:rsid w:val="00B010FA"/>
    <w:rsid w:val="00B019BB"/>
    <w:rsid w:val="00B167AF"/>
    <w:rsid w:val="00B265FA"/>
    <w:rsid w:val="00B515AD"/>
    <w:rsid w:val="00B612B2"/>
    <w:rsid w:val="00B71192"/>
    <w:rsid w:val="00B713F1"/>
    <w:rsid w:val="00B808DC"/>
    <w:rsid w:val="00B82972"/>
    <w:rsid w:val="00B86AFE"/>
    <w:rsid w:val="00B92C6C"/>
    <w:rsid w:val="00BC0094"/>
    <w:rsid w:val="00BC5934"/>
    <w:rsid w:val="00BE2AB0"/>
    <w:rsid w:val="00BE4A62"/>
    <w:rsid w:val="00BF04FE"/>
    <w:rsid w:val="00C01334"/>
    <w:rsid w:val="00C2014E"/>
    <w:rsid w:val="00C2265D"/>
    <w:rsid w:val="00C363FF"/>
    <w:rsid w:val="00C467A9"/>
    <w:rsid w:val="00C472BC"/>
    <w:rsid w:val="00C54682"/>
    <w:rsid w:val="00C7338F"/>
    <w:rsid w:val="00C766B0"/>
    <w:rsid w:val="00C77F7E"/>
    <w:rsid w:val="00CA151A"/>
    <w:rsid w:val="00CB7746"/>
    <w:rsid w:val="00CC0A2D"/>
    <w:rsid w:val="00CC51F6"/>
    <w:rsid w:val="00CD7A7F"/>
    <w:rsid w:val="00CE0D28"/>
    <w:rsid w:val="00CE0F7A"/>
    <w:rsid w:val="00CE4343"/>
    <w:rsid w:val="00CF243C"/>
    <w:rsid w:val="00D114CB"/>
    <w:rsid w:val="00D3479A"/>
    <w:rsid w:val="00D52FA1"/>
    <w:rsid w:val="00D80DE4"/>
    <w:rsid w:val="00D93E4A"/>
    <w:rsid w:val="00DA4C7E"/>
    <w:rsid w:val="00DC6832"/>
    <w:rsid w:val="00DD106A"/>
    <w:rsid w:val="00DD248E"/>
    <w:rsid w:val="00DD381A"/>
    <w:rsid w:val="00DE2D96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783C"/>
    <w:rsid w:val="00E91603"/>
    <w:rsid w:val="00E93966"/>
    <w:rsid w:val="00EA0696"/>
    <w:rsid w:val="00EB10F6"/>
    <w:rsid w:val="00EB5752"/>
    <w:rsid w:val="00EC5DFC"/>
    <w:rsid w:val="00ED12C6"/>
    <w:rsid w:val="00EF0DBE"/>
    <w:rsid w:val="00EF7B7B"/>
    <w:rsid w:val="00F040E8"/>
    <w:rsid w:val="00F065A9"/>
    <w:rsid w:val="00F213CB"/>
    <w:rsid w:val="00F22103"/>
    <w:rsid w:val="00F31073"/>
    <w:rsid w:val="00F320AC"/>
    <w:rsid w:val="00F434E9"/>
    <w:rsid w:val="00F46A11"/>
    <w:rsid w:val="00F540ED"/>
    <w:rsid w:val="00F664C6"/>
    <w:rsid w:val="00F839F6"/>
    <w:rsid w:val="00FA07AC"/>
    <w:rsid w:val="00FA4884"/>
    <w:rsid w:val="00FE2D1C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  <w:style w:type="table" w:styleId="TableGrid">
    <w:name w:val="Table Grid"/>
    <w:basedOn w:val="TableNormal"/>
    <w:rsid w:val="00A754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jinmok@gmail.com" TargetMode="External"/><Relationship Id="rId13" Type="http://schemas.openxmlformats.org/officeDocument/2006/relationships/hyperlink" Target="https://hjmok.github.io/josephmok_portfol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hjmok.github.io/josephmok_portfolio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ojinjosephmok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hjmok.github.io/josephmok_portfolio/" TargetMode="External"/><Relationship Id="rId10" Type="http://schemas.openxmlformats.org/officeDocument/2006/relationships/hyperlink" Target="https://hjmok.github.io/josephmok_portfolio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C296F-F0A5-4DBF-937C-C913867B0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2021-03-21T17:50:00Z</dcterms:created>
  <dcterms:modified xsi:type="dcterms:W3CDTF">2021-04-05T19:32:00Z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