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5" o:title=""/>
          </v:shape>
        </w:pic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Monday 9 September 2024 17:59:00 CEST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233037770</w:t>
      </w:r>
    </w:p>
    <w:p>
      <w:pPr>
        <w:pStyle w:val="Normal0"/>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(100)</w:t>
      </w:r>
    </w:p>
    <w:p>
      <w:pPr>
        <w:pStyle w:val="Normal0"/>
        <w:keepNext w:val="0"/>
        <w:spacing w:before="200" w:after="0" w:line="300" w:lineRule="atLeast"/>
        <w:ind w:left="440" w:right="0" w:hanging="290"/>
        <w:jc w:val="left"/>
      </w:pPr>
      <w:r>
        <w:rPr>
          <w:rFonts w:ascii="Arial" w:eastAsia="Arial" w:hAnsi="Arial" w:cs="Arial"/>
          <w:b w:val="0"/>
          <w:sz w:val="20"/>
        </w:rPr>
        <w:t>1.</w:t>
      </w:r>
      <w:hyperlink r:id="rId6" w:history="1">
        <w:r>
          <w:rPr>
            <w:rFonts w:ascii="Arial" w:eastAsia="Arial" w:hAnsi="Arial" w:cs="Arial"/>
            <w:b w:val="0"/>
            <w:i w:val="0"/>
            <w:strike w:val="0"/>
            <w:color w:val="000000"/>
            <w:sz w:val="20"/>
            <w:u w:val="single"/>
            <w:shd w:val="clear" w:color="auto" w:fill="FFFFFF"/>
            <w:vertAlign w:val="baseline"/>
          </w:rPr>
          <w:t xml:space="preserve"> </w:t>
        </w:r>
      </w:hyperlink>
      <w:hyperlink r:id="rId6" w:history="1">
        <w:r>
          <w:rPr>
            <w:rFonts w:ascii="Arial" w:eastAsia="Arial" w:hAnsi="Arial" w:cs="Arial"/>
            <w:b w:val="0"/>
            <w:i/>
            <w:strike w:val="0"/>
            <w:color w:val="0077CC"/>
            <w:sz w:val="20"/>
            <w:u w:val="single"/>
            <w:shd w:val="clear" w:color="auto" w:fill="FFFFFF"/>
            <w:vertAlign w:val="baseline"/>
          </w:rPr>
          <w:t>OPINION: Post-Paris climate talks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w:t>
      </w:r>
      <w:hyperlink r:id="rId7" w:history="1">
        <w:r>
          <w:rPr>
            <w:rFonts w:ascii="Arial" w:eastAsia="Arial" w:hAnsi="Arial" w:cs="Arial"/>
            <w:b w:val="0"/>
            <w:i w:val="0"/>
            <w:strike w:val="0"/>
            <w:color w:val="000000"/>
            <w:sz w:val="20"/>
            <w:u w:val="single"/>
            <w:shd w:val="clear" w:color="auto" w:fill="FFFFFF"/>
            <w:vertAlign w:val="baseline"/>
          </w:rPr>
          <w:t xml:space="preserve"> </w:t>
        </w:r>
      </w:hyperlink>
      <w:hyperlink r:id="rId7" w:history="1">
        <w:r>
          <w:rPr>
            <w:rFonts w:ascii="Arial" w:eastAsia="Arial" w:hAnsi="Arial" w:cs="Arial"/>
            <w:b w:val="0"/>
            <w:i/>
            <w:strike w:val="0"/>
            <w:color w:val="0077CC"/>
            <w:sz w:val="20"/>
            <w:u w:val="single"/>
            <w:shd w:val="clear" w:color="auto" w:fill="FFFFFF"/>
            <w:vertAlign w:val="baseline"/>
          </w:rPr>
          <w:t>IN October, our beloved puffin was [...] COLUMNIST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w:t>
      </w:r>
      <w:hyperlink r:id="rId8" w:history="1">
        <w:r>
          <w:rPr>
            <w:rFonts w:ascii="Arial" w:eastAsia="Arial" w:hAnsi="Arial" w:cs="Arial"/>
            <w:b w:val="0"/>
            <w:i w:val="0"/>
            <w:strike w:val="0"/>
            <w:color w:val="000000"/>
            <w:sz w:val="20"/>
            <w:u w:val="single"/>
            <w:shd w:val="clear" w:color="auto" w:fill="FFFFFF"/>
            <w:vertAlign w:val="baseline"/>
          </w:rPr>
          <w:t xml:space="preserve"> </w:t>
        </w:r>
      </w:hyperlink>
      <w:hyperlink r:id="rId8" w:history="1">
        <w:r>
          <w:rPr>
            <w:rFonts w:ascii="Arial" w:eastAsia="Arial" w:hAnsi="Arial" w:cs="Arial"/>
            <w:b w:val="0"/>
            <w:i/>
            <w:strike w:val="0"/>
            <w:color w:val="0077CC"/>
            <w:sz w:val="20"/>
            <w:u w:val="single"/>
            <w:shd w:val="clear" w:color="auto" w:fill="FFFFFF"/>
            <w:vertAlign w:val="baseline"/>
          </w:rPr>
          <w:t>'Natural' gas not as good as solar - despite the gas industry's best efforts The gas industry is trying to join the solar revolution but solar and wind energy is cheaper, more efficient and the only real source of energy security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w:t>
      </w:r>
      <w:hyperlink r:id="rId9" w:history="1">
        <w:r>
          <w:rPr>
            <w:rFonts w:ascii="Arial" w:eastAsia="Arial" w:hAnsi="Arial" w:cs="Arial"/>
            <w:b w:val="0"/>
            <w:i w:val="0"/>
            <w:strike w:val="0"/>
            <w:color w:val="000000"/>
            <w:sz w:val="20"/>
            <w:u w:val="single"/>
            <w:shd w:val="clear" w:color="auto" w:fill="FFFFFF"/>
            <w:vertAlign w:val="baseline"/>
          </w:rPr>
          <w:t xml:space="preserve"> </w:t>
        </w:r>
      </w:hyperlink>
      <w:hyperlink r:id="rId9" w:history="1">
        <w:r>
          <w:rPr>
            <w:rFonts w:ascii="Arial" w:eastAsia="Arial" w:hAnsi="Arial" w:cs="Arial"/>
            <w:b w:val="0"/>
            <w:i/>
            <w:strike w:val="0"/>
            <w:color w:val="0077CC"/>
            <w:sz w:val="20"/>
            <w:u w:val="single"/>
            <w:shd w:val="clear" w:color="auto" w:fill="FFFFFF"/>
            <w:vertAlign w:val="baseline"/>
          </w:rPr>
          <w:t>'Breakthrough' global accounting tool for waste could save billions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w:t>
      </w:r>
      <w:hyperlink r:id="rId10" w:history="1">
        <w:r>
          <w:rPr>
            <w:rFonts w:ascii="Arial" w:eastAsia="Arial" w:hAnsi="Arial" w:cs="Arial"/>
            <w:b w:val="0"/>
            <w:i w:val="0"/>
            <w:strike w:val="0"/>
            <w:color w:val="000000"/>
            <w:sz w:val="20"/>
            <w:u w:val="single"/>
            <w:shd w:val="clear" w:color="auto" w:fill="FFFFFF"/>
            <w:vertAlign w:val="baseline"/>
          </w:rPr>
          <w:t xml:space="preserve"> </w:t>
        </w:r>
      </w:hyperlink>
      <w:hyperlink r:id="rId10" w:history="1">
        <w:r>
          <w:rPr>
            <w:rFonts w:ascii="Arial" w:eastAsia="Arial" w:hAnsi="Arial" w:cs="Arial"/>
            <w:b w:val="0"/>
            <w:i/>
            <w:strike w:val="0"/>
            <w:color w:val="0077CC"/>
            <w:sz w:val="20"/>
            <w:u w:val="single"/>
            <w:shd w:val="clear" w:color="auto" w:fill="FFFFFF"/>
            <w:vertAlign w:val="baseline"/>
          </w:rPr>
          <w:t>'Breakthrough' global accounting tool for waste could save billions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w:t>
      </w:r>
      <w:hyperlink r:id="rId11" w:history="1">
        <w:r>
          <w:rPr>
            <w:rFonts w:ascii="Arial" w:eastAsia="Arial" w:hAnsi="Arial" w:cs="Arial"/>
            <w:b w:val="0"/>
            <w:i w:val="0"/>
            <w:strike w:val="0"/>
            <w:color w:val="000000"/>
            <w:sz w:val="20"/>
            <w:u w:val="single"/>
            <w:shd w:val="clear" w:color="auto" w:fill="FFFFFF"/>
            <w:vertAlign w:val="baseline"/>
          </w:rPr>
          <w:t xml:space="preserve"> </w:t>
        </w:r>
      </w:hyperlink>
      <w:hyperlink r:id="rId11" w:history="1">
        <w:r>
          <w:rPr>
            <w:rFonts w:ascii="Arial" w:eastAsia="Arial" w:hAnsi="Arial" w:cs="Arial"/>
            <w:b w:val="0"/>
            <w:i/>
            <w:strike w:val="0"/>
            <w:color w:val="0077CC"/>
            <w:sz w:val="20"/>
            <w:u w:val="single"/>
            <w:shd w:val="clear" w:color="auto" w:fill="FFFFFF"/>
            <w:vertAlign w:val="baseline"/>
          </w:rPr>
          <w:t>Feeding cows oregano can reduce methane and 'help to fight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w:t>
      </w:r>
      <w:hyperlink r:id="rId12" w:history="1">
        <w:r>
          <w:rPr>
            <w:rFonts w:ascii="Arial" w:eastAsia="Arial" w:hAnsi="Arial" w:cs="Arial"/>
            <w:b w:val="0"/>
            <w:i w:val="0"/>
            <w:strike w:val="0"/>
            <w:color w:val="000000"/>
            <w:sz w:val="20"/>
            <w:u w:val="single"/>
            <w:shd w:val="clear" w:color="auto" w:fill="FFFFFF"/>
            <w:vertAlign w:val="baseline"/>
          </w:rPr>
          <w:t xml:space="preserve"> </w:t>
        </w:r>
      </w:hyperlink>
      <w:hyperlink r:id="rId12" w:history="1">
        <w:r>
          <w:rPr>
            <w:rFonts w:ascii="Arial" w:eastAsia="Arial" w:hAnsi="Arial" w:cs="Arial"/>
            <w:b w:val="0"/>
            <w:i/>
            <w:strike w:val="0"/>
            <w:color w:val="0077CC"/>
            <w:sz w:val="20"/>
            <w:u w:val="single"/>
            <w:shd w:val="clear" w:color="auto" w:fill="FFFFFF"/>
            <w:vertAlign w:val="baseline"/>
          </w:rPr>
          <w:t>'Breakthrough' global accounting tool for waste could save billions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w:t>
      </w:r>
      <w:hyperlink r:id="rId13" w:history="1">
        <w:r>
          <w:rPr>
            <w:rFonts w:ascii="Arial" w:eastAsia="Arial" w:hAnsi="Arial" w:cs="Arial"/>
            <w:b w:val="0"/>
            <w:i w:val="0"/>
            <w:strike w:val="0"/>
            <w:color w:val="000000"/>
            <w:sz w:val="20"/>
            <w:u w:val="single"/>
            <w:shd w:val="clear" w:color="auto" w:fill="FFFFFF"/>
            <w:vertAlign w:val="baseline"/>
          </w:rPr>
          <w:t xml:space="preserve"> </w:t>
        </w:r>
      </w:hyperlink>
      <w:hyperlink r:id="rId13" w:history="1">
        <w:r>
          <w:rPr>
            <w:rFonts w:ascii="Arial" w:eastAsia="Arial" w:hAnsi="Arial" w:cs="Arial"/>
            <w:b w:val="0"/>
            <w:i/>
            <w:strike w:val="0"/>
            <w:color w:val="0077CC"/>
            <w:sz w:val="20"/>
            <w:u w:val="single"/>
            <w:shd w:val="clear" w:color="auto" w:fill="FFFFFF"/>
            <w:vertAlign w:val="baseline"/>
          </w:rPr>
          <w:t>'Natural' gas not as good as solar - despite the gas industry's best efforts The gas industry is trying to join the solar revolution but solar and wind energy is cheaper, more efficient and the only real source of energy security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w:t>
      </w:r>
      <w:hyperlink r:id="rId14" w:history="1">
        <w:r>
          <w:rPr>
            <w:rFonts w:ascii="Arial" w:eastAsia="Arial" w:hAnsi="Arial" w:cs="Arial"/>
            <w:b w:val="0"/>
            <w:i w:val="0"/>
            <w:strike w:val="0"/>
            <w:color w:val="000000"/>
            <w:sz w:val="20"/>
            <w:u w:val="single"/>
            <w:shd w:val="clear" w:color="auto" w:fill="FFFFFF"/>
            <w:vertAlign w:val="baseline"/>
          </w:rPr>
          <w:t xml:space="preserve"> </w:t>
        </w:r>
      </w:hyperlink>
      <w:hyperlink r:id="rId14" w:history="1">
        <w:r>
          <w:rPr>
            <w:rFonts w:ascii="Arial" w:eastAsia="Arial" w:hAnsi="Arial" w:cs="Arial"/>
            <w:b w:val="0"/>
            <w:i/>
            <w:strike w:val="0"/>
            <w:color w:val="0077CC"/>
            <w:sz w:val="20"/>
            <w:u w:val="single"/>
            <w:shd w:val="clear" w:color="auto" w:fill="FFFFFF"/>
            <w:vertAlign w:val="baseline"/>
          </w:rPr>
          <w:t>Partnerships for climate action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w:t>
      </w:r>
      <w:hyperlink r:id="rId15" w:history="1">
        <w:r>
          <w:rPr>
            <w:rFonts w:ascii="Arial" w:eastAsia="Arial" w:hAnsi="Arial" w:cs="Arial"/>
            <w:b w:val="0"/>
            <w:i w:val="0"/>
            <w:strike w:val="0"/>
            <w:color w:val="000000"/>
            <w:sz w:val="20"/>
            <w:u w:val="single"/>
            <w:shd w:val="clear" w:color="auto" w:fill="FFFFFF"/>
            <w:vertAlign w:val="baseline"/>
          </w:rPr>
          <w:t xml:space="preserve"> </w:t>
        </w:r>
      </w:hyperlink>
      <w:hyperlink r:id="rId15" w:history="1">
        <w:r>
          <w:rPr>
            <w:rFonts w:ascii="Arial" w:eastAsia="Arial" w:hAnsi="Arial" w:cs="Arial"/>
            <w:b w:val="0"/>
            <w:i/>
            <w:strike w:val="0"/>
            <w:color w:val="0077CC"/>
            <w:sz w:val="20"/>
            <w:u w:val="single"/>
            <w:shd w:val="clear" w:color="auto" w:fill="FFFFFF"/>
            <w:vertAlign w:val="baseline"/>
          </w:rPr>
          <w:t>Gardeners' World - 07:11 AM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11.</w:t>
      </w:r>
      <w:hyperlink r:id="rId16" w:history="1">
        <w:r>
          <w:rPr>
            <w:rFonts w:ascii="Arial" w:eastAsia="Arial" w:hAnsi="Arial" w:cs="Arial"/>
            <w:b w:val="0"/>
            <w:i w:val="0"/>
            <w:strike w:val="0"/>
            <w:color w:val="000000"/>
            <w:sz w:val="20"/>
            <w:u w:val="single"/>
            <w:shd w:val="clear" w:color="auto" w:fill="FFFFFF"/>
            <w:vertAlign w:val="baseline"/>
          </w:rPr>
          <w:t xml:space="preserve"> </w:t>
        </w:r>
      </w:hyperlink>
      <w:hyperlink r:id="rId16" w:history="1">
        <w:r>
          <w:rPr>
            <w:rFonts w:ascii="Arial" w:eastAsia="Arial" w:hAnsi="Arial" w:cs="Arial"/>
            <w:b w:val="0"/>
            <w:i/>
            <w:strike w:val="0"/>
            <w:color w:val="0077CC"/>
            <w:sz w:val="20"/>
            <w:u w:val="single"/>
            <w:shd w:val="clear" w:color="auto" w:fill="FFFFFF"/>
            <w:vertAlign w:val="baseline"/>
          </w:rPr>
          <w:t>Revolution needed to power the future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12.</w:t>
      </w:r>
      <w:hyperlink r:id="rId17" w:history="1">
        <w:r>
          <w:rPr>
            <w:rFonts w:ascii="Arial" w:eastAsia="Arial" w:hAnsi="Arial" w:cs="Arial"/>
            <w:b w:val="0"/>
            <w:i w:val="0"/>
            <w:strike w:val="0"/>
            <w:color w:val="000000"/>
            <w:sz w:val="20"/>
            <w:u w:val="single"/>
            <w:shd w:val="clear" w:color="auto" w:fill="FFFFFF"/>
            <w:vertAlign w:val="baseline"/>
          </w:rPr>
          <w:t xml:space="preserve"> </w:t>
        </w:r>
      </w:hyperlink>
      <w:hyperlink r:id="rId17" w:history="1">
        <w:r>
          <w:rPr>
            <w:rFonts w:ascii="Arial" w:eastAsia="Arial" w:hAnsi="Arial" w:cs="Arial"/>
            <w:b w:val="0"/>
            <w:i/>
            <w:strike w:val="0"/>
            <w:color w:val="0077CC"/>
            <w:sz w:val="20"/>
            <w:u w:val="single"/>
            <w:shd w:val="clear" w:color="auto" w:fill="FFFFFF"/>
            <w:vertAlign w:val="baseline"/>
          </w:rPr>
          <w:t>New Kiwi 'super grass' will slash emissions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13.</w:t>
      </w:r>
      <w:hyperlink r:id="rId18" w:history="1">
        <w:r>
          <w:rPr>
            <w:rFonts w:ascii="Arial" w:eastAsia="Arial" w:hAnsi="Arial" w:cs="Arial"/>
            <w:b w:val="0"/>
            <w:i w:val="0"/>
            <w:strike w:val="0"/>
            <w:color w:val="000000"/>
            <w:sz w:val="20"/>
            <w:u w:val="single"/>
            <w:shd w:val="clear" w:color="auto" w:fill="FFFFFF"/>
            <w:vertAlign w:val="baseline"/>
          </w:rPr>
          <w:t xml:space="preserve"> </w:t>
        </w:r>
      </w:hyperlink>
      <w:hyperlink r:id="rId18" w:history="1">
        <w:r>
          <w:rPr>
            <w:rFonts w:ascii="Arial" w:eastAsia="Arial" w:hAnsi="Arial" w:cs="Arial"/>
            <w:b w:val="0"/>
            <w:i/>
            <w:strike w:val="0"/>
            <w:color w:val="0077CC"/>
            <w:sz w:val="20"/>
            <w:u w:val="single"/>
            <w:shd w:val="clear" w:color="auto" w:fill="FFFFFF"/>
            <w:vertAlign w:val="baseline"/>
          </w:rPr>
          <w:t>Revolution needed to power the future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14.</w:t>
      </w:r>
      <w:hyperlink r:id="rId19" w:history="1">
        <w:r>
          <w:rPr>
            <w:rFonts w:ascii="Arial" w:eastAsia="Arial" w:hAnsi="Arial" w:cs="Arial"/>
            <w:b w:val="0"/>
            <w:i w:val="0"/>
            <w:strike w:val="0"/>
            <w:color w:val="000000"/>
            <w:sz w:val="20"/>
            <w:u w:val="single"/>
            <w:shd w:val="clear" w:color="auto" w:fill="FFFFFF"/>
            <w:vertAlign w:val="baseline"/>
          </w:rPr>
          <w:t xml:space="preserve"> </w:t>
        </w:r>
      </w:hyperlink>
      <w:hyperlink r:id="rId19" w:history="1">
        <w:r>
          <w:rPr>
            <w:rFonts w:ascii="Arial" w:eastAsia="Arial" w:hAnsi="Arial" w:cs="Arial"/>
            <w:b w:val="0"/>
            <w:i/>
            <w:strike w:val="0"/>
            <w:color w:val="0077CC"/>
            <w:sz w:val="20"/>
            <w:u w:val="single"/>
            <w:shd w:val="clear" w:color="auto" w:fill="FFFFFF"/>
            <w:vertAlign w:val="baseline"/>
          </w:rPr>
          <w:t>Rural sector can help to battle climate change Farmers are not just casualties of climate change, they are helping in the fight to tackle it writes NFU president Meurig Raymond, who attended the Paris climate change conference along with NFU Cymru president Stephen James and NFU Cymru director John Mercer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15.</w:t>
      </w:r>
      <w:hyperlink r:id="rId20" w:history="1">
        <w:r>
          <w:rPr>
            <w:rFonts w:ascii="Arial" w:eastAsia="Arial" w:hAnsi="Arial" w:cs="Arial"/>
            <w:b w:val="0"/>
            <w:i w:val="0"/>
            <w:strike w:val="0"/>
            <w:color w:val="000000"/>
            <w:sz w:val="20"/>
            <w:u w:val="single"/>
            <w:shd w:val="clear" w:color="auto" w:fill="FFFFFF"/>
            <w:vertAlign w:val="baseline"/>
          </w:rPr>
          <w:t xml:space="preserve"> </w:t>
        </w:r>
      </w:hyperlink>
      <w:hyperlink r:id="rId20" w:history="1">
        <w:r>
          <w:rPr>
            <w:rFonts w:ascii="Arial" w:eastAsia="Arial" w:hAnsi="Arial" w:cs="Arial"/>
            <w:b w:val="0"/>
            <w:i/>
            <w:strike w:val="0"/>
            <w:color w:val="0077CC"/>
            <w:sz w:val="20"/>
            <w:u w:val="single"/>
            <w:shd w:val="clear" w:color="auto" w:fill="FFFFFF"/>
            <w:vertAlign w:val="baseline"/>
          </w:rPr>
          <w:t>Lower meat consumption adviced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16.</w:t>
      </w:r>
      <w:hyperlink r:id="rId21" w:history="1">
        <w:r>
          <w:rPr>
            <w:rFonts w:ascii="Arial" w:eastAsia="Arial" w:hAnsi="Arial" w:cs="Arial"/>
            <w:b w:val="0"/>
            <w:i w:val="0"/>
            <w:strike w:val="0"/>
            <w:color w:val="000000"/>
            <w:sz w:val="20"/>
            <w:u w:val="single"/>
            <w:shd w:val="clear" w:color="auto" w:fill="FFFFFF"/>
            <w:vertAlign w:val="baseline"/>
          </w:rPr>
          <w:t xml:space="preserve"> </w:t>
        </w:r>
      </w:hyperlink>
      <w:hyperlink r:id="rId21" w:history="1">
        <w:r>
          <w:rPr>
            <w:rFonts w:ascii="Arial" w:eastAsia="Arial" w:hAnsi="Arial" w:cs="Arial"/>
            <w:b w:val="0"/>
            <w:i/>
            <w:strike w:val="0"/>
            <w:color w:val="0077CC"/>
            <w:sz w:val="20"/>
            <w:u w:val="single"/>
            <w:shd w:val="clear" w:color="auto" w:fill="FFFFFF"/>
            <w:vertAlign w:val="baseline"/>
          </w:rPr>
          <w:t>ROAD TO NEW GLOBAL CLIMATE DEAL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17.</w:t>
      </w:r>
      <w:hyperlink r:id="rId22" w:history="1">
        <w:r>
          <w:rPr>
            <w:rFonts w:ascii="Arial" w:eastAsia="Arial" w:hAnsi="Arial" w:cs="Arial"/>
            <w:b w:val="0"/>
            <w:i w:val="0"/>
            <w:strike w:val="0"/>
            <w:color w:val="000000"/>
            <w:sz w:val="20"/>
            <w:u w:val="single"/>
            <w:shd w:val="clear" w:color="auto" w:fill="FFFFFF"/>
            <w:vertAlign w:val="baseline"/>
          </w:rPr>
          <w:t xml:space="preserve"> </w:t>
        </w:r>
      </w:hyperlink>
      <w:hyperlink r:id="rId22" w:history="1">
        <w:r>
          <w:rPr>
            <w:rFonts w:ascii="Arial" w:eastAsia="Arial" w:hAnsi="Arial" w:cs="Arial"/>
            <w:b w:val="0"/>
            <w:i/>
            <w:strike w:val="0"/>
            <w:color w:val="0077CC"/>
            <w:sz w:val="20"/>
            <w:u w:val="single"/>
            <w:shd w:val="clear" w:color="auto" w:fill="FFFFFF"/>
            <w:vertAlign w:val="baseline"/>
          </w:rPr>
          <w:t>World Biochar Market Report 2015-2021 - Analysis, Industry Overview, Segmentation, Growth, Trends, Strategies &amp; Forecasts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18.</w:t>
      </w:r>
      <w:hyperlink r:id="rId23" w:history="1">
        <w:r>
          <w:rPr>
            <w:rFonts w:ascii="Arial" w:eastAsia="Arial" w:hAnsi="Arial" w:cs="Arial"/>
            <w:b w:val="0"/>
            <w:i w:val="0"/>
            <w:strike w:val="0"/>
            <w:color w:val="000000"/>
            <w:sz w:val="20"/>
            <w:u w:val="single"/>
            <w:shd w:val="clear" w:color="auto" w:fill="FFFFFF"/>
            <w:vertAlign w:val="baseline"/>
          </w:rPr>
          <w:t xml:space="preserve"> </w:t>
        </w:r>
      </w:hyperlink>
      <w:hyperlink r:id="rId23" w:history="1">
        <w:r>
          <w:rPr>
            <w:rFonts w:ascii="Arial" w:eastAsia="Arial" w:hAnsi="Arial" w:cs="Arial"/>
            <w:b w:val="0"/>
            <w:i/>
            <w:strike w:val="0"/>
            <w:color w:val="0077CC"/>
            <w:sz w:val="20"/>
            <w:u w:val="single"/>
            <w:shd w:val="clear" w:color="auto" w:fill="FFFFFF"/>
            <w:vertAlign w:val="baseline"/>
          </w:rPr>
          <w:t>Signing Paris fossil fuel statement may doom diesel rebate, Coalition MPs warn Backbenchers say fuel rebate available to farmers and miners is not a subsidy and want Malcolm Turnbull to steer clear of proposed Paris summit statement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19.</w:t>
      </w:r>
      <w:hyperlink r:id="rId24" w:history="1">
        <w:r>
          <w:rPr>
            <w:rFonts w:ascii="Arial" w:eastAsia="Arial" w:hAnsi="Arial" w:cs="Arial"/>
            <w:b w:val="0"/>
            <w:i w:val="0"/>
            <w:strike w:val="0"/>
            <w:color w:val="000000"/>
            <w:sz w:val="20"/>
            <w:u w:val="single"/>
            <w:shd w:val="clear" w:color="auto" w:fill="FFFFFF"/>
            <w:vertAlign w:val="baseline"/>
          </w:rPr>
          <w:t xml:space="preserve"> </w:t>
        </w:r>
      </w:hyperlink>
      <w:hyperlink r:id="rId24" w:history="1">
        <w:r>
          <w:rPr>
            <w:rFonts w:ascii="Arial" w:eastAsia="Arial" w:hAnsi="Arial" w:cs="Arial"/>
            <w:b w:val="0"/>
            <w:i/>
            <w:strike w:val="0"/>
            <w:color w:val="0077CC"/>
            <w:sz w:val="20"/>
            <w:u w:val="single"/>
            <w:shd w:val="clear" w:color="auto" w:fill="FFFFFF"/>
            <w:vertAlign w:val="baseline"/>
          </w:rPr>
          <w:t>Countryfile - 5:37 PM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20.</w:t>
      </w:r>
      <w:hyperlink r:id="rId25" w:history="1">
        <w:r>
          <w:rPr>
            <w:rFonts w:ascii="Arial" w:eastAsia="Arial" w:hAnsi="Arial" w:cs="Arial"/>
            <w:b w:val="0"/>
            <w:i w:val="0"/>
            <w:strike w:val="0"/>
            <w:color w:val="000000"/>
            <w:sz w:val="20"/>
            <w:u w:val="single"/>
            <w:shd w:val="clear" w:color="auto" w:fill="FFFFFF"/>
            <w:vertAlign w:val="baseline"/>
          </w:rPr>
          <w:t xml:space="preserve"> </w:t>
        </w:r>
      </w:hyperlink>
      <w:hyperlink r:id="rId25" w:history="1">
        <w:r>
          <w:rPr>
            <w:rFonts w:ascii="Arial" w:eastAsia="Arial" w:hAnsi="Arial" w:cs="Arial"/>
            <w:b w:val="0"/>
            <w:i/>
            <w:strike w:val="0"/>
            <w:color w:val="0077CC"/>
            <w:sz w:val="20"/>
            <w:u w:val="single"/>
            <w:shd w:val="clear" w:color="auto" w:fill="FFFFFF"/>
            <w:vertAlign w:val="baseline"/>
          </w:rPr>
          <w:t>Academics call for national debate on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21.</w:t>
      </w:r>
      <w:hyperlink r:id="rId26" w:history="1">
        <w:r>
          <w:rPr>
            <w:rFonts w:ascii="Arial" w:eastAsia="Arial" w:hAnsi="Arial" w:cs="Arial"/>
            <w:b w:val="0"/>
            <w:i w:val="0"/>
            <w:strike w:val="0"/>
            <w:color w:val="000000"/>
            <w:sz w:val="20"/>
            <w:u w:val="single"/>
            <w:shd w:val="clear" w:color="auto" w:fill="FFFFFF"/>
            <w:vertAlign w:val="baseline"/>
          </w:rPr>
          <w:t xml:space="preserve"> </w:t>
        </w:r>
      </w:hyperlink>
      <w:hyperlink r:id="rId26" w:history="1">
        <w:r>
          <w:rPr>
            <w:rFonts w:ascii="Arial" w:eastAsia="Arial" w:hAnsi="Arial" w:cs="Arial"/>
            <w:b w:val="0"/>
            <w:i/>
            <w:strike w:val="0"/>
            <w:color w:val="0077CC"/>
            <w:sz w:val="20"/>
            <w:u w:val="single"/>
            <w:shd w:val="clear" w:color="auto" w:fill="FFFFFF"/>
            <w:vertAlign w:val="baseline"/>
          </w:rPr>
          <w:t>Feeding cows oregano can reduce methane and 'help fight climate change' Researchers in Denmark believe they have found a simple solution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22.</w:t>
      </w:r>
      <w:hyperlink r:id="rId27" w:history="1">
        <w:r>
          <w:rPr>
            <w:rFonts w:ascii="Arial" w:eastAsia="Arial" w:hAnsi="Arial" w:cs="Arial"/>
            <w:b w:val="0"/>
            <w:i w:val="0"/>
            <w:strike w:val="0"/>
            <w:color w:val="000000"/>
            <w:sz w:val="20"/>
            <w:u w:val="single"/>
            <w:shd w:val="clear" w:color="auto" w:fill="FFFFFF"/>
            <w:vertAlign w:val="baseline"/>
          </w:rPr>
          <w:t xml:space="preserve"> </w:t>
        </w:r>
      </w:hyperlink>
      <w:hyperlink r:id="rId27" w:history="1">
        <w:r>
          <w:rPr>
            <w:rFonts w:ascii="Arial" w:eastAsia="Arial" w:hAnsi="Arial" w:cs="Arial"/>
            <w:b w:val="0"/>
            <w:i/>
            <w:strike w:val="0"/>
            <w:color w:val="0077CC"/>
            <w:sz w:val="20"/>
            <w:u w:val="single"/>
            <w:shd w:val="clear" w:color="auto" w:fill="FFFFFF"/>
            <w:vertAlign w:val="baseline"/>
          </w:rPr>
          <w:t>Feedings cows oregano can reduce methane and 'help fight climate change' Researchers in Denmark believe they have hit up on a simple solution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23.</w:t>
      </w:r>
      <w:hyperlink r:id="rId28" w:history="1">
        <w:r>
          <w:rPr>
            <w:rFonts w:ascii="Arial" w:eastAsia="Arial" w:hAnsi="Arial" w:cs="Arial"/>
            <w:b w:val="0"/>
            <w:i w:val="0"/>
            <w:strike w:val="0"/>
            <w:color w:val="000000"/>
            <w:sz w:val="20"/>
            <w:u w:val="single"/>
            <w:shd w:val="clear" w:color="auto" w:fill="FFFFFF"/>
            <w:vertAlign w:val="baseline"/>
          </w:rPr>
          <w:t xml:space="preserve"> </w:t>
        </w:r>
      </w:hyperlink>
      <w:hyperlink r:id="rId28" w:history="1">
        <w:r>
          <w:rPr>
            <w:rFonts w:ascii="Arial" w:eastAsia="Arial" w:hAnsi="Arial" w:cs="Arial"/>
            <w:b w:val="0"/>
            <w:i/>
            <w:strike w:val="0"/>
            <w:color w:val="0077CC"/>
            <w:sz w:val="20"/>
            <w:u w:val="single"/>
            <w:shd w:val="clear" w:color="auto" w:fill="FFFFFF"/>
            <w:vertAlign w:val="baseline"/>
          </w:rPr>
          <w:t>Supreme Court deals blow to Obama climate plan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24.</w:t>
      </w:r>
      <w:hyperlink r:id="rId29" w:history="1">
        <w:r>
          <w:rPr>
            <w:rFonts w:ascii="Arial" w:eastAsia="Arial" w:hAnsi="Arial" w:cs="Arial"/>
            <w:b w:val="0"/>
            <w:i w:val="0"/>
            <w:strike w:val="0"/>
            <w:color w:val="000000"/>
            <w:sz w:val="20"/>
            <w:u w:val="single"/>
            <w:shd w:val="clear" w:color="auto" w:fill="FFFFFF"/>
            <w:vertAlign w:val="baseline"/>
          </w:rPr>
          <w:t xml:space="preserve"> </w:t>
        </w:r>
      </w:hyperlink>
      <w:hyperlink r:id="rId29" w:history="1">
        <w:r>
          <w:rPr>
            <w:rFonts w:ascii="Arial" w:eastAsia="Arial" w:hAnsi="Arial" w:cs="Arial"/>
            <w:b w:val="0"/>
            <w:i/>
            <w:strike w:val="0"/>
            <w:color w:val="0077CC"/>
            <w:sz w:val="20"/>
            <w:u w:val="single"/>
            <w:shd w:val="clear" w:color="auto" w:fill="FFFFFF"/>
            <w:vertAlign w:val="baseline"/>
          </w:rPr>
          <w:t>Signing Paris fossil fuel statement may doom diesel rebate, Coalition MPs warn Backbenchers say fuel rebate available to farmers and miners is not a subsidy and want Malcolm Turnbull to steer clear of proposed Paris summit statement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25.</w:t>
      </w:r>
      <w:hyperlink r:id="rId30" w:history="1">
        <w:r>
          <w:rPr>
            <w:rFonts w:ascii="Arial" w:eastAsia="Arial" w:hAnsi="Arial" w:cs="Arial"/>
            <w:b w:val="0"/>
            <w:i w:val="0"/>
            <w:strike w:val="0"/>
            <w:color w:val="000000"/>
            <w:sz w:val="20"/>
            <w:u w:val="single"/>
            <w:shd w:val="clear" w:color="auto" w:fill="FFFFFF"/>
            <w:vertAlign w:val="baseline"/>
          </w:rPr>
          <w:t xml:space="preserve"> </w:t>
        </w:r>
      </w:hyperlink>
      <w:hyperlink r:id="rId30" w:history="1">
        <w:r>
          <w:rPr>
            <w:rFonts w:ascii="Arial" w:eastAsia="Arial" w:hAnsi="Arial" w:cs="Arial"/>
            <w:b w:val="0"/>
            <w:i/>
            <w:strike w:val="0"/>
            <w:color w:val="0077CC"/>
            <w:sz w:val="20"/>
            <w:u w:val="single"/>
            <w:shd w:val="clear" w:color="auto" w:fill="FFFFFF"/>
            <w:vertAlign w:val="baseline"/>
          </w:rPr>
          <w:t>Energy revolution needed to power the future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26.</w:t>
      </w:r>
      <w:hyperlink r:id="rId31" w:history="1">
        <w:r>
          <w:rPr>
            <w:rFonts w:ascii="Arial" w:eastAsia="Arial" w:hAnsi="Arial" w:cs="Arial"/>
            <w:b w:val="0"/>
            <w:i w:val="0"/>
            <w:strike w:val="0"/>
            <w:color w:val="000000"/>
            <w:sz w:val="20"/>
            <w:u w:val="single"/>
            <w:shd w:val="clear" w:color="auto" w:fill="FFFFFF"/>
            <w:vertAlign w:val="baseline"/>
          </w:rPr>
          <w:t xml:space="preserve"> </w:t>
        </w:r>
      </w:hyperlink>
      <w:hyperlink r:id="rId31" w:history="1">
        <w:r>
          <w:rPr>
            <w:rFonts w:ascii="Arial" w:eastAsia="Arial" w:hAnsi="Arial" w:cs="Arial"/>
            <w:b w:val="0"/>
            <w:i/>
            <w:strike w:val="0"/>
            <w:color w:val="0077CC"/>
            <w:sz w:val="20"/>
            <w:u w:val="single"/>
            <w:shd w:val="clear" w:color="auto" w:fill="FFFFFF"/>
            <w:vertAlign w:val="baseline"/>
          </w:rPr>
          <w:t>How the US can solve its multibillion food waste problem - report An $18bn proposal aims to reduce the more than 52m tons of food waste that goes to landfill every year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27.</w:t>
      </w:r>
      <w:hyperlink r:id="rId32" w:history="1">
        <w:r>
          <w:rPr>
            <w:rFonts w:ascii="Arial" w:eastAsia="Arial" w:hAnsi="Arial" w:cs="Arial"/>
            <w:b w:val="0"/>
            <w:i w:val="0"/>
            <w:strike w:val="0"/>
            <w:color w:val="000000"/>
            <w:sz w:val="20"/>
            <w:u w:val="single"/>
            <w:shd w:val="clear" w:color="auto" w:fill="FFFFFF"/>
            <w:vertAlign w:val="baseline"/>
          </w:rPr>
          <w:t xml:space="preserve"> </w:t>
        </w:r>
      </w:hyperlink>
      <w:hyperlink r:id="rId32" w:history="1">
        <w:r>
          <w:rPr>
            <w:rFonts w:ascii="Arial" w:eastAsia="Arial" w:hAnsi="Arial" w:cs="Arial"/>
            <w:b w:val="0"/>
            <w:i/>
            <w:strike w:val="0"/>
            <w:color w:val="0077CC"/>
            <w:sz w:val="20"/>
            <w:u w:val="single"/>
            <w:shd w:val="clear" w:color="auto" w:fill="FFFFFF"/>
            <w:vertAlign w:val="baseline"/>
          </w:rPr>
          <w:t>Letters to the Editor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28.</w:t>
      </w:r>
      <w:hyperlink r:id="rId33" w:history="1">
        <w:r>
          <w:rPr>
            <w:rFonts w:ascii="Arial" w:eastAsia="Arial" w:hAnsi="Arial" w:cs="Arial"/>
            <w:b w:val="0"/>
            <w:i w:val="0"/>
            <w:strike w:val="0"/>
            <w:color w:val="000000"/>
            <w:sz w:val="20"/>
            <w:u w:val="single"/>
            <w:shd w:val="clear" w:color="auto" w:fill="FFFFFF"/>
            <w:vertAlign w:val="baseline"/>
          </w:rPr>
          <w:t xml:space="preserve"> </w:t>
        </w:r>
      </w:hyperlink>
      <w:hyperlink r:id="rId33" w:history="1">
        <w:r>
          <w:rPr>
            <w:rFonts w:ascii="Arial" w:eastAsia="Arial" w:hAnsi="Arial" w:cs="Arial"/>
            <w:b w:val="0"/>
            <w:i/>
            <w:strike w:val="0"/>
            <w:color w:val="0077CC"/>
            <w:sz w:val="20"/>
            <w:u w:val="single"/>
            <w:shd w:val="clear" w:color="auto" w:fill="FFFFFF"/>
            <w:vertAlign w:val="baseline"/>
          </w:rPr>
          <w:t>Feeding cows oregano can reduce methane and 'help fight climate change' Researchers in Denmark believe they have hit up on a simple solution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29.</w:t>
      </w:r>
      <w:hyperlink r:id="rId34" w:history="1">
        <w:r>
          <w:rPr>
            <w:rFonts w:ascii="Arial" w:eastAsia="Arial" w:hAnsi="Arial" w:cs="Arial"/>
            <w:b w:val="0"/>
            <w:i w:val="0"/>
            <w:strike w:val="0"/>
            <w:color w:val="000000"/>
            <w:sz w:val="20"/>
            <w:u w:val="single"/>
            <w:shd w:val="clear" w:color="auto" w:fill="FFFFFF"/>
            <w:vertAlign w:val="baseline"/>
          </w:rPr>
          <w:t xml:space="preserve"> </w:t>
        </w:r>
      </w:hyperlink>
      <w:hyperlink r:id="rId34" w:history="1">
        <w:r>
          <w:rPr>
            <w:rFonts w:ascii="Arial" w:eastAsia="Arial" w:hAnsi="Arial" w:cs="Arial"/>
            <w:b w:val="0"/>
            <w:i/>
            <w:strike w:val="0"/>
            <w:color w:val="0077CC"/>
            <w:sz w:val="20"/>
            <w:u w:val="single"/>
            <w:shd w:val="clear" w:color="auto" w:fill="FFFFFF"/>
            <w:vertAlign w:val="baseline"/>
          </w:rPr>
          <w:t>How the US can solve its multibillion food waste problem - report An $18bn proposal aims to reduce the more than 52m tons of food waste that goes to landfill every year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30.</w:t>
      </w:r>
      <w:hyperlink r:id="rId35" w:history="1">
        <w:r>
          <w:rPr>
            <w:rFonts w:ascii="Arial" w:eastAsia="Arial" w:hAnsi="Arial" w:cs="Arial"/>
            <w:b w:val="0"/>
            <w:i w:val="0"/>
            <w:strike w:val="0"/>
            <w:color w:val="000000"/>
            <w:sz w:val="20"/>
            <w:u w:val="single"/>
            <w:shd w:val="clear" w:color="auto" w:fill="FFFFFF"/>
            <w:vertAlign w:val="baseline"/>
          </w:rPr>
          <w:t xml:space="preserve"> </w:t>
        </w:r>
      </w:hyperlink>
      <w:hyperlink r:id="rId35" w:history="1">
        <w:r>
          <w:rPr>
            <w:rFonts w:ascii="Arial" w:eastAsia="Arial" w:hAnsi="Arial" w:cs="Arial"/>
            <w:b w:val="0"/>
            <w:i/>
            <w:strike w:val="0"/>
            <w:color w:val="0077CC"/>
            <w:sz w:val="20"/>
            <w:u w:val="single"/>
            <w:shd w:val="clear" w:color="auto" w:fill="FFFFFF"/>
            <w:vertAlign w:val="baseline"/>
          </w:rPr>
          <w:t>COLUMNIST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31.</w:t>
      </w:r>
      <w:hyperlink r:id="rId36" w:history="1">
        <w:r>
          <w:rPr>
            <w:rFonts w:ascii="Arial" w:eastAsia="Arial" w:hAnsi="Arial" w:cs="Arial"/>
            <w:b w:val="0"/>
            <w:i w:val="0"/>
            <w:strike w:val="0"/>
            <w:color w:val="000000"/>
            <w:sz w:val="20"/>
            <w:u w:val="single"/>
            <w:shd w:val="clear" w:color="auto" w:fill="FFFFFF"/>
            <w:vertAlign w:val="baseline"/>
          </w:rPr>
          <w:t xml:space="preserve"> </w:t>
        </w:r>
      </w:hyperlink>
      <w:hyperlink r:id="rId36" w:history="1">
        <w:r>
          <w:rPr>
            <w:rFonts w:ascii="Arial" w:eastAsia="Arial" w:hAnsi="Arial" w:cs="Arial"/>
            <w:b w:val="0"/>
            <w:i/>
            <w:strike w:val="0"/>
            <w:color w:val="0077CC"/>
            <w:sz w:val="20"/>
            <w:u w:val="single"/>
            <w:shd w:val="clear" w:color="auto" w:fill="FFFFFF"/>
            <w:vertAlign w:val="baseline"/>
          </w:rPr>
          <w:t>Climate impact on diet may kill 500,000</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32.</w:t>
      </w:r>
      <w:hyperlink r:id="rId37" w:history="1">
        <w:r>
          <w:rPr>
            <w:rFonts w:ascii="Arial" w:eastAsia="Arial" w:hAnsi="Arial" w:cs="Arial"/>
            <w:b w:val="0"/>
            <w:i w:val="0"/>
            <w:strike w:val="0"/>
            <w:color w:val="000000"/>
            <w:sz w:val="20"/>
            <w:u w:val="single"/>
            <w:shd w:val="clear" w:color="auto" w:fill="FFFFFF"/>
            <w:vertAlign w:val="baseline"/>
          </w:rPr>
          <w:t xml:space="preserve"> </w:t>
        </w:r>
      </w:hyperlink>
      <w:hyperlink r:id="rId37" w:history="1">
        <w:r>
          <w:rPr>
            <w:rFonts w:ascii="Arial" w:eastAsia="Arial" w:hAnsi="Arial" w:cs="Arial"/>
            <w:b w:val="0"/>
            <w:i/>
            <w:strike w:val="0"/>
            <w:color w:val="0077CC"/>
            <w:sz w:val="20"/>
            <w:u w:val="single"/>
            <w:shd w:val="clear" w:color="auto" w:fill="FFFFFF"/>
            <w:vertAlign w:val="baseline"/>
          </w:rPr>
          <w:t>Now is the time to lead, not plead Taoiseach</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33.</w:t>
      </w:r>
      <w:hyperlink r:id="rId38" w:history="1">
        <w:r>
          <w:rPr>
            <w:rFonts w:ascii="Arial" w:eastAsia="Arial" w:hAnsi="Arial" w:cs="Arial"/>
            <w:b w:val="0"/>
            <w:i w:val="0"/>
            <w:strike w:val="0"/>
            <w:color w:val="000000"/>
            <w:sz w:val="20"/>
            <w:u w:val="single"/>
            <w:shd w:val="clear" w:color="auto" w:fill="FFFFFF"/>
            <w:vertAlign w:val="baseline"/>
          </w:rPr>
          <w:t xml:space="preserve"> </w:t>
        </w:r>
      </w:hyperlink>
      <w:hyperlink r:id="rId38" w:history="1">
        <w:r>
          <w:rPr>
            <w:rFonts w:ascii="Arial" w:eastAsia="Arial" w:hAnsi="Arial" w:cs="Arial"/>
            <w:b w:val="0"/>
            <w:i/>
            <w:strike w:val="0"/>
            <w:color w:val="0077CC"/>
            <w:sz w:val="20"/>
            <w:u w:val="single"/>
            <w:shd w:val="clear" w:color="auto" w:fill="FFFFFF"/>
            <w:vertAlign w:val="baseline"/>
          </w:rPr>
          <w:t>UN moves closer to ambitious deal on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34.</w:t>
      </w:r>
      <w:hyperlink r:id="rId39" w:history="1">
        <w:r>
          <w:rPr>
            <w:rFonts w:ascii="Arial" w:eastAsia="Arial" w:hAnsi="Arial" w:cs="Arial"/>
            <w:b w:val="0"/>
            <w:i w:val="0"/>
            <w:strike w:val="0"/>
            <w:color w:val="000000"/>
            <w:sz w:val="20"/>
            <w:u w:val="single"/>
            <w:shd w:val="clear" w:color="auto" w:fill="FFFFFF"/>
            <w:vertAlign w:val="baseline"/>
          </w:rPr>
          <w:t xml:space="preserve"> </w:t>
        </w:r>
      </w:hyperlink>
      <w:hyperlink r:id="rId39" w:history="1">
        <w:r>
          <w:rPr>
            <w:rFonts w:ascii="Arial" w:eastAsia="Arial" w:hAnsi="Arial" w:cs="Arial"/>
            <w:b w:val="0"/>
            <w:i/>
            <w:strike w:val="0"/>
            <w:color w:val="0077CC"/>
            <w:sz w:val="20"/>
            <w:u w:val="single"/>
            <w:shd w:val="clear" w:color="auto" w:fill="FFFFFF"/>
            <w:vertAlign w:val="baseline"/>
          </w:rPr>
          <w:t>Meat still feels under attack</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35.</w:t>
      </w:r>
      <w:hyperlink r:id="rId40" w:history="1">
        <w:r>
          <w:rPr>
            <w:rFonts w:ascii="Arial" w:eastAsia="Arial" w:hAnsi="Arial" w:cs="Arial"/>
            <w:b w:val="0"/>
            <w:i w:val="0"/>
            <w:strike w:val="0"/>
            <w:color w:val="000000"/>
            <w:sz w:val="20"/>
            <w:u w:val="single"/>
            <w:shd w:val="clear" w:color="auto" w:fill="FFFFFF"/>
            <w:vertAlign w:val="baseline"/>
          </w:rPr>
          <w:t xml:space="preserve"> </w:t>
        </w:r>
      </w:hyperlink>
      <w:hyperlink r:id="rId40" w:history="1">
        <w:r>
          <w:rPr>
            <w:rFonts w:ascii="Arial" w:eastAsia="Arial" w:hAnsi="Arial" w:cs="Arial"/>
            <w:b w:val="0"/>
            <w:i/>
            <w:strike w:val="0"/>
            <w:color w:val="0077CC"/>
            <w:sz w:val="20"/>
            <w:u w:val="single"/>
            <w:shd w:val="clear" w:color="auto" w:fill="FFFFFF"/>
            <w:vertAlign w:val="baseline"/>
          </w:rPr>
          <w:t>Countryfile - 5:36 PM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36.</w:t>
      </w:r>
      <w:hyperlink r:id="rId41" w:history="1">
        <w:r>
          <w:rPr>
            <w:rFonts w:ascii="Arial" w:eastAsia="Arial" w:hAnsi="Arial" w:cs="Arial"/>
            <w:b w:val="0"/>
            <w:i w:val="0"/>
            <w:strike w:val="0"/>
            <w:color w:val="000000"/>
            <w:sz w:val="20"/>
            <w:u w:val="single"/>
            <w:shd w:val="clear" w:color="auto" w:fill="FFFFFF"/>
            <w:vertAlign w:val="baseline"/>
          </w:rPr>
          <w:t xml:space="preserve"> </w:t>
        </w:r>
      </w:hyperlink>
      <w:hyperlink r:id="rId41" w:history="1">
        <w:r>
          <w:rPr>
            <w:rFonts w:ascii="Arial" w:eastAsia="Arial" w:hAnsi="Arial" w:cs="Arial"/>
            <w:b w:val="0"/>
            <w:i/>
            <w:strike w:val="0"/>
            <w:color w:val="0077CC"/>
            <w:sz w:val="20"/>
            <w:u w:val="single"/>
            <w:shd w:val="clear" w:color="auto" w:fill="FFFFFF"/>
            <w:vertAlign w:val="baseline"/>
          </w:rPr>
          <w:t>Funds to help Africa deal with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37.</w:t>
      </w:r>
      <w:hyperlink r:id="rId42" w:history="1">
        <w:r>
          <w:rPr>
            <w:rFonts w:ascii="Arial" w:eastAsia="Arial" w:hAnsi="Arial" w:cs="Arial"/>
            <w:b w:val="0"/>
            <w:i w:val="0"/>
            <w:strike w:val="0"/>
            <w:color w:val="000000"/>
            <w:sz w:val="20"/>
            <w:u w:val="single"/>
            <w:shd w:val="clear" w:color="auto" w:fill="FFFFFF"/>
            <w:vertAlign w:val="baseline"/>
          </w:rPr>
          <w:t xml:space="preserve"> </w:t>
        </w:r>
      </w:hyperlink>
      <w:hyperlink r:id="rId42" w:history="1">
        <w:r>
          <w:rPr>
            <w:rFonts w:ascii="Arial" w:eastAsia="Arial" w:hAnsi="Arial" w:cs="Arial"/>
            <w:b w:val="0"/>
            <w:i/>
            <w:strike w:val="0"/>
            <w:color w:val="0077CC"/>
            <w:sz w:val="20"/>
            <w:u w:val="single"/>
            <w:shd w:val="clear" w:color="auto" w:fill="FFFFFF"/>
            <w:vertAlign w:val="baseline"/>
          </w:rPr>
          <w:t>Bog rap turns heat on peat NORTH WALES PUPILS STAR IN YOUTUBE VIDEO</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38.</w:t>
      </w:r>
      <w:hyperlink r:id="rId43" w:history="1">
        <w:r>
          <w:rPr>
            <w:rFonts w:ascii="Arial" w:eastAsia="Arial" w:hAnsi="Arial" w:cs="Arial"/>
            <w:b w:val="0"/>
            <w:i w:val="0"/>
            <w:strike w:val="0"/>
            <w:color w:val="000000"/>
            <w:sz w:val="20"/>
            <w:u w:val="single"/>
            <w:shd w:val="clear" w:color="auto" w:fill="FFFFFF"/>
            <w:vertAlign w:val="baseline"/>
          </w:rPr>
          <w:t xml:space="preserve"> </w:t>
        </w:r>
      </w:hyperlink>
      <w:hyperlink r:id="rId43" w:history="1">
        <w:r>
          <w:rPr>
            <w:rFonts w:ascii="Arial" w:eastAsia="Arial" w:hAnsi="Arial" w:cs="Arial"/>
            <w:b w:val="0"/>
            <w:i/>
            <w:strike w:val="0"/>
            <w:color w:val="0077CC"/>
            <w:sz w:val="20"/>
            <w:u w:val="single"/>
            <w:shd w:val="clear" w:color="auto" w:fill="FFFFFF"/>
            <w:vertAlign w:val="baseline"/>
          </w:rPr>
          <w:t>Funding boost to help Africa cope with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39.</w:t>
      </w:r>
      <w:hyperlink r:id="rId44" w:history="1">
        <w:r>
          <w:rPr>
            <w:rFonts w:ascii="Arial" w:eastAsia="Arial" w:hAnsi="Arial" w:cs="Arial"/>
            <w:b w:val="0"/>
            <w:i w:val="0"/>
            <w:strike w:val="0"/>
            <w:color w:val="000000"/>
            <w:sz w:val="20"/>
            <w:u w:val="single"/>
            <w:shd w:val="clear" w:color="auto" w:fill="FFFFFF"/>
            <w:vertAlign w:val="baseline"/>
          </w:rPr>
          <w:t xml:space="preserve"> </w:t>
        </w:r>
      </w:hyperlink>
      <w:hyperlink r:id="rId44" w:history="1">
        <w:r>
          <w:rPr>
            <w:rFonts w:ascii="Arial" w:eastAsia="Arial" w:hAnsi="Arial" w:cs="Arial"/>
            <w:b w:val="0"/>
            <w:i/>
            <w:strike w:val="0"/>
            <w:color w:val="0077CC"/>
            <w:sz w:val="20"/>
            <w:u w:val="single"/>
            <w:shd w:val="clear" w:color="auto" w:fill="FFFFFF"/>
            <w:vertAlign w:val="baseline"/>
          </w:rPr>
          <w:t>Meat tax proposal 'unrealistic'</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40.</w:t>
      </w:r>
      <w:hyperlink r:id="rId45" w:history="1">
        <w:r>
          <w:rPr>
            <w:rFonts w:ascii="Arial" w:eastAsia="Arial" w:hAnsi="Arial" w:cs="Arial"/>
            <w:b w:val="0"/>
            <w:i w:val="0"/>
            <w:strike w:val="0"/>
            <w:color w:val="000000"/>
            <w:sz w:val="20"/>
            <w:u w:val="single"/>
            <w:shd w:val="clear" w:color="auto" w:fill="FFFFFF"/>
            <w:vertAlign w:val="baseline"/>
          </w:rPr>
          <w:t xml:space="preserve"> </w:t>
        </w:r>
      </w:hyperlink>
      <w:hyperlink r:id="rId45" w:history="1">
        <w:r>
          <w:rPr>
            <w:rFonts w:ascii="Arial" w:eastAsia="Arial" w:hAnsi="Arial" w:cs="Arial"/>
            <w:b w:val="0"/>
            <w:i/>
            <w:strike w:val="0"/>
            <w:color w:val="0077CC"/>
            <w:sz w:val="20"/>
            <w:u w:val="single"/>
            <w:shd w:val="clear" w:color="auto" w:fill="FFFFFF"/>
            <w:vertAlign w:val="baseline"/>
          </w:rPr>
          <w:t>Business and Climate Summit London, 28-29 June 2016</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41.</w:t>
      </w:r>
      <w:hyperlink r:id="rId46" w:history="1">
        <w:r>
          <w:rPr>
            <w:rFonts w:ascii="Arial" w:eastAsia="Arial" w:hAnsi="Arial" w:cs="Arial"/>
            <w:b w:val="0"/>
            <w:i w:val="0"/>
            <w:strike w:val="0"/>
            <w:color w:val="000000"/>
            <w:sz w:val="20"/>
            <w:u w:val="single"/>
            <w:shd w:val="clear" w:color="auto" w:fill="FFFFFF"/>
            <w:vertAlign w:val="baseline"/>
          </w:rPr>
          <w:t xml:space="preserve"> </w:t>
        </w:r>
      </w:hyperlink>
      <w:hyperlink r:id="rId46" w:history="1">
        <w:r>
          <w:rPr>
            <w:rFonts w:ascii="Arial" w:eastAsia="Arial" w:hAnsi="Arial" w:cs="Arial"/>
            <w:b w:val="0"/>
            <w:i/>
            <w:strike w:val="0"/>
            <w:color w:val="0077CC"/>
            <w:sz w:val="20"/>
            <w:u w:val="single"/>
            <w:shd w:val="clear" w:color="auto" w:fill="FFFFFF"/>
            <w:vertAlign w:val="baseline"/>
          </w:rPr>
          <w:t>Great Barrier Reef election explainer: how do the parties compare? Experts have said this election is the last chance to save the reef. We ask the three biggest parties about their policies to do so</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42.</w:t>
      </w:r>
      <w:hyperlink r:id="rId47" w:history="1">
        <w:r>
          <w:rPr>
            <w:rFonts w:ascii="Arial" w:eastAsia="Arial" w:hAnsi="Arial" w:cs="Arial"/>
            <w:b w:val="0"/>
            <w:i w:val="0"/>
            <w:strike w:val="0"/>
            <w:color w:val="000000"/>
            <w:sz w:val="20"/>
            <w:u w:val="single"/>
            <w:shd w:val="clear" w:color="auto" w:fill="FFFFFF"/>
            <w:vertAlign w:val="baseline"/>
          </w:rPr>
          <w:t xml:space="preserve"> </w:t>
        </w:r>
      </w:hyperlink>
      <w:hyperlink r:id="rId47" w:history="1">
        <w:r>
          <w:rPr>
            <w:rFonts w:ascii="Arial" w:eastAsia="Arial" w:hAnsi="Arial" w:cs="Arial"/>
            <w:b w:val="0"/>
            <w:i/>
            <w:strike w:val="0"/>
            <w:color w:val="0077CC"/>
            <w:sz w:val="20"/>
            <w:u w:val="single"/>
            <w:shd w:val="clear" w:color="auto" w:fill="FFFFFF"/>
            <w:vertAlign w:val="baseline"/>
          </w:rPr>
          <w:t>Impax Environmental Markets PLC Annual Financial -2-</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43.</w:t>
      </w:r>
      <w:hyperlink r:id="rId48" w:history="1">
        <w:r>
          <w:rPr>
            <w:rFonts w:ascii="Arial" w:eastAsia="Arial" w:hAnsi="Arial" w:cs="Arial"/>
            <w:b w:val="0"/>
            <w:i w:val="0"/>
            <w:strike w:val="0"/>
            <w:color w:val="000000"/>
            <w:sz w:val="20"/>
            <w:u w:val="single"/>
            <w:shd w:val="clear" w:color="auto" w:fill="FFFFFF"/>
            <w:vertAlign w:val="baseline"/>
          </w:rPr>
          <w:t xml:space="preserve"> </w:t>
        </w:r>
      </w:hyperlink>
      <w:hyperlink r:id="rId48" w:history="1">
        <w:r>
          <w:rPr>
            <w:rFonts w:ascii="Arial" w:eastAsia="Arial" w:hAnsi="Arial" w:cs="Arial"/>
            <w:b w:val="0"/>
            <w:i/>
            <w:strike w:val="0"/>
            <w:color w:val="0077CC"/>
            <w:sz w:val="20"/>
            <w:u w:val="single"/>
            <w:shd w:val="clear" w:color="auto" w:fill="FFFFFF"/>
            <w:vertAlign w:val="baseline"/>
          </w:rPr>
          <w:t>Ahead of UN conference, World Bank says &amp;#39climate-smart&amp;#39 development can keep 100 million people out of poverty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44.</w:t>
      </w:r>
      <w:hyperlink r:id="rId49" w:history="1">
        <w:r>
          <w:rPr>
            <w:rFonts w:ascii="Arial" w:eastAsia="Arial" w:hAnsi="Arial" w:cs="Arial"/>
            <w:b w:val="0"/>
            <w:i w:val="0"/>
            <w:strike w:val="0"/>
            <w:color w:val="000000"/>
            <w:sz w:val="20"/>
            <w:u w:val="single"/>
            <w:shd w:val="clear" w:color="auto" w:fill="FFFFFF"/>
            <w:vertAlign w:val="baseline"/>
          </w:rPr>
          <w:t xml:space="preserve"> </w:t>
        </w:r>
      </w:hyperlink>
      <w:hyperlink r:id="rId49" w:history="1">
        <w:r>
          <w:rPr>
            <w:rFonts w:ascii="Arial" w:eastAsia="Arial" w:hAnsi="Arial" w:cs="Arial"/>
            <w:b w:val="0"/>
            <w:i/>
            <w:strike w:val="0"/>
            <w:color w:val="0077CC"/>
            <w:sz w:val="20"/>
            <w:u w:val="single"/>
            <w:shd w:val="clear" w:color="auto" w:fill="FFFFFF"/>
            <w:vertAlign w:val="baseline"/>
          </w:rPr>
          <w:t>Ahead of UN conference, World Bank says &amp;#39climate-smart&amp;#39 development can keep 100 million people out of poverty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45.</w:t>
      </w:r>
      <w:hyperlink r:id="rId50" w:history="1">
        <w:r>
          <w:rPr>
            <w:rFonts w:ascii="Arial" w:eastAsia="Arial" w:hAnsi="Arial" w:cs="Arial"/>
            <w:b w:val="0"/>
            <w:i w:val="0"/>
            <w:strike w:val="0"/>
            <w:color w:val="000000"/>
            <w:sz w:val="20"/>
            <w:u w:val="single"/>
            <w:shd w:val="clear" w:color="auto" w:fill="FFFFFF"/>
            <w:vertAlign w:val="baseline"/>
          </w:rPr>
          <w:t xml:space="preserve"> </w:t>
        </w:r>
      </w:hyperlink>
      <w:hyperlink r:id="rId50" w:history="1">
        <w:r>
          <w:rPr>
            <w:rFonts w:ascii="Arial" w:eastAsia="Arial" w:hAnsi="Arial" w:cs="Arial"/>
            <w:b w:val="0"/>
            <w:i/>
            <w:strike w:val="0"/>
            <w:color w:val="0077CC"/>
            <w:sz w:val="20"/>
            <w:u w:val="single"/>
            <w:shd w:val="clear" w:color="auto" w:fill="FFFFFF"/>
            <w:vertAlign w:val="baseline"/>
          </w:rPr>
          <w:t>Engineering climate: from pariah to saviour?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46.</w:t>
      </w:r>
      <w:hyperlink r:id="rId51" w:history="1">
        <w:r>
          <w:rPr>
            <w:rFonts w:ascii="Arial" w:eastAsia="Arial" w:hAnsi="Arial" w:cs="Arial"/>
            <w:b w:val="0"/>
            <w:i w:val="0"/>
            <w:strike w:val="0"/>
            <w:color w:val="000000"/>
            <w:sz w:val="20"/>
            <w:u w:val="single"/>
            <w:shd w:val="clear" w:color="auto" w:fill="FFFFFF"/>
            <w:vertAlign w:val="baseline"/>
          </w:rPr>
          <w:t xml:space="preserve"> </w:t>
        </w:r>
      </w:hyperlink>
      <w:hyperlink r:id="rId51" w:history="1">
        <w:r>
          <w:rPr>
            <w:rFonts w:ascii="Arial" w:eastAsia="Arial" w:hAnsi="Arial" w:cs="Arial"/>
            <w:b w:val="0"/>
            <w:i/>
            <w:strike w:val="0"/>
            <w:color w:val="0077CC"/>
            <w:sz w:val="20"/>
            <w:u w:val="single"/>
            <w:shd w:val="clear" w:color="auto" w:fill="FFFFFF"/>
            <w:vertAlign w:val="baseline"/>
          </w:rPr>
          <w:t>Biofuels plant in Hawaii is the first in U.S. to be certified as sustainable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47.</w:t>
      </w:r>
      <w:hyperlink r:id="rId52" w:history="1">
        <w:r>
          <w:rPr>
            <w:rFonts w:ascii="Arial" w:eastAsia="Arial" w:hAnsi="Arial" w:cs="Arial"/>
            <w:b w:val="0"/>
            <w:i w:val="0"/>
            <w:strike w:val="0"/>
            <w:color w:val="000000"/>
            <w:sz w:val="20"/>
            <w:u w:val="single"/>
            <w:shd w:val="clear" w:color="auto" w:fill="FFFFFF"/>
            <w:vertAlign w:val="baseline"/>
          </w:rPr>
          <w:t xml:space="preserve"> </w:t>
        </w:r>
      </w:hyperlink>
      <w:hyperlink r:id="rId52" w:history="1">
        <w:r>
          <w:rPr>
            <w:rFonts w:ascii="Arial" w:eastAsia="Arial" w:hAnsi="Arial" w:cs="Arial"/>
            <w:b w:val="0"/>
            <w:i/>
            <w:strike w:val="0"/>
            <w:color w:val="0077CC"/>
            <w:sz w:val="20"/>
            <w:u w:val="single"/>
            <w:shd w:val="clear" w:color="auto" w:fill="FFFFFF"/>
            <w:vertAlign w:val="baseline"/>
          </w:rPr>
          <w:t>Our shelves heave with food but not much of it contributes to the health of us or the planet Kate Thick on the welcome steps we are taking to tackle world hunger - but how we have got a long, long way to go</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48.</w:t>
      </w:r>
      <w:hyperlink r:id="rId53" w:history="1">
        <w:r>
          <w:rPr>
            <w:rFonts w:ascii="Arial" w:eastAsia="Arial" w:hAnsi="Arial" w:cs="Arial"/>
            <w:b w:val="0"/>
            <w:i w:val="0"/>
            <w:strike w:val="0"/>
            <w:color w:val="000000"/>
            <w:sz w:val="20"/>
            <w:u w:val="single"/>
            <w:shd w:val="clear" w:color="auto" w:fill="FFFFFF"/>
            <w:vertAlign w:val="baseline"/>
          </w:rPr>
          <w:t xml:space="preserve"> </w:t>
        </w:r>
      </w:hyperlink>
      <w:hyperlink r:id="rId53" w:history="1">
        <w:r>
          <w:rPr>
            <w:rFonts w:ascii="Arial" w:eastAsia="Arial" w:hAnsi="Arial" w:cs="Arial"/>
            <w:b w:val="0"/>
            <w:i/>
            <w:strike w:val="0"/>
            <w:color w:val="0077CC"/>
            <w:sz w:val="20"/>
            <w:u w:val="single"/>
            <w:shd w:val="clear" w:color="auto" w:fill="FFFFFF"/>
            <w:vertAlign w:val="baseline"/>
          </w:rPr>
          <w:t>ExxonMobil and REG agree to research biodiesel from cellulosic sugars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49.</w:t>
      </w:r>
      <w:hyperlink r:id="rId54" w:history="1">
        <w:r>
          <w:rPr>
            <w:rFonts w:ascii="Arial" w:eastAsia="Arial" w:hAnsi="Arial" w:cs="Arial"/>
            <w:b w:val="0"/>
            <w:i w:val="0"/>
            <w:strike w:val="0"/>
            <w:color w:val="000000"/>
            <w:sz w:val="20"/>
            <w:u w:val="single"/>
            <w:shd w:val="clear" w:color="auto" w:fill="FFFFFF"/>
            <w:vertAlign w:val="baseline"/>
          </w:rPr>
          <w:t xml:space="preserve"> </w:t>
        </w:r>
      </w:hyperlink>
      <w:hyperlink r:id="rId54" w:history="1">
        <w:r>
          <w:rPr>
            <w:rFonts w:ascii="Arial" w:eastAsia="Arial" w:hAnsi="Arial" w:cs="Arial"/>
            <w:b w:val="0"/>
            <w:i/>
            <w:strike w:val="0"/>
            <w:color w:val="0077CC"/>
            <w:sz w:val="20"/>
            <w:u w:val="single"/>
            <w:shd w:val="clear" w:color="auto" w:fill="FFFFFF"/>
            <w:vertAlign w:val="baseline"/>
          </w:rPr>
          <w:t>Diesel drivers face £12.50 fee to enter cities after motorists were told to ditch their petrol cars for 'green' fuel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50.</w:t>
      </w:r>
      <w:hyperlink r:id="rId55" w:history="1">
        <w:r>
          <w:rPr>
            <w:rFonts w:ascii="Arial" w:eastAsia="Arial" w:hAnsi="Arial" w:cs="Arial"/>
            <w:b w:val="0"/>
            <w:i w:val="0"/>
            <w:strike w:val="0"/>
            <w:color w:val="000000"/>
            <w:sz w:val="20"/>
            <w:u w:val="single"/>
            <w:shd w:val="clear" w:color="auto" w:fill="FFFFFF"/>
            <w:vertAlign w:val="baseline"/>
          </w:rPr>
          <w:t xml:space="preserve"> </w:t>
        </w:r>
      </w:hyperlink>
      <w:hyperlink r:id="rId55" w:history="1">
        <w:r>
          <w:rPr>
            <w:rFonts w:ascii="Arial" w:eastAsia="Arial" w:hAnsi="Arial" w:cs="Arial"/>
            <w:b w:val="0"/>
            <w:i/>
            <w:strike w:val="0"/>
            <w:color w:val="0077CC"/>
            <w:sz w:val="20"/>
            <w:u w:val="single"/>
            <w:shd w:val="clear" w:color="auto" w:fill="FFFFFF"/>
            <w:vertAlign w:val="baseline"/>
          </w:rPr>
          <w:t>Evonik launches L-valine essential amino acid for animal nutrition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51.</w:t>
      </w:r>
      <w:hyperlink r:id="rId56" w:history="1">
        <w:r>
          <w:rPr>
            <w:rFonts w:ascii="Arial" w:eastAsia="Arial" w:hAnsi="Arial" w:cs="Arial"/>
            <w:b w:val="0"/>
            <w:i w:val="0"/>
            <w:strike w:val="0"/>
            <w:color w:val="000000"/>
            <w:sz w:val="20"/>
            <w:u w:val="single"/>
            <w:shd w:val="clear" w:color="auto" w:fill="FFFFFF"/>
            <w:vertAlign w:val="baseline"/>
          </w:rPr>
          <w:t xml:space="preserve"> </w:t>
        </w:r>
      </w:hyperlink>
      <w:hyperlink r:id="rId56" w:history="1">
        <w:r>
          <w:rPr>
            <w:rFonts w:ascii="Arial" w:eastAsia="Arial" w:hAnsi="Arial" w:cs="Arial"/>
            <w:b w:val="0"/>
            <w:i/>
            <w:strike w:val="0"/>
            <w:color w:val="0077CC"/>
            <w:sz w:val="20"/>
            <w:u w:val="single"/>
            <w:shd w:val="clear" w:color="auto" w:fill="FFFFFF"/>
            <w:vertAlign w:val="baseline"/>
          </w:rPr>
          <w:t>Alberta is leading on climate change and creating jobs with solar power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52.</w:t>
      </w:r>
      <w:hyperlink r:id="rId57" w:history="1">
        <w:r>
          <w:rPr>
            <w:rFonts w:ascii="Arial" w:eastAsia="Arial" w:hAnsi="Arial" w:cs="Arial"/>
            <w:b w:val="0"/>
            <w:i w:val="0"/>
            <w:strike w:val="0"/>
            <w:color w:val="000000"/>
            <w:sz w:val="20"/>
            <w:u w:val="single"/>
            <w:shd w:val="clear" w:color="auto" w:fill="FFFFFF"/>
            <w:vertAlign w:val="baseline"/>
          </w:rPr>
          <w:t xml:space="preserve"> </w:t>
        </w:r>
      </w:hyperlink>
      <w:hyperlink r:id="rId57" w:history="1">
        <w:r>
          <w:rPr>
            <w:rFonts w:ascii="Arial" w:eastAsia="Arial" w:hAnsi="Arial" w:cs="Arial"/>
            <w:b w:val="0"/>
            <w:i/>
            <w:strike w:val="0"/>
            <w:color w:val="0077CC"/>
            <w:sz w:val="20"/>
            <w:u w:val="single"/>
            <w:shd w:val="clear" w:color="auto" w:fill="FFFFFF"/>
            <w:vertAlign w:val="baseline"/>
          </w:rPr>
          <w:t>Alberta is leading on climate change and creating jobs with solar power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53.</w:t>
      </w:r>
      <w:hyperlink r:id="rId58" w:history="1">
        <w:r>
          <w:rPr>
            <w:rFonts w:ascii="Arial" w:eastAsia="Arial" w:hAnsi="Arial" w:cs="Arial"/>
            <w:b w:val="0"/>
            <w:i w:val="0"/>
            <w:strike w:val="0"/>
            <w:color w:val="000000"/>
            <w:sz w:val="20"/>
            <w:u w:val="single"/>
            <w:shd w:val="clear" w:color="auto" w:fill="FFFFFF"/>
            <w:vertAlign w:val="baseline"/>
          </w:rPr>
          <w:t xml:space="preserve"> </w:t>
        </w:r>
      </w:hyperlink>
      <w:hyperlink r:id="rId58" w:history="1">
        <w:r>
          <w:rPr>
            <w:rFonts w:ascii="Arial" w:eastAsia="Arial" w:hAnsi="Arial" w:cs="Arial"/>
            <w:b w:val="0"/>
            <w:i/>
            <w:strike w:val="0"/>
            <w:color w:val="0077CC"/>
            <w:sz w:val="20"/>
            <w:u w:val="single"/>
            <w:shd w:val="clear" w:color="auto" w:fill="FFFFFF"/>
            <w:vertAlign w:val="baseline"/>
          </w:rPr>
          <w:t>Alberta is leading on climate change and creating jobs with solar power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54.</w:t>
      </w:r>
      <w:hyperlink r:id="rId59" w:history="1">
        <w:r>
          <w:rPr>
            <w:rFonts w:ascii="Arial" w:eastAsia="Arial" w:hAnsi="Arial" w:cs="Arial"/>
            <w:b w:val="0"/>
            <w:i w:val="0"/>
            <w:strike w:val="0"/>
            <w:color w:val="000000"/>
            <w:sz w:val="20"/>
            <w:u w:val="single"/>
            <w:shd w:val="clear" w:color="auto" w:fill="FFFFFF"/>
            <w:vertAlign w:val="baseline"/>
          </w:rPr>
          <w:t xml:space="preserve"> </w:t>
        </w:r>
      </w:hyperlink>
      <w:hyperlink r:id="rId59" w:history="1">
        <w:r>
          <w:rPr>
            <w:rFonts w:ascii="Arial" w:eastAsia="Arial" w:hAnsi="Arial" w:cs="Arial"/>
            <w:b w:val="0"/>
            <w:i/>
            <w:strike w:val="0"/>
            <w:color w:val="0077CC"/>
            <w:sz w:val="20"/>
            <w:u w:val="single"/>
            <w:shd w:val="clear" w:color="auto" w:fill="FFFFFF"/>
            <w:vertAlign w:val="baseline"/>
          </w:rPr>
          <w:t>Alberta is leading on climate change and creating jobs with solar power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55.</w:t>
      </w:r>
      <w:hyperlink r:id="rId60" w:history="1">
        <w:r>
          <w:rPr>
            <w:rFonts w:ascii="Arial" w:eastAsia="Arial" w:hAnsi="Arial" w:cs="Arial"/>
            <w:b w:val="0"/>
            <w:i w:val="0"/>
            <w:strike w:val="0"/>
            <w:color w:val="000000"/>
            <w:sz w:val="20"/>
            <w:u w:val="single"/>
            <w:shd w:val="clear" w:color="auto" w:fill="FFFFFF"/>
            <w:vertAlign w:val="baseline"/>
          </w:rPr>
          <w:t xml:space="preserve"> </w:t>
        </w:r>
      </w:hyperlink>
      <w:hyperlink r:id="rId60" w:history="1">
        <w:r>
          <w:rPr>
            <w:rFonts w:ascii="Arial" w:eastAsia="Arial" w:hAnsi="Arial" w:cs="Arial"/>
            <w:b w:val="0"/>
            <w:i/>
            <w:strike w:val="0"/>
            <w:color w:val="0077CC"/>
            <w:sz w:val="20"/>
            <w:u w:val="single"/>
            <w:shd w:val="clear" w:color="auto" w:fill="FFFFFF"/>
            <w:vertAlign w:val="baseline"/>
          </w:rPr>
          <w:t>Down on the solar farm: new sites offer a ray of sunshine to Britain 's beleaguered wildlife ECOLOGY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56.</w:t>
      </w:r>
      <w:hyperlink r:id="rId61" w:history="1">
        <w:r>
          <w:rPr>
            <w:rFonts w:ascii="Arial" w:eastAsia="Arial" w:hAnsi="Arial" w:cs="Arial"/>
            <w:b w:val="0"/>
            <w:i w:val="0"/>
            <w:strike w:val="0"/>
            <w:color w:val="000000"/>
            <w:sz w:val="20"/>
            <w:u w:val="single"/>
            <w:shd w:val="clear" w:color="auto" w:fill="FFFFFF"/>
            <w:vertAlign w:val="baseline"/>
          </w:rPr>
          <w:t xml:space="preserve"> </w:t>
        </w:r>
      </w:hyperlink>
      <w:hyperlink r:id="rId61" w:history="1">
        <w:r>
          <w:rPr>
            <w:rFonts w:ascii="Arial" w:eastAsia="Arial" w:hAnsi="Arial" w:cs="Arial"/>
            <w:b w:val="0"/>
            <w:i/>
            <w:strike w:val="0"/>
            <w:color w:val="0077CC"/>
            <w:sz w:val="20"/>
            <w:u w:val="single"/>
            <w:shd w:val="clear" w:color="auto" w:fill="FFFFFF"/>
            <w:vertAlign w:val="baseline"/>
          </w:rPr>
          <w:t>Ireland faces battle to cut farming's CO2 footprint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57.</w:t>
      </w:r>
      <w:hyperlink r:id="rId62" w:history="1">
        <w:r>
          <w:rPr>
            <w:rFonts w:ascii="Arial" w:eastAsia="Arial" w:hAnsi="Arial" w:cs="Arial"/>
            <w:b w:val="0"/>
            <w:i w:val="0"/>
            <w:strike w:val="0"/>
            <w:color w:val="000000"/>
            <w:sz w:val="20"/>
            <w:u w:val="single"/>
            <w:shd w:val="clear" w:color="auto" w:fill="FFFFFF"/>
            <w:vertAlign w:val="baseline"/>
          </w:rPr>
          <w:t xml:space="preserve"> </w:t>
        </w:r>
      </w:hyperlink>
      <w:hyperlink r:id="rId62" w:history="1">
        <w:r>
          <w:rPr>
            <w:rFonts w:ascii="Arial" w:eastAsia="Arial" w:hAnsi="Arial" w:cs="Arial"/>
            <w:b w:val="0"/>
            <w:i/>
            <w:strike w:val="0"/>
            <w:color w:val="0077CC"/>
            <w:sz w:val="20"/>
            <w:u w:val="single"/>
            <w:shd w:val="clear" w:color="auto" w:fill="FFFFFF"/>
            <w:vertAlign w:val="baseline"/>
          </w:rPr>
          <w:t>AFTER MOTORISTS WERE TOLD TO DITCH THEIR PETROL CARS FOR GREEN' FUEL...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58.</w:t>
      </w:r>
      <w:hyperlink r:id="rId63" w:history="1">
        <w:r>
          <w:rPr>
            <w:rFonts w:ascii="Arial" w:eastAsia="Arial" w:hAnsi="Arial" w:cs="Arial"/>
            <w:b w:val="0"/>
            <w:i w:val="0"/>
            <w:strike w:val="0"/>
            <w:color w:val="000000"/>
            <w:sz w:val="20"/>
            <w:u w:val="single"/>
            <w:shd w:val="clear" w:color="auto" w:fill="FFFFFF"/>
            <w:vertAlign w:val="baseline"/>
          </w:rPr>
          <w:t xml:space="preserve"> </w:t>
        </w:r>
      </w:hyperlink>
      <w:hyperlink r:id="rId63" w:history="1">
        <w:r>
          <w:rPr>
            <w:rFonts w:ascii="Arial" w:eastAsia="Arial" w:hAnsi="Arial" w:cs="Arial"/>
            <w:b w:val="0"/>
            <w:i/>
            <w:strike w:val="0"/>
            <w:color w:val="0077CC"/>
            <w:sz w:val="20"/>
            <w:u w:val="single"/>
            <w:shd w:val="clear" w:color="auto" w:fill="FFFFFF"/>
            <w:vertAlign w:val="baseline"/>
          </w:rPr>
          <w:t>WATCH: 'Peat rap' by Pentrefoelas and Ysbyty Ifan kids 'My name is Peat!' video highlights importance of peatland restoration in North Wales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59.</w:t>
      </w:r>
      <w:hyperlink r:id="rId64" w:history="1">
        <w:r>
          <w:rPr>
            <w:rFonts w:ascii="Arial" w:eastAsia="Arial" w:hAnsi="Arial" w:cs="Arial"/>
            <w:b w:val="0"/>
            <w:i w:val="0"/>
            <w:strike w:val="0"/>
            <w:color w:val="000000"/>
            <w:sz w:val="20"/>
            <w:u w:val="single"/>
            <w:shd w:val="clear" w:color="auto" w:fill="FFFFFF"/>
            <w:vertAlign w:val="baseline"/>
          </w:rPr>
          <w:t xml:space="preserve"> </w:t>
        </w:r>
      </w:hyperlink>
      <w:hyperlink r:id="rId64" w:history="1">
        <w:r>
          <w:rPr>
            <w:rFonts w:ascii="Arial" w:eastAsia="Arial" w:hAnsi="Arial" w:cs="Arial"/>
            <w:b w:val="0"/>
            <w:i/>
            <w:strike w:val="0"/>
            <w:color w:val="0077CC"/>
            <w:sz w:val="20"/>
            <w:u w:val="single"/>
            <w:shd w:val="clear" w:color="auto" w:fill="FFFFFF"/>
            <w:vertAlign w:val="baseline"/>
          </w:rPr>
          <w:t>Europe biodiesel body questions Commission land use change study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60.</w:t>
      </w:r>
      <w:hyperlink r:id="rId65" w:history="1">
        <w:r>
          <w:rPr>
            <w:rFonts w:ascii="Arial" w:eastAsia="Arial" w:hAnsi="Arial" w:cs="Arial"/>
            <w:b w:val="0"/>
            <w:i w:val="0"/>
            <w:strike w:val="0"/>
            <w:color w:val="000000"/>
            <w:sz w:val="20"/>
            <w:u w:val="single"/>
            <w:shd w:val="clear" w:color="auto" w:fill="FFFFFF"/>
            <w:vertAlign w:val="baseline"/>
          </w:rPr>
          <w:t xml:space="preserve"> </w:t>
        </w:r>
      </w:hyperlink>
      <w:hyperlink r:id="rId65" w:history="1">
        <w:r>
          <w:rPr>
            <w:rFonts w:ascii="Arial" w:eastAsia="Arial" w:hAnsi="Arial" w:cs="Arial"/>
            <w:b w:val="0"/>
            <w:i/>
            <w:strike w:val="0"/>
            <w:color w:val="0077CC"/>
            <w:sz w:val="20"/>
            <w:u w:val="single"/>
            <w:shd w:val="clear" w:color="auto" w:fill="FFFFFF"/>
            <w:vertAlign w:val="baseline"/>
          </w:rPr>
          <w:t>Action hero Schwarzenegger urges his fans to turn vegetarian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61.</w:t>
      </w:r>
      <w:hyperlink r:id="rId66" w:history="1">
        <w:r>
          <w:rPr>
            <w:rFonts w:ascii="Arial" w:eastAsia="Arial" w:hAnsi="Arial" w:cs="Arial"/>
            <w:b w:val="0"/>
            <w:i w:val="0"/>
            <w:strike w:val="0"/>
            <w:color w:val="000000"/>
            <w:sz w:val="20"/>
            <w:u w:val="single"/>
            <w:shd w:val="clear" w:color="auto" w:fill="FFFFFF"/>
            <w:vertAlign w:val="baseline"/>
          </w:rPr>
          <w:t xml:space="preserve"> </w:t>
        </w:r>
      </w:hyperlink>
      <w:hyperlink r:id="rId66" w:history="1">
        <w:r>
          <w:rPr>
            <w:rFonts w:ascii="Arial" w:eastAsia="Arial" w:hAnsi="Arial" w:cs="Arial"/>
            <w:b w:val="0"/>
            <w:i/>
            <w:strike w:val="0"/>
            <w:color w:val="0077CC"/>
            <w:sz w:val="20"/>
            <w:u w:val="single"/>
            <w:shd w:val="clear" w:color="auto" w:fill="FFFFFF"/>
            <w:vertAlign w:val="baseline"/>
          </w:rPr>
          <w:t>Climate change is not our priority - Taoiseach</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62.</w:t>
      </w:r>
      <w:hyperlink r:id="rId67" w:history="1">
        <w:r>
          <w:rPr>
            <w:rFonts w:ascii="Arial" w:eastAsia="Arial" w:hAnsi="Arial" w:cs="Arial"/>
            <w:b w:val="0"/>
            <w:i w:val="0"/>
            <w:strike w:val="0"/>
            <w:color w:val="000000"/>
            <w:sz w:val="20"/>
            <w:u w:val="single"/>
            <w:shd w:val="clear" w:color="auto" w:fill="FFFFFF"/>
            <w:vertAlign w:val="baseline"/>
          </w:rPr>
          <w:t xml:space="preserve"> </w:t>
        </w:r>
      </w:hyperlink>
      <w:hyperlink r:id="rId67" w:history="1">
        <w:r>
          <w:rPr>
            <w:rFonts w:ascii="Arial" w:eastAsia="Arial" w:hAnsi="Arial" w:cs="Arial"/>
            <w:b w:val="0"/>
            <w:i/>
            <w:strike w:val="0"/>
            <w:color w:val="0077CC"/>
            <w:sz w:val="20"/>
            <w:u w:val="single"/>
            <w:shd w:val="clear" w:color="auto" w:fill="FFFFFF"/>
            <w:vertAlign w:val="baseline"/>
          </w:rPr>
          <w:t>- Solvay commits to reducing the CO2 intensity of its activities by 40% through to 2025 and sets an internal carbon price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63.</w:t>
      </w:r>
      <w:hyperlink r:id="rId68" w:history="1">
        <w:r>
          <w:rPr>
            <w:rFonts w:ascii="Arial" w:eastAsia="Arial" w:hAnsi="Arial" w:cs="Arial"/>
            <w:b w:val="0"/>
            <w:i w:val="0"/>
            <w:strike w:val="0"/>
            <w:color w:val="000000"/>
            <w:sz w:val="20"/>
            <w:u w:val="single"/>
            <w:shd w:val="clear" w:color="auto" w:fill="FFFFFF"/>
            <w:vertAlign w:val="baseline"/>
          </w:rPr>
          <w:t xml:space="preserve"> </w:t>
        </w:r>
      </w:hyperlink>
      <w:hyperlink r:id="rId68" w:history="1">
        <w:r>
          <w:rPr>
            <w:rFonts w:ascii="Arial" w:eastAsia="Arial" w:hAnsi="Arial" w:cs="Arial"/>
            <w:b w:val="0"/>
            <w:i/>
            <w:strike w:val="0"/>
            <w:color w:val="0077CC"/>
            <w:sz w:val="20"/>
            <w:u w:val="single"/>
            <w:shd w:val="clear" w:color="auto" w:fill="FFFFFF"/>
            <w:vertAlign w:val="baseline"/>
          </w:rPr>
          <w:t>- AGL and Dairy Connect partnership to cut energy costs and improve sustainability for NSW dairy farmers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64.</w:t>
      </w:r>
      <w:hyperlink r:id="rId69" w:history="1">
        <w:r>
          <w:rPr>
            <w:rFonts w:ascii="Arial" w:eastAsia="Arial" w:hAnsi="Arial" w:cs="Arial"/>
            <w:b w:val="0"/>
            <w:i w:val="0"/>
            <w:strike w:val="0"/>
            <w:color w:val="000000"/>
            <w:sz w:val="20"/>
            <w:u w:val="single"/>
            <w:shd w:val="clear" w:color="auto" w:fill="FFFFFF"/>
            <w:vertAlign w:val="baseline"/>
          </w:rPr>
          <w:t xml:space="preserve"> </w:t>
        </w:r>
      </w:hyperlink>
      <w:hyperlink r:id="rId69" w:history="1">
        <w:r>
          <w:rPr>
            <w:rFonts w:ascii="Arial" w:eastAsia="Arial" w:hAnsi="Arial" w:cs="Arial"/>
            <w:b w:val="0"/>
            <w:i/>
            <w:strike w:val="0"/>
            <w:color w:val="0077CC"/>
            <w:sz w:val="20"/>
            <w:u w:val="single"/>
            <w:shd w:val="clear" w:color="auto" w:fill="FFFFFF"/>
            <w:vertAlign w:val="baseline"/>
          </w:rPr>
          <w:t>IDB raising climate-smart fund to boost LatAm and Caribbean agribusiness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65.</w:t>
      </w:r>
      <w:hyperlink r:id="rId70" w:history="1">
        <w:r>
          <w:rPr>
            <w:rFonts w:ascii="Arial" w:eastAsia="Arial" w:hAnsi="Arial" w:cs="Arial"/>
            <w:b w:val="0"/>
            <w:i w:val="0"/>
            <w:strike w:val="0"/>
            <w:color w:val="000000"/>
            <w:sz w:val="20"/>
            <w:u w:val="single"/>
            <w:shd w:val="clear" w:color="auto" w:fill="FFFFFF"/>
            <w:vertAlign w:val="baseline"/>
          </w:rPr>
          <w:t xml:space="preserve"> </w:t>
        </w:r>
      </w:hyperlink>
      <w:hyperlink r:id="rId70" w:history="1">
        <w:r>
          <w:rPr>
            <w:rFonts w:ascii="Arial" w:eastAsia="Arial" w:hAnsi="Arial" w:cs="Arial"/>
            <w:b w:val="0"/>
            <w:i/>
            <w:strike w:val="0"/>
            <w:color w:val="0077CC"/>
            <w:sz w:val="20"/>
            <w:u w:val="single"/>
            <w:shd w:val="clear" w:color="auto" w:fill="FFFFFF"/>
            <w:vertAlign w:val="baseline"/>
          </w:rPr>
          <w:t>Homegrown energy security for Europe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66.</w:t>
      </w:r>
      <w:hyperlink r:id="rId71" w:history="1">
        <w:r>
          <w:rPr>
            <w:rFonts w:ascii="Arial" w:eastAsia="Arial" w:hAnsi="Arial" w:cs="Arial"/>
            <w:b w:val="0"/>
            <w:i w:val="0"/>
            <w:strike w:val="0"/>
            <w:color w:val="000000"/>
            <w:sz w:val="20"/>
            <w:u w:val="single"/>
            <w:shd w:val="clear" w:color="auto" w:fill="FFFFFF"/>
            <w:vertAlign w:val="baseline"/>
          </w:rPr>
          <w:t xml:space="preserve"> </w:t>
        </w:r>
      </w:hyperlink>
      <w:hyperlink r:id="rId71" w:history="1">
        <w:r>
          <w:rPr>
            <w:rFonts w:ascii="Arial" w:eastAsia="Arial" w:hAnsi="Arial" w:cs="Arial"/>
            <w:b w:val="0"/>
            <w:i/>
            <w:strike w:val="0"/>
            <w:color w:val="0077CC"/>
            <w:sz w:val="20"/>
            <w:u w:val="single"/>
            <w:shd w:val="clear" w:color="auto" w:fill="FFFFFF"/>
            <w:vertAlign w:val="baseline"/>
          </w:rPr>
          <w:t>Ireland more responsible for droughts than big EU states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67.</w:t>
      </w:r>
      <w:hyperlink r:id="rId72" w:history="1">
        <w:r>
          <w:rPr>
            <w:rFonts w:ascii="Arial" w:eastAsia="Arial" w:hAnsi="Arial" w:cs="Arial"/>
            <w:b w:val="0"/>
            <w:i w:val="0"/>
            <w:strike w:val="0"/>
            <w:color w:val="000000"/>
            <w:sz w:val="20"/>
            <w:u w:val="single"/>
            <w:shd w:val="clear" w:color="auto" w:fill="FFFFFF"/>
            <w:vertAlign w:val="baseline"/>
          </w:rPr>
          <w:t xml:space="preserve"> </w:t>
        </w:r>
      </w:hyperlink>
      <w:hyperlink r:id="rId72" w:history="1">
        <w:r>
          <w:rPr>
            <w:rFonts w:ascii="Arial" w:eastAsia="Arial" w:hAnsi="Arial" w:cs="Arial"/>
            <w:b w:val="0"/>
            <w:i/>
            <w:strike w:val="0"/>
            <w:color w:val="0077CC"/>
            <w:sz w:val="20"/>
            <w:u w:val="single"/>
            <w:shd w:val="clear" w:color="auto" w:fill="FFFFFF"/>
            <w:vertAlign w:val="baseline"/>
          </w:rPr>
          <w:t>FUNDING BOOST TO HELP AFRICA COPE WITH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68.</w:t>
      </w:r>
      <w:hyperlink r:id="rId73" w:history="1">
        <w:r>
          <w:rPr>
            <w:rFonts w:ascii="Arial" w:eastAsia="Arial" w:hAnsi="Arial" w:cs="Arial"/>
            <w:b w:val="0"/>
            <w:i w:val="0"/>
            <w:strike w:val="0"/>
            <w:color w:val="000000"/>
            <w:sz w:val="20"/>
            <w:u w:val="single"/>
            <w:shd w:val="clear" w:color="auto" w:fill="FFFFFF"/>
            <w:vertAlign w:val="baseline"/>
          </w:rPr>
          <w:t xml:space="preserve"> </w:t>
        </w:r>
      </w:hyperlink>
      <w:hyperlink r:id="rId73" w:history="1">
        <w:r>
          <w:rPr>
            <w:rFonts w:ascii="Arial" w:eastAsia="Arial" w:hAnsi="Arial" w:cs="Arial"/>
            <w:b w:val="0"/>
            <w:i/>
            <w:strike w:val="0"/>
            <w:color w:val="0077CC"/>
            <w:sz w:val="20"/>
            <w:u w:val="single"/>
            <w:shd w:val="clear" w:color="auto" w:fill="FFFFFF"/>
            <w:vertAlign w:val="baseline"/>
          </w:rPr>
          <w:t>No proof over fracking claim</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69.</w:t>
      </w:r>
      <w:hyperlink r:id="rId74" w:history="1">
        <w:r>
          <w:rPr>
            <w:rFonts w:ascii="Arial" w:eastAsia="Arial" w:hAnsi="Arial" w:cs="Arial"/>
            <w:b w:val="0"/>
            <w:i w:val="0"/>
            <w:strike w:val="0"/>
            <w:color w:val="000000"/>
            <w:sz w:val="20"/>
            <w:u w:val="single"/>
            <w:shd w:val="clear" w:color="auto" w:fill="FFFFFF"/>
            <w:vertAlign w:val="baseline"/>
          </w:rPr>
          <w:t xml:space="preserve"> </w:t>
        </w:r>
      </w:hyperlink>
      <w:hyperlink r:id="rId74" w:history="1">
        <w:r>
          <w:rPr>
            <w:rFonts w:ascii="Arial" w:eastAsia="Arial" w:hAnsi="Arial" w:cs="Arial"/>
            <w:b w:val="0"/>
            <w:i/>
            <w:strike w:val="0"/>
            <w:color w:val="0077CC"/>
            <w:sz w:val="20"/>
            <w:u w:val="single"/>
            <w:shd w:val="clear" w:color="auto" w:fill="FFFFFF"/>
            <w:vertAlign w:val="baseline"/>
          </w:rPr>
          <w:t>Biochar Market Report By Applications Gardening, Agriculture, Value Change Analysis, Company Profile Industry Analysis, Market Share, Size, Analysis, Industry Overview, Segmentation, Growth, Trends, Strategies, Forecast 2015-2021</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70.</w:t>
      </w:r>
      <w:hyperlink r:id="rId75" w:history="1">
        <w:r>
          <w:rPr>
            <w:rFonts w:ascii="Arial" w:eastAsia="Arial" w:hAnsi="Arial" w:cs="Arial"/>
            <w:b w:val="0"/>
            <w:i w:val="0"/>
            <w:strike w:val="0"/>
            <w:color w:val="000000"/>
            <w:sz w:val="20"/>
            <w:u w:val="single"/>
            <w:shd w:val="clear" w:color="auto" w:fill="FFFFFF"/>
            <w:vertAlign w:val="baseline"/>
          </w:rPr>
          <w:t xml:space="preserve"> </w:t>
        </w:r>
      </w:hyperlink>
      <w:hyperlink r:id="rId75" w:history="1">
        <w:r>
          <w:rPr>
            <w:rFonts w:ascii="Arial" w:eastAsia="Arial" w:hAnsi="Arial" w:cs="Arial"/>
            <w:b w:val="0"/>
            <w:i/>
            <w:strike w:val="0"/>
            <w:color w:val="0077CC"/>
            <w:sz w:val="20"/>
            <w:u w:val="single"/>
            <w:shd w:val="clear" w:color="auto" w:fill="FFFFFF"/>
            <w:vertAlign w:val="baseline"/>
          </w:rPr>
          <w:t>First Alternative Energy Hub with LNG for inland navigation and road transport in Belgium</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71.</w:t>
      </w:r>
      <w:hyperlink r:id="rId76" w:history="1">
        <w:r>
          <w:rPr>
            <w:rFonts w:ascii="Arial" w:eastAsia="Arial" w:hAnsi="Arial" w:cs="Arial"/>
            <w:b w:val="0"/>
            <w:i w:val="0"/>
            <w:strike w:val="0"/>
            <w:color w:val="000000"/>
            <w:sz w:val="20"/>
            <w:u w:val="single"/>
            <w:shd w:val="clear" w:color="auto" w:fill="FFFFFF"/>
            <w:vertAlign w:val="baseline"/>
          </w:rPr>
          <w:t xml:space="preserve"> </w:t>
        </w:r>
      </w:hyperlink>
      <w:hyperlink r:id="rId76" w:history="1">
        <w:r>
          <w:rPr>
            <w:rFonts w:ascii="Arial" w:eastAsia="Arial" w:hAnsi="Arial" w:cs="Arial"/>
            <w:b w:val="0"/>
            <w:i/>
            <w:strike w:val="0"/>
            <w:color w:val="0077CC"/>
            <w:sz w:val="20"/>
            <w:u w:val="single"/>
            <w:shd w:val="clear" w:color="auto" w:fill="FFFFFF"/>
            <w:vertAlign w:val="baseline"/>
          </w:rPr>
          <w:t>Biochar Market Report By Applications Gardening, Agriculture, Value Change Analysis, Company Profile Industry Analysis, Market Share, Size, Analysis, Industry Overview, Segmentation, Growth, Trends, Strategies, Forecast 2015-2021</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72.</w:t>
      </w:r>
      <w:hyperlink r:id="rId77" w:history="1">
        <w:r>
          <w:rPr>
            <w:rFonts w:ascii="Arial" w:eastAsia="Arial" w:hAnsi="Arial" w:cs="Arial"/>
            <w:b w:val="0"/>
            <w:i w:val="0"/>
            <w:strike w:val="0"/>
            <w:color w:val="000000"/>
            <w:sz w:val="20"/>
            <w:u w:val="single"/>
            <w:shd w:val="clear" w:color="auto" w:fill="FFFFFF"/>
            <w:vertAlign w:val="baseline"/>
          </w:rPr>
          <w:t xml:space="preserve"> </w:t>
        </w:r>
      </w:hyperlink>
      <w:hyperlink r:id="rId77" w:history="1">
        <w:r>
          <w:rPr>
            <w:rFonts w:ascii="Arial" w:eastAsia="Arial" w:hAnsi="Arial" w:cs="Arial"/>
            <w:b w:val="0"/>
            <w:i/>
            <w:strike w:val="0"/>
            <w:color w:val="0077CC"/>
            <w:sz w:val="20"/>
            <w:u w:val="single"/>
            <w:shd w:val="clear" w:color="auto" w:fill="FFFFFF"/>
            <w:vertAlign w:val="baseline"/>
          </w:rPr>
          <w:t>First Alternative Energy Hub with LNG for inland navigation and road transport in Belgium</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73.</w:t>
      </w:r>
      <w:hyperlink r:id="rId78" w:history="1">
        <w:r>
          <w:rPr>
            <w:rFonts w:ascii="Arial" w:eastAsia="Arial" w:hAnsi="Arial" w:cs="Arial"/>
            <w:b w:val="0"/>
            <w:i w:val="0"/>
            <w:strike w:val="0"/>
            <w:color w:val="000000"/>
            <w:sz w:val="20"/>
            <w:u w:val="single"/>
            <w:shd w:val="clear" w:color="auto" w:fill="FFFFFF"/>
            <w:vertAlign w:val="baseline"/>
          </w:rPr>
          <w:t xml:space="preserve"> </w:t>
        </w:r>
      </w:hyperlink>
      <w:hyperlink r:id="rId78" w:history="1">
        <w:r>
          <w:rPr>
            <w:rFonts w:ascii="Arial" w:eastAsia="Arial" w:hAnsi="Arial" w:cs="Arial"/>
            <w:b w:val="0"/>
            <w:i/>
            <w:strike w:val="0"/>
            <w:color w:val="0077CC"/>
            <w:sz w:val="20"/>
            <w:u w:val="single"/>
            <w:shd w:val="clear" w:color="auto" w:fill="FFFFFF"/>
            <w:vertAlign w:val="baseline"/>
          </w:rPr>
          <w:t>- Monsanto Company Releases 2015 Sustainability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74.</w:t>
      </w:r>
      <w:hyperlink r:id="rId79" w:history="1">
        <w:r>
          <w:rPr>
            <w:rFonts w:ascii="Arial" w:eastAsia="Arial" w:hAnsi="Arial" w:cs="Arial"/>
            <w:b w:val="0"/>
            <w:i w:val="0"/>
            <w:strike w:val="0"/>
            <w:color w:val="000000"/>
            <w:sz w:val="20"/>
            <w:u w:val="single"/>
            <w:shd w:val="clear" w:color="auto" w:fill="FFFFFF"/>
            <w:vertAlign w:val="baseline"/>
          </w:rPr>
          <w:t xml:space="preserve"> </w:t>
        </w:r>
      </w:hyperlink>
      <w:hyperlink r:id="rId79" w:history="1">
        <w:r>
          <w:rPr>
            <w:rFonts w:ascii="Arial" w:eastAsia="Arial" w:hAnsi="Arial" w:cs="Arial"/>
            <w:b w:val="0"/>
            <w:i/>
            <w:strike w:val="0"/>
            <w:color w:val="0077CC"/>
            <w:sz w:val="20"/>
            <w:u w:val="single"/>
            <w:shd w:val="clear" w:color="auto" w:fill="FFFFFF"/>
            <w:vertAlign w:val="baseline"/>
          </w:rPr>
          <w:t>Ireland 's 'cynical approach' on climate change criticised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75.</w:t>
      </w:r>
      <w:hyperlink r:id="rId80" w:history="1">
        <w:r>
          <w:rPr>
            <w:rFonts w:ascii="Arial" w:eastAsia="Arial" w:hAnsi="Arial" w:cs="Arial"/>
            <w:b w:val="0"/>
            <w:i w:val="0"/>
            <w:strike w:val="0"/>
            <w:color w:val="000000"/>
            <w:sz w:val="20"/>
            <w:u w:val="single"/>
            <w:shd w:val="clear" w:color="auto" w:fill="FFFFFF"/>
            <w:vertAlign w:val="baseline"/>
          </w:rPr>
          <w:t xml:space="preserve"> </w:t>
        </w:r>
      </w:hyperlink>
      <w:hyperlink r:id="rId80" w:history="1">
        <w:r>
          <w:rPr>
            <w:rFonts w:ascii="Arial" w:eastAsia="Arial" w:hAnsi="Arial" w:cs="Arial"/>
            <w:b w:val="0"/>
            <w:i/>
            <w:strike w:val="0"/>
            <w:color w:val="0077CC"/>
            <w:sz w:val="20"/>
            <w:u w:val="single"/>
            <w:shd w:val="clear" w:color="auto" w:fill="FFFFFF"/>
            <w:vertAlign w:val="baseline"/>
          </w:rPr>
          <w:t>The hot questions for Paris climate summit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76.</w:t>
      </w:r>
      <w:hyperlink r:id="rId81" w:history="1">
        <w:r>
          <w:rPr>
            <w:rFonts w:ascii="Arial" w:eastAsia="Arial" w:hAnsi="Arial" w:cs="Arial"/>
            <w:b w:val="0"/>
            <w:i w:val="0"/>
            <w:strike w:val="0"/>
            <w:color w:val="000000"/>
            <w:sz w:val="20"/>
            <w:u w:val="single"/>
            <w:shd w:val="clear" w:color="auto" w:fill="FFFFFF"/>
            <w:vertAlign w:val="baseline"/>
          </w:rPr>
          <w:t xml:space="preserve"> </w:t>
        </w:r>
      </w:hyperlink>
      <w:hyperlink r:id="rId81" w:history="1">
        <w:r>
          <w:rPr>
            <w:rFonts w:ascii="Arial" w:eastAsia="Arial" w:hAnsi="Arial" w:cs="Arial"/>
            <w:b w:val="0"/>
            <w:i/>
            <w:strike w:val="0"/>
            <w:color w:val="0077CC"/>
            <w:sz w:val="20"/>
            <w:u w:val="single"/>
            <w:shd w:val="clear" w:color="auto" w:fill="FFFFFF"/>
            <w:vertAlign w:val="baseline"/>
          </w:rPr>
          <w:t>World Business Report - 06:31 AM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77.</w:t>
      </w:r>
      <w:hyperlink r:id="rId82" w:history="1">
        <w:r>
          <w:rPr>
            <w:rFonts w:ascii="Arial" w:eastAsia="Arial" w:hAnsi="Arial" w:cs="Arial"/>
            <w:b w:val="0"/>
            <w:i w:val="0"/>
            <w:strike w:val="0"/>
            <w:color w:val="000000"/>
            <w:sz w:val="20"/>
            <w:u w:val="single"/>
            <w:shd w:val="clear" w:color="auto" w:fill="FFFFFF"/>
            <w:vertAlign w:val="baseline"/>
          </w:rPr>
          <w:t xml:space="preserve"> </w:t>
        </w:r>
      </w:hyperlink>
      <w:hyperlink r:id="rId82" w:history="1">
        <w:r>
          <w:rPr>
            <w:rFonts w:ascii="Arial" w:eastAsia="Arial" w:hAnsi="Arial" w:cs="Arial"/>
            <w:b w:val="0"/>
            <w:i/>
            <w:strike w:val="0"/>
            <w:color w:val="0077CC"/>
            <w:sz w:val="20"/>
            <w:u w:val="single"/>
            <w:shd w:val="clear" w:color="auto" w:fill="FFFFFF"/>
            <w:vertAlign w:val="baseline"/>
          </w:rPr>
          <w:t>Great Barrier Reef election explainer: how do the parties compare? Experts have said this election is the last chance to save the reef. We ask the three biggest parties about their policies to do so</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78.</w:t>
      </w:r>
      <w:hyperlink r:id="rId83" w:history="1">
        <w:r>
          <w:rPr>
            <w:rFonts w:ascii="Arial" w:eastAsia="Arial" w:hAnsi="Arial" w:cs="Arial"/>
            <w:b w:val="0"/>
            <w:i w:val="0"/>
            <w:strike w:val="0"/>
            <w:color w:val="000000"/>
            <w:sz w:val="20"/>
            <w:u w:val="single"/>
            <w:shd w:val="clear" w:color="auto" w:fill="FFFFFF"/>
            <w:vertAlign w:val="baseline"/>
          </w:rPr>
          <w:t xml:space="preserve"> </w:t>
        </w:r>
      </w:hyperlink>
      <w:hyperlink r:id="rId83" w:history="1">
        <w:r>
          <w:rPr>
            <w:rFonts w:ascii="Arial" w:eastAsia="Arial" w:hAnsi="Arial" w:cs="Arial"/>
            <w:b w:val="0"/>
            <w:i/>
            <w:strike w:val="0"/>
            <w:color w:val="0077CC"/>
            <w:sz w:val="20"/>
            <w:u w:val="single"/>
            <w:shd w:val="clear" w:color="auto" w:fill="FFFFFF"/>
            <w:vertAlign w:val="baseline"/>
          </w:rPr>
          <w:t>Countryfile - 5:58 PM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79.</w:t>
      </w:r>
      <w:hyperlink r:id="rId84" w:history="1">
        <w:r>
          <w:rPr>
            <w:rFonts w:ascii="Arial" w:eastAsia="Arial" w:hAnsi="Arial" w:cs="Arial"/>
            <w:b w:val="0"/>
            <w:i w:val="0"/>
            <w:strike w:val="0"/>
            <w:color w:val="000000"/>
            <w:sz w:val="20"/>
            <w:u w:val="single"/>
            <w:shd w:val="clear" w:color="auto" w:fill="FFFFFF"/>
            <w:vertAlign w:val="baseline"/>
          </w:rPr>
          <w:t xml:space="preserve"> </w:t>
        </w:r>
      </w:hyperlink>
      <w:hyperlink r:id="rId84" w:history="1">
        <w:r>
          <w:rPr>
            <w:rFonts w:ascii="Arial" w:eastAsia="Arial" w:hAnsi="Arial" w:cs="Arial"/>
            <w:b w:val="0"/>
            <w:i/>
            <w:strike w:val="0"/>
            <w:color w:val="0077CC"/>
            <w:sz w:val="20"/>
            <w:u w:val="single"/>
            <w:shd w:val="clear" w:color="auto" w:fill="FFFFFF"/>
            <w:vertAlign w:val="baseline"/>
          </w:rPr>
          <w:t>Make a profit AND cut farm emissions HCC survey finds Welsh farmers are doing their bit to curb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80.</w:t>
      </w:r>
      <w:hyperlink r:id="rId85" w:history="1">
        <w:r>
          <w:rPr>
            <w:rFonts w:ascii="Arial" w:eastAsia="Arial" w:hAnsi="Arial" w:cs="Arial"/>
            <w:b w:val="0"/>
            <w:i w:val="0"/>
            <w:strike w:val="0"/>
            <w:color w:val="000000"/>
            <w:sz w:val="20"/>
            <w:u w:val="single"/>
            <w:shd w:val="clear" w:color="auto" w:fill="FFFFFF"/>
            <w:vertAlign w:val="baseline"/>
          </w:rPr>
          <w:t xml:space="preserve"> </w:t>
        </w:r>
      </w:hyperlink>
      <w:hyperlink r:id="rId85" w:history="1">
        <w:r>
          <w:rPr>
            <w:rFonts w:ascii="Arial" w:eastAsia="Arial" w:hAnsi="Arial" w:cs="Arial"/>
            <w:b w:val="0"/>
            <w:i/>
            <w:strike w:val="0"/>
            <w:color w:val="0077CC"/>
            <w:sz w:val="20"/>
            <w:u w:val="single"/>
            <w:shd w:val="clear" w:color="auto" w:fill="FFFFFF"/>
            <w:vertAlign w:val="baseline"/>
          </w:rPr>
          <w:t>Countryfile - 07:31 AM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81.</w:t>
      </w:r>
      <w:hyperlink r:id="rId86" w:history="1">
        <w:r>
          <w:rPr>
            <w:rFonts w:ascii="Arial" w:eastAsia="Arial" w:hAnsi="Arial" w:cs="Arial"/>
            <w:b w:val="0"/>
            <w:i w:val="0"/>
            <w:strike w:val="0"/>
            <w:color w:val="000000"/>
            <w:sz w:val="20"/>
            <w:u w:val="single"/>
            <w:shd w:val="clear" w:color="auto" w:fill="FFFFFF"/>
            <w:vertAlign w:val="baseline"/>
          </w:rPr>
          <w:t xml:space="preserve"> </w:t>
        </w:r>
      </w:hyperlink>
      <w:hyperlink r:id="rId86" w:history="1">
        <w:r>
          <w:rPr>
            <w:rFonts w:ascii="Arial" w:eastAsia="Arial" w:hAnsi="Arial" w:cs="Arial"/>
            <w:b w:val="0"/>
            <w:i/>
            <w:strike w:val="0"/>
            <w:color w:val="0077CC"/>
            <w:sz w:val="20"/>
            <w:u w:val="single"/>
            <w:shd w:val="clear" w:color="auto" w:fill="FFFFFF"/>
            <w:vertAlign w:val="baseline"/>
          </w:rPr>
          <w:t>EU unable to enforce renewables goals - EWEA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82.</w:t>
      </w:r>
      <w:hyperlink r:id="rId87" w:history="1">
        <w:r>
          <w:rPr>
            <w:rFonts w:ascii="Arial" w:eastAsia="Arial" w:hAnsi="Arial" w:cs="Arial"/>
            <w:b w:val="0"/>
            <w:i w:val="0"/>
            <w:strike w:val="0"/>
            <w:color w:val="000000"/>
            <w:sz w:val="20"/>
            <w:u w:val="single"/>
            <w:shd w:val="clear" w:color="auto" w:fill="FFFFFF"/>
            <w:vertAlign w:val="baseline"/>
          </w:rPr>
          <w:t xml:space="preserve"> </w:t>
        </w:r>
      </w:hyperlink>
      <w:hyperlink r:id="rId87" w:history="1">
        <w:r>
          <w:rPr>
            <w:rFonts w:ascii="Arial" w:eastAsia="Arial" w:hAnsi="Arial" w:cs="Arial"/>
            <w:b w:val="0"/>
            <w:i/>
            <w:strike w:val="0"/>
            <w:color w:val="0077CC"/>
            <w:sz w:val="20"/>
            <w:u w:val="single"/>
            <w:shd w:val="clear" w:color="auto" w:fill="FFFFFF"/>
            <w:vertAlign w:val="baseline"/>
          </w:rPr>
          <w:t>- WB -Immediate Push on Climate-Smart Development Can Keep More than 100 Million People Out of Poverty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83.</w:t>
      </w:r>
      <w:hyperlink r:id="rId88" w:history="1">
        <w:r>
          <w:rPr>
            <w:rFonts w:ascii="Arial" w:eastAsia="Arial" w:hAnsi="Arial" w:cs="Arial"/>
            <w:b w:val="0"/>
            <w:i w:val="0"/>
            <w:strike w:val="0"/>
            <w:color w:val="000000"/>
            <w:sz w:val="20"/>
            <w:u w:val="single"/>
            <w:shd w:val="clear" w:color="auto" w:fill="FFFFFF"/>
            <w:vertAlign w:val="baseline"/>
          </w:rPr>
          <w:t xml:space="preserve"> </w:t>
        </w:r>
      </w:hyperlink>
      <w:hyperlink r:id="rId88" w:history="1">
        <w:r>
          <w:rPr>
            <w:rFonts w:ascii="Arial" w:eastAsia="Arial" w:hAnsi="Arial" w:cs="Arial"/>
            <w:b w:val="0"/>
            <w:i/>
            <w:strike w:val="0"/>
            <w:color w:val="0077CC"/>
            <w:sz w:val="20"/>
            <w:u w:val="single"/>
            <w:shd w:val="clear" w:color="auto" w:fill="FFFFFF"/>
            <w:vertAlign w:val="baseline"/>
          </w:rPr>
          <w:t>Extreme weather set to become new normal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84.</w:t>
      </w:r>
      <w:hyperlink r:id="rId89" w:history="1">
        <w:r>
          <w:rPr>
            <w:rFonts w:ascii="Arial" w:eastAsia="Arial" w:hAnsi="Arial" w:cs="Arial"/>
            <w:b w:val="0"/>
            <w:i w:val="0"/>
            <w:strike w:val="0"/>
            <w:color w:val="000000"/>
            <w:sz w:val="20"/>
            <w:u w:val="single"/>
            <w:shd w:val="clear" w:color="auto" w:fill="FFFFFF"/>
            <w:vertAlign w:val="baseline"/>
          </w:rPr>
          <w:t xml:space="preserve"> </w:t>
        </w:r>
      </w:hyperlink>
      <w:hyperlink r:id="rId89" w:history="1">
        <w:r>
          <w:rPr>
            <w:rFonts w:ascii="Arial" w:eastAsia="Arial" w:hAnsi="Arial" w:cs="Arial"/>
            <w:b w:val="0"/>
            <w:i/>
            <w:strike w:val="0"/>
            <w:color w:val="0077CC"/>
            <w:sz w:val="20"/>
            <w:u w:val="single"/>
            <w:shd w:val="clear" w:color="auto" w:fill="FFFFFF"/>
            <w:vertAlign w:val="baseline"/>
          </w:rPr>
          <w:t>How do I... reduce my carbon emissions? In order to avoid climate calamity, global temperatures must not rise by more than 2C. Here's how you can do your bit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85.</w:t>
      </w:r>
      <w:hyperlink r:id="rId90" w:history="1">
        <w:r>
          <w:rPr>
            <w:rFonts w:ascii="Arial" w:eastAsia="Arial" w:hAnsi="Arial" w:cs="Arial"/>
            <w:b w:val="0"/>
            <w:i w:val="0"/>
            <w:strike w:val="0"/>
            <w:color w:val="000000"/>
            <w:sz w:val="20"/>
            <w:u w:val="single"/>
            <w:shd w:val="clear" w:color="auto" w:fill="FFFFFF"/>
            <w:vertAlign w:val="baseline"/>
          </w:rPr>
          <w:t xml:space="preserve"> </w:t>
        </w:r>
      </w:hyperlink>
      <w:hyperlink r:id="rId90" w:history="1">
        <w:r>
          <w:rPr>
            <w:rFonts w:ascii="Arial" w:eastAsia="Arial" w:hAnsi="Arial" w:cs="Arial"/>
            <w:b w:val="0"/>
            <w:i/>
            <w:strike w:val="0"/>
            <w:color w:val="0077CC"/>
            <w:sz w:val="20"/>
            <w:u w:val="single"/>
            <w:shd w:val="clear" w:color="auto" w:fill="FFFFFF"/>
            <w:vertAlign w:val="baseline"/>
          </w:rPr>
          <w:t>Merkel urges Brazil to protect Amazon rainforest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86.</w:t>
      </w:r>
      <w:hyperlink r:id="rId91" w:history="1">
        <w:r>
          <w:rPr>
            <w:rFonts w:ascii="Arial" w:eastAsia="Arial" w:hAnsi="Arial" w:cs="Arial"/>
            <w:b w:val="0"/>
            <w:i w:val="0"/>
            <w:strike w:val="0"/>
            <w:color w:val="000000"/>
            <w:sz w:val="20"/>
            <w:u w:val="single"/>
            <w:shd w:val="clear" w:color="auto" w:fill="FFFFFF"/>
            <w:vertAlign w:val="baseline"/>
          </w:rPr>
          <w:t xml:space="preserve"> </w:t>
        </w:r>
      </w:hyperlink>
      <w:hyperlink r:id="rId91" w:history="1">
        <w:r>
          <w:rPr>
            <w:rFonts w:ascii="Arial" w:eastAsia="Arial" w:hAnsi="Arial" w:cs="Arial"/>
            <w:b w:val="0"/>
            <w:i/>
            <w:strike w:val="0"/>
            <w:color w:val="0077CC"/>
            <w:sz w:val="20"/>
            <w:u w:val="single"/>
            <w:shd w:val="clear" w:color="auto" w:fill="FFFFFF"/>
            <w:vertAlign w:val="baseline"/>
          </w:rPr>
          <w:t>- Solvay commits to reducing the CO2 intensity of its activities by 40% through to 2025 and sets an internal carbon price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87.</w:t>
      </w:r>
      <w:hyperlink r:id="rId92" w:history="1">
        <w:r>
          <w:rPr>
            <w:rFonts w:ascii="Arial" w:eastAsia="Arial" w:hAnsi="Arial" w:cs="Arial"/>
            <w:b w:val="0"/>
            <w:i w:val="0"/>
            <w:strike w:val="0"/>
            <w:color w:val="000000"/>
            <w:sz w:val="20"/>
            <w:u w:val="single"/>
            <w:shd w:val="clear" w:color="auto" w:fill="FFFFFF"/>
            <w:vertAlign w:val="baseline"/>
          </w:rPr>
          <w:t xml:space="preserve"> </w:t>
        </w:r>
      </w:hyperlink>
      <w:hyperlink r:id="rId92" w:history="1">
        <w:r>
          <w:rPr>
            <w:rFonts w:ascii="Arial" w:eastAsia="Arial" w:hAnsi="Arial" w:cs="Arial"/>
            <w:b w:val="0"/>
            <w:i/>
            <w:strike w:val="0"/>
            <w:color w:val="0077CC"/>
            <w:sz w:val="20"/>
            <w:u w:val="single"/>
            <w:shd w:val="clear" w:color="auto" w:fill="FFFFFF"/>
            <w:vertAlign w:val="baseline"/>
          </w:rPr>
          <w:t>- IAEA - Scientists Study Atoms in Soil to Find Ways to Reduce Greenhouse Gas Emissions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88.</w:t>
      </w:r>
      <w:hyperlink r:id="rId93" w:history="1">
        <w:r>
          <w:rPr>
            <w:rFonts w:ascii="Arial" w:eastAsia="Arial" w:hAnsi="Arial" w:cs="Arial"/>
            <w:b w:val="0"/>
            <w:i w:val="0"/>
            <w:strike w:val="0"/>
            <w:color w:val="000000"/>
            <w:sz w:val="20"/>
            <w:u w:val="single"/>
            <w:shd w:val="clear" w:color="auto" w:fill="FFFFFF"/>
            <w:vertAlign w:val="baseline"/>
          </w:rPr>
          <w:t xml:space="preserve"> </w:t>
        </w:r>
      </w:hyperlink>
      <w:hyperlink r:id="rId93" w:history="1">
        <w:r>
          <w:rPr>
            <w:rFonts w:ascii="Arial" w:eastAsia="Arial" w:hAnsi="Arial" w:cs="Arial"/>
            <w:b w:val="0"/>
            <w:i/>
            <w:strike w:val="0"/>
            <w:color w:val="0077CC"/>
            <w:sz w:val="20"/>
            <w:u w:val="single"/>
            <w:shd w:val="clear" w:color="auto" w:fill="FFFFFF"/>
            <w:vertAlign w:val="baseline"/>
          </w:rPr>
          <w:t>Food industry executives call on Congress for climate change action Despite Trump's position, a new survey has found that most Republicans believe mankind plays some role in climate change. Food industry executives say it's past time their congressmen listened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89.</w:t>
      </w:r>
      <w:hyperlink r:id="rId94" w:history="1">
        <w:r>
          <w:rPr>
            <w:rFonts w:ascii="Arial" w:eastAsia="Arial" w:hAnsi="Arial" w:cs="Arial"/>
            <w:b w:val="0"/>
            <w:i w:val="0"/>
            <w:strike w:val="0"/>
            <w:color w:val="000000"/>
            <w:sz w:val="20"/>
            <w:u w:val="single"/>
            <w:shd w:val="clear" w:color="auto" w:fill="FFFFFF"/>
            <w:vertAlign w:val="baseline"/>
          </w:rPr>
          <w:t xml:space="preserve"> </w:t>
        </w:r>
      </w:hyperlink>
      <w:hyperlink r:id="rId94" w:history="1">
        <w:r>
          <w:rPr>
            <w:rFonts w:ascii="Arial" w:eastAsia="Arial" w:hAnsi="Arial" w:cs="Arial"/>
            <w:b w:val="0"/>
            <w:i/>
            <w:strike w:val="0"/>
            <w:color w:val="0077CC"/>
            <w:sz w:val="20"/>
            <w:u w:val="single"/>
            <w:shd w:val="clear" w:color="auto" w:fill="FFFFFF"/>
            <w:vertAlign w:val="baseline"/>
          </w:rPr>
          <w:t>UFU welcome for Paris climate change deal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90.</w:t>
      </w:r>
      <w:hyperlink r:id="rId95" w:history="1">
        <w:r>
          <w:rPr>
            <w:rFonts w:ascii="Arial" w:eastAsia="Arial" w:hAnsi="Arial" w:cs="Arial"/>
            <w:b w:val="0"/>
            <w:i w:val="0"/>
            <w:strike w:val="0"/>
            <w:color w:val="000000"/>
            <w:sz w:val="20"/>
            <w:u w:val="single"/>
            <w:shd w:val="clear" w:color="auto" w:fill="FFFFFF"/>
            <w:vertAlign w:val="baseline"/>
          </w:rPr>
          <w:t xml:space="preserve"> </w:t>
        </w:r>
      </w:hyperlink>
      <w:hyperlink r:id="rId95" w:history="1">
        <w:r>
          <w:rPr>
            <w:rFonts w:ascii="Arial" w:eastAsia="Arial" w:hAnsi="Arial" w:cs="Arial"/>
            <w:b w:val="0"/>
            <w:i/>
            <w:strike w:val="0"/>
            <w:color w:val="0077CC"/>
            <w:sz w:val="20"/>
            <w:u w:val="single"/>
            <w:shd w:val="clear" w:color="auto" w:fill="FFFFFF"/>
            <w:vertAlign w:val="baseline"/>
          </w:rPr>
          <w:t>Food industry executives call on Congress for climate change action Despite Trump's position, a new survey has found that most Republicans believe mankind plays some role in climate change. Food industry executives say it's past time their congressmen listened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91.</w:t>
      </w:r>
      <w:hyperlink r:id="rId96" w:history="1">
        <w:r>
          <w:rPr>
            <w:rFonts w:ascii="Arial" w:eastAsia="Arial" w:hAnsi="Arial" w:cs="Arial"/>
            <w:b w:val="0"/>
            <w:i w:val="0"/>
            <w:strike w:val="0"/>
            <w:color w:val="000000"/>
            <w:sz w:val="20"/>
            <w:u w:val="single"/>
            <w:shd w:val="clear" w:color="auto" w:fill="FFFFFF"/>
            <w:vertAlign w:val="baseline"/>
          </w:rPr>
          <w:t xml:space="preserve"> </w:t>
        </w:r>
      </w:hyperlink>
      <w:hyperlink r:id="rId96" w:history="1">
        <w:r>
          <w:rPr>
            <w:rFonts w:ascii="Arial" w:eastAsia="Arial" w:hAnsi="Arial" w:cs="Arial"/>
            <w:b w:val="0"/>
            <w:i/>
            <w:strike w:val="0"/>
            <w:color w:val="0077CC"/>
            <w:sz w:val="20"/>
            <w:u w:val="single"/>
            <w:shd w:val="clear" w:color="auto" w:fill="FFFFFF"/>
            <w:vertAlign w:val="baseline"/>
          </w:rPr>
          <w:t>Food industry executives call on Republicans for climate change action Despite Trump's position, a new survey has found that most Republicans believe mankind plays some role in climate change. Food industry executives say it's past time their congressmen listened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92.</w:t>
      </w:r>
      <w:hyperlink r:id="rId97" w:history="1">
        <w:r>
          <w:rPr>
            <w:rFonts w:ascii="Arial" w:eastAsia="Arial" w:hAnsi="Arial" w:cs="Arial"/>
            <w:b w:val="0"/>
            <w:i w:val="0"/>
            <w:strike w:val="0"/>
            <w:color w:val="000000"/>
            <w:sz w:val="20"/>
            <w:u w:val="single"/>
            <w:shd w:val="clear" w:color="auto" w:fill="FFFFFF"/>
            <w:vertAlign w:val="baseline"/>
          </w:rPr>
          <w:t xml:space="preserve"> </w:t>
        </w:r>
      </w:hyperlink>
      <w:hyperlink r:id="rId97" w:history="1">
        <w:r>
          <w:rPr>
            <w:rFonts w:ascii="Arial" w:eastAsia="Arial" w:hAnsi="Arial" w:cs="Arial"/>
            <w:b w:val="0"/>
            <w:i/>
            <w:strike w:val="0"/>
            <w:color w:val="0077CC"/>
            <w:sz w:val="20"/>
            <w:u w:val="single"/>
            <w:shd w:val="clear" w:color="auto" w:fill="FFFFFF"/>
            <w:vertAlign w:val="baseline"/>
          </w:rPr>
          <w:t>Food industry executives call on Republicans for climate change action Despite Trump's position, a new survey has found that most Republicans believe mankind plays some role in climate change. Food industry executives say it's past time their congressmen listened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93.</w:t>
      </w:r>
      <w:hyperlink r:id="rId98" w:history="1">
        <w:r>
          <w:rPr>
            <w:rFonts w:ascii="Arial" w:eastAsia="Arial" w:hAnsi="Arial" w:cs="Arial"/>
            <w:b w:val="0"/>
            <w:i w:val="0"/>
            <w:strike w:val="0"/>
            <w:color w:val="000000"/>
            <w:sz w:val="20"/>
            <w:u w:val="single"/>
            <w:shd w:val="clear" w:color="auto" w:fill="FFFFFF"/>
            <w:vertAlign w:val="baseline"/>
          </w:rPr>
          <w:t xml:space="preserve"> </w:t>
        </w:r>
      </w:hyperlink>
      <w:hyperlink r:id="rId98" w:history="1">
        <w:r>
          <w:rPr>
            <w:rFonts w:ascii="Arial" w:eastAsia="Arial" w:hAnsi="Arial" w:cs="Arial"/>
            <w:b w:val="0"/>
            <w:i/>
            <w:strike w:val="0"/>
            <w:color w:val="0077CC"/>
            <w:sz w:val="20"/>
            <w:u w:val="single"/>
            <w:shd w:val="clear" w:color="auto" w:fill="FFFFFF"/>
            <w:vertAlign w:val="baseline"/>
          </w:rPr>
          <w:t>Climate Summit failed, but delegates had a great time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94.</w:t>
      </w:r>
      <w:hyperlink r:id="rId99" w:history="1">
        <w:r>
          <w:rPr>
            <w:rFonts w:ascii="Arial" w:eastAsia="Arial" w:hAnsi="Arial" w:cs="Arial"/>
            <w:b w:val="0"/>
            <w:i w:val="0"/>
            <w:strike w:val="0"/>
            <w:color w:val="000000"/>
            <w:sz w:val="20"/>
            <w:u w:val="single"/>
            <w:shd w:val="clear" w:color="auto" w:fill="FFFFFF"/>
            <w:vertAlign w:val="baseline"/>
          </w:rPr>
          <w:t xml:space="preserve"> </w:t>
        </w:r>
      </w:hyperlink>
      <w:hyperlink r:id="rId99" w:history="1">
        <w:r>
          <w:rPr>
            <w:rFonts w:ascii="Arial" w:eastAsia="Arial" w:hAnsi="Arial" w:cs="Arial"/>
            <w:b w:val="0"/>
            <w:i/>
            <w:strike w:val="0"/>
            <w:color w:val="0077CC"/>
            <w:sz w:val="20"/>
            <w:u w:val="single"/>
            <w:shd w:val="clear" w:color="auto" w:fill="FFFFFF"/>
            <w:vertAlign w:val="baseline"/>
          </w:rPr>
          <w:t>-Petrotrin and TTMS co-host National Climate Outlook Forum</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95.</w:t>
      </w:r>
      <w:hyperlink r:id="rId100" w:history="1">
        <w:r>
          <w:rPr>
            <w:rFonts w:ascii="Arial" w:eastAsia="Arial" w:hAnsi="Arial" w:cs="Arial"/>
            <w:b w:val="0"/>
            <w:i w:val="0"/>
            <w:strike w:val="0"/>
            <w:color w:val="000000"/>
            <w:sz w:val="20"/>
            <w:u w:val="single"/>
            <w:shd w:val="clear" w:color="auto" w:fill="FFFFFF"/>
            <w:vertAlign w:val="baseline"/>
          </w:rPr>
          <w:t xml:space="preserve"> </w:t>
        </w:r>
      </w:hyperlink>
      <w:hyperlink r:id="rId100" w:history="1">
        <w:r>
          <w:rPr>
            <w:rFonts w:ascii="Arial" w:eastAsia="Arial" w:hAnsi="Arial" w:cs="Arial"/>
            <w:b w:val="0"/>
            <w:i/>
            <w:strike w:val="0"/>
            <w:color w:val="0077CC"/>
            <w:sz w:val="20"/>
            <w:u w:val="single"/>
            <w:shd w:val="clear" w:color="auto" w:fill="FFFFFF"/>
            <w:vertAlign w:val="baseline"/>
          </w:rPr>
          <w:t>- L'OREAL ANNOUNCES ITS NEW 'CARBON BALANCED' AMBITION FOR 2020 GROUP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96.</w:t>
      </w:r>
      <w:hyperlink r:id="rId101" w:history="1">
        <w:r>
          <w:rPr>
            <w:rFonts w:ascii="Arial" w:eastAsia="Arial" w:hAnsi="Arial" w:cs="Arial"/>
            <w:b w:val="0"/>
            <w:i w:val="0"/>
            <w:strike w:val="0"/>
            <w:color w:val="000000"/>
            <w:sz w:val="20"/>
            <w:u w:val="single"/>
            <w:shd w:val="clear" w:color="auto" w:fill="FFFFFF"/>
            <w:vertAlign w:val="baseline"/>
          </w:rPr>
          <w:t xml:space="preserve"> </w:t>
        </w:r>
      </w:hyperlink>
      <w:hyperlink r:id="rId101" w:history="1">
        <w:r>
          <w:rPr>
            <w:rFonts w:ascii="Arial" w:eastAsia="Arial" w:hAnsi="Arial" w:cs="Arial"/>
            <w:b w:val="0"/>
            <w:i/>
            <w:strike w:val="0"/>
            <w:color w:val="0077CC"/>
            <w:sz w:val="20"/>
            <w:u w:val="single"/>
            <w:shd w:val="clear" w:color="auto" w:fill="FFFFFF"/>
            <w:vertAlign w:val="baseline"/>
          </w:rPr>
          <w:t>- L'Oreal announces its new 'carbon balanced' ambition for 2020 Carbon balanced project in Burkina Faso</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97.</w:t>
      </w:r>
      <w:hyperlink r:id="rId102" w:history="1">
        <w:r>
          <w:rPr>
            <w:rFonts w:ascii="Arial" w:eastAsia="Arial" w:hAnsi="Arial" w:cs="Arial"/>
            <w:b w:val="0"/>
            <w:i w:val="0"/>
            <w:strike w:val="0"/>
            <w:color w:val="000000"/>
            <w:sz w:val="20"/>
            <w:u w:val="single"/>
            <w:shd w:val="clear" w:color="auto" w:fill="FFFFFF"/>
            <w:vertAlign w:val="baseline"/>
          </w:rPr>
          <w:t xml:space="preserve"> </w:t>
        </w:r>
      </w:hyperlink>
      <w:hyperlink r:id="rId102" w:history="1">
        <w:r>
          <w:rPr>
            <w:rFonts w:ascii="Arial" w:eastAsia="Arial" w:hAnsi="Arial" w:cs="Arial"/>
            <w:b w:val="0"/>
            <w:i/>
            <w:strike w:val="0"/>
            <w:color w:val="0077CC"/>
            <w:sz w:val="20"/>
            <w:u w:val="single"/>
            <w:shd w:val="clear" w:color="auto" w:fill="FFFFFF"/>
            <w:vertAlign w:val="baseline"/>
          </w:rPr>
          <w:t>MARS, KELLOGG'S AND NESTLE AMONG FIRMS CALLING FOR CLIMATE CHANGE ACTION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98.</w:t>
      </w:r>
      <w:hyperlink r:id="rId103" w:history="1">
        <w:r>
          <w:rPr>
            <w:rFonts w:ascii="Arial" w:eastAsia="Arial" w:hAnsi="Arial" w:cs="Arial"/>
            <w:b w:val="0"/>
            <w:i w:val="0"/>
            <w:strike w:val="0"/>
            <w:color w:val="000000"/>
            <w:sz w:val="20"/>
            <w:u w:val="single"/>
            <w:shd w:val="clear" w:color="auto" w:fill="FFFFFF"/>
            <w:vertAlign w:val="baseline"/>
          </w:rPr>
          <w:t xml:space="preserve"> </w:t>
        </w:r>
      </w:hyperlink>
      <w:hyperlink r:id="rId103" w:history="1">
        <w:r>
          <w:rPr>
            <w:rFonts w:ascii="Arial" w:eastAsia="Arial" w:hAnsi="Arial" w:cs="Arial"/>
            <w:b w:val="0"/>
            <w:i/>
            <w:strike w:val="0"/>
            <w:color w:val="0077CC"/>
            <w:sz w:val="20"/>
            <w:u w:val="single"/>
            <w:shd w:val="clear" w:color="auto" w:fill="FFFFFF"/>
            <w:vertAlign w:val="baseline"/>
          </w:rPr>
          <w:t>Number of animals 'not relevant to climate change issue'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99.</w:t>
      </w:r>
      <w:hyperlink r:id="rId104" w:history="1">
        <w:r>
          <w:rPr>
            <w:rFonts w:ascii="Arial" w:eastAsia="Arial" w:hAnsi="Arial" w:cs="Arial"/>
            <w:b w:val="0"/>
            <w:i w:val="0"/>
            <w:strike w:val="0"/>
            <w:color w:val="000000"/>
            <w:sz w:val="20"/>
            <w:u w:val="single"/>
            <w:shd w:val="clear" w:color="auto" w:fill="FFFFFF"/>
            <w:vertAlign w:val="baseline"/>
          </w:rPr>
          <w:t xml:space="preserve"> </w:t>
        </w:r>
      </w:hyperlink>
      <w:hyperlink r:id="rId104" w:history="1">
        <w:r>
          <w:rPr>
            <w:rFonts w:ascii="Arial" w:eastAsia="Arial" w:hAnsi="Arial" w:cs="Arial"/>
            <w:b w:val="0"/>
            <w:i/>
            <w:strike w:val="0"/>
            <w:color w:val="0077CC"/>
            <w:sz w:val="20"/>
            <w:u w:val="single"/>
            <w:shd w:val="clear" w:color="auto" w:fill="FFFFFF"/>
            <w:vertAlign w:val="baseline"/>
          </w:rPr>
          <w:t>India pushes rich countries to boost their climate pledges at Paris Prime minister Narendra Modi announces $30m solar investment, but also pins historical blame on rich countries asking them to do more on emissions and aid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100.</w:t>
      </w:r>
      <w:hyperlink r:id="rId105" w:history="1">
        <w:r>
          <w:rPr>
            <w:rFonts w:ascii="Arial" w:eastAsia="Arial" w:hAnsi="Arial" w:cs="Arial"/>
            <w:b w:val="0"/>
            <w:i w:val="0"/>
            <w:strike w:val="0"/>
            <w:color w:val="000000"/>
            <w:sz w:val="20"/>
            <w:u w:val="single"/>
            <w:shd w:val="clear" w:color="auto" w:fill="FFFFFF"/>
            <w:vertAlign w:val="baseline"/>
          </w:rPr>
          <w:t xml:space="preserve"> </w:t>
        </w:r>
      </w:hyperlink>
      <w:hyperlink r:id="rId105" w:history="1">
        <w:r>
          <w:rPr>
            <w:rFonts w:ascii="Arial" w:eastAsia="Arial" w:hAnsi="Arial" w:cs="Arial"/>
            <w:b w:val="0"/>
            <w:i/>
            <w:strike w:val="0"/>
            <w:color w:val="0077CC"/>
            <w:sz w:val="20"/>
            <w:u w:val="single"/>
            <w:shd w:val="clear" w:color="auto" w:fill="FFFFFF"/>
            <w:vertAlign w:val="baseline"/>
          </w:rPr>
          <w:t>10 ways to cut carbon emissions and farm more sustainably in Wales Hybu Cig Cymru research shows Welsh farmers are grasping the nettle and slashing carbon budgets by becoming more efficient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sectPr>
          <w:headerReference w:type="even" r:id="rId106"/>
          <w:headerReference w:type="default" r:id="rId107"/>
          <w:footerReference w:type="even" r:id="rId108"/>
          <w:footerReference w:type="default" r:id="rId109"/>
          <w:headerReference w:type="first" r:id="rId110"/>
          <w:footerReference w:type="first" r:id="rId111"/>
          <w:type w:val="nextPage"/>
          <w:pgMar w:top="840" w:right="1080" w:bottom="840" w:left="1080" w:header="0" w:footer="0"/>
          <w:pgNumType w:fmt="decimal"/>
          <w:cols w:space="720"/>
        </w:sectPr>
      </w:pPr>
    </w:p>
    <w:p>
      <w:pPr>
        <w:pStyle w:val="Normal1"/>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
      </w:pPr>
    </w:p>
    <w:p>
      <w:pPr>
        <w:pStyle w:val="Normal1"/>
      </w:pPr>
      <w:r>
        <w:pict>
          <v:shape id="_x0000_i1026" type="#_x0000_t75" alt="LexisNexis®" style="width:147.75pt;height:30pt">
            <v:imagedata r:id="rId5" o:title=""/>
          </v:shape>
        </w:pict>
      </w:r>
      <w:r>
        <w:cr/>
      </w:r>
    </w:p>
    <w:p>
      <w:pPr>
        <w:pStyle w:val="Heading1"/>
        <w:keepNext w:val="0"/>
        <w:spacing w:after="200" w:line="340" w:lineRule="atLeast"/>
        <w:ind w:left="0" w:right="0" w:firstLine="0"/>
        <w:jc w:val="center"/>
      </w:pPr>
      <w:hyperlink r:id="rId118" w:history="1">
        <w:r>
          <w:rPr>
            <w:rFonts w:ascii="arial" w:eastAsia="arial" w:hAnsi="arial" w:cs="arial"/>
            <w:b/>
            <w:i/>
            <w:strike w:val="0"/>
            <w:color w:val="0077CC"/>
            <w:sz w:val="28"/>
            <w:u w:val="single"/>
            <w:shd w:val="clear" w:color="auto" w:fill="FFFFFF"/>
            <w:vertAlign w:val="baseline"/>
          </w:rPr>
          <w:t>OPINION: Post-Paris climate talks</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Asia News Network</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2016 Friday</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Asia News Network All Rights Reserved</w:t>
      </w:r>
    </w:p>
    <w:p>
      <w:pPr>
        <w:pStyle w:val="Normal1"/>
        <w:keepNext w:val="0"/>
        <w:spacing w:before="120" w:after="0" w:line="220" w:lineRule="atLeast"/>
        <w:ind w:left="0" w:right="0" w:firstLine="0"/>
        <w:jc w:val="left"/>
      </w:pPr>
      <w:r>
        <w:br/>
      </w:r>
      <w:r>
        <w:pict>
          <v:shape id="_x0000_i1027" type="#_x0000_t75" style="width:240pt;height:104pt">
            <v:imagedata r:id="rId119"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Narayan Shreshtha</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8" style="position:absolute;z-index:251658240"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climate change has come to the fore once again with the signing ceremony of the climate agreement set to take place in New York on April 22, when the deadline stated in the Paris Climate Agreement to allow all countries to become party to it expires. UN Secretary-General Ban Ki-moon has invited world leaders to come to the UN Headquarters in New York for the function. Nepal is being represented by Deputy Prime Minister and Foreign Minister Kamal Thapa.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2013 study entitled Economic Impact Assessment of Climate Change has revealed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hydropower and water-induced disasters are the major sectors that will be affected by climate change. The economic cost of climate change in these sectors could be equivalent to 2-3 per cent of the GDP of 2013 by the 2050s. Nepal has set a climate change adaptation plan as its priority. By 2050, Nepal aims to achieve 80 per cent electrification, mostly through renewable hydro projects,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fossil fuel dependency by 50 per cent. However, in line with the goal of keeping temperature rise within 2 degree Celsius, the Paris Agreement requires parties to declare their intended goals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mitigation strategies, and so adaptation strategies have been given lower priority. Thus it is a crucial issue how Nepal can attract the world’s attention and find resources for adaptation while global climate negotiations are mostly focused on mitigation strategies.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Nepal’s concerns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Paris Agreement, signed by 196 countries last December, is a non-binding agreement unlike the Kyoto Protocol. Yet, countries will have to voluntarily pledge their intended contribution to curb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Secretary-General Ban, who has been actively involved in the climate change negotiations, has urged states to come up with national pledges, also known as Intended Nationally Determined Contribution (INDC). Nepal has sent its intended contribution to the United Nations Framework Convention on Climate Change in February which, among other things, highlights its plans for climate change adaptation and pledges to increase forestation and the use of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Adaptation is at the core of Nepal’s climate change action. The country adopted a National Framework on Local Adaptation Plans for Action to ensure integration of adaptation and resilience into the planning process from the local to the national levels. For instance, Sloping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Technology has been adopted in hilly regions to protect soil erosion from rain. Likewise, community forestry has been adopted to increase the resilience of communities by fulfilling some of their needs for forest products. Nepal contributes almost nothing to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it burns very little fossil fuels such as coal and gas due to lack of industries. Yet, the impact of climate degradation is alarming in the Himalayan country. Uneven rainfall patterns, scattered droughts and melting of Himalayan glaciers are not only threatening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and livelihoods in the foothills but also affecting the region’s ecosystem. Uneven rainfall patterns have hit the food production cycle as Nepal is mostly dependent on the monsoon.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Nepal going to gain from the Paris Agreement, especially as it is surrounded by two of the biggest polluters in the world, India and China? States that contribute less to environmental pollution have very little to pledge as their INDC as a mitigating measure. Rather, the world is looking at what pledges the industrialised and big polluters will be making. This will show the seriousness of countries to limit temperature rise and mitigate the effects of climate change.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Ill-matched priorities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Mitigation strategies are global priorities with regard to climate change, but mitigation strategies and adaptation goals don’t have to be mutually exclusive. The major players in climate action are looking at low carbon technologies such as solar and wind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Since the strategies are not legally binding, the developed nations that want to expand their economies will burn more gas and coal. So what is going to happen is that they will invest their climate money in mitigation strategies which may help them to continue their drive towards economic development. Perhaps they will invent a new technology that can absorb the carbon in the air. Therefore, the priority Nepal has given to adaptation is ill suited to global strategies.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has been highlighting the issue of adaptation from the very beginning of its involvement in climate action. This was evident at the Paris Conference too. The Nepali team lead by the Minister of Population and Environment lobbied for the establishment of a global goal on adaptation. Nepal’s INDCs that were submitted to the United Nations Framework Convention on Climate Change (UNFCCC) in February also highlights climate change adaptation plans. The country’s policy aims to strengthen the implementation of an environment-friendly local governance framework in villages and municipalities to complement climate change adaptation and promote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post-Paris climate negotiations will be focused on setting the priorities of individual countries, which will mostly be concentrated on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Also, financial mechanisms such as the Green Climate Fund which was established to advance the goal of keeping temperature increase below 2 degrees Celsius, and which is expected to spend $1 billion annually from 2020, will give priority to countries and projects that promise to act on mitigation. Therefore, Nepal’s chances of attracting international funds seem bleak. It needs to find a way to fit its adaptation priorities into global strategies in order to tap the international resources necessary to act on climate change.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(Shrestha is a fellow of the UN Foundation and a graduate student of global affairs at the University of Baltimore, Maryland, US.)</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Source: </w:t>
      </w:r>
      <w:r>
        <w:rPr>
          <w:rFonts w:ascii="arial" w:eastAsia="arial" w:hAnsi="arial" w:cs="arial"/>
          <w:b w:val="0"/>
          <w:i w:val="0"/>
          <w:strike w:val="0"/>
          <w:noProof w:val="0"/>
          <w:color w:val="000000"/>
          <w:position w:val="0"/>
          <w:sz w:val="20"/>
          <w:u w:val="none"/>
          <w:vertAlign w:val="baseline"/>
        </w:rPr>
        <w:t>The Kathmandu Post (Nepal)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2018</w:t>
      </w:r>
    </w:p>
    <w:p>
      <w:pPr>
        <w:pStyle w:val="Normal1"/>
      </w:pPr>
    </w:p>
    <w:p>
      <w:pPr>
        <w:pStyle w:val="Normal1"/>
        <w:ind w:left="200"/>
        <w:sectPr>
          <w:type w:val="continuous"/>
          <w:pgMar w:top="840" w:right="1000" w:bottom="840" w:left="1000" w:header="400" w:footer="400"/>
          <w:pgNumType w:fmt="decimal"/>
          <w:cols w:space="720"/>
        </w:sectPr>
      </w:pPr>
      <w:r>
        <w:br/>
      </w:r>
      <w:r>
        <w:pict>
          <v:line id="_x0000_s1029"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2"/>
      </w:pPr>
    </w:p>
    <w:p>
      <w:pPr>
        <w:pStyle w:val="Normal2"/>
      </w:pPr>
      <w:r>
        <w:pict>
          <v:shape id="_x0000_i1030" type="#_x0000_t75" alt="LexisNexis®" style="width:147.75pt;height:30pt">
            <v:imagedata r:id="rId5" o:title=""/>
          </v:shape>
        </w:pict>
      </w:r>
      <w:r>
        <w:cr/>
      </w:r>
    </w:p>
    <w:p>
      <w:pPr>
        <w:pStyle w:val="Heading10"/>
        <w:keepNext w:val="0"/>
        <w:spacing w:after="200" w:line="340" w:lineRule="atLeast"/>
        <w:ind w:left="0" w:right="0" w:firstLine="0"/>
        <w:jc w:val="center"/>
      </w:pPr>
      <w:hyperlink r:id="rId126" w:history="1">
        <w:r>
          <w:rPr>
            <w:rFonts w:ascii="arial" w:eastAsia="arial" w:hAnsi="arial" w:cs="arial"/>
            <w:b/>
            <w:i/>
            <w:strike w:val="0"/>
            <w:color w:val="0077CC"/>
            <w:sz w:val="28"/>
            <w:u w:val="single"/>
            <w:shd w:val="clear" w:color="auto" w:fill="FFFFFF"/>
            <w:vertAlign w:val="baseline"/>
          </w:rPr>
          <w:t>IN October, our beloved puffin was [...]; COLUMNIST</w:t>
        </w:r>
      </w:hyperlink>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Journal (Newcastle, UK)</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2015 Monday</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2"/>
        <w:keepNext w:val="0"/>
        <w:spacing w:after="0" w:line="240" w:lineRule="atLeast"/>
        <w:ind w:right="0"/>
        <w:jc w:val="both"/>
      </w:pPr>
      <w:bookmarkStart w:id="2" w:name="Bookmark_2"/>
      <w:bookmarkEnd w:id="2"/>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THICK</w:t>
      </w:r>
    </w:p>
    <w:p>
      <w:pPr>
        <w:pStyle w:val="Normal2"/>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1" style="position:absolute;z-index:251660288"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our beloved puffin was added to the red list of species at risk of extinction, the flooding of nesting burrows being a major factor.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of Britain looks wet. Climate change is implicated in the heavy rainfall and floods last week. Some flood-prone areas of the UK may be beyond protection from extreme events, becoming uninhabitable. We are woefully unprepared.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science is simple. A warming atmosphere holds more moisture, oceans heat up and increase in volume; 2015 will be the warmest year on record. The supertanker of global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needs turning within the second half of this century.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must have known today is my birthday.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warms this girl's heart more than an outbreak of international consensus.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French foreign minister who presided over the UN climate negotiations in Paris must be a diplomatic genius.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boils most fiercely just before it disappears.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lot of kicking and screaming before delegates reached the finish line; hopefully the accord will send a clear signal to industry and financial investors that the shift to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is inevitable.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 Gates committed to the largest green innovation fund ever, mayors of 1,000 cities committed to 100%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2050, and the talk in business circles was all about opportunity, rather than cost. It's amazing.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Leaders will have to live up to their pledges. R egardless of how fast we limit fossil fuels, we will need to invest in technologies to capture CO2 from the atmosphere. T 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promises made in Paris - even if kept - could still result in warming of up to 3C. Almost 1C of warming is already locked 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stay at 1.5C, most scientists think the world must remove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already in the atmosphere, using processes that remain uncertain. The idea is that peer pressure holds countries to account and builds the trust that means they agree to deeper cuts over time.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Oxfam says the poorest half of the world's population - 3.5 billion people - is responsible for only 10% of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despite being the most threatened by storms, droughts and other weather shocks linked to climate change, and the deal offers a "frayed lifeline" to the world's poorest and won't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fast enough. Climate change could push more than 100 million people into extreme poverty by 2030 by disrupting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spreading diseases such as malaria.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biggest quibble is with what was barely mentioned in Paris; environmental refugees, people fleeing their homes on account of natural disaster.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of climate change are going to be very, very costly.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governments agree to keep fossil fuels in the ground, they will undermine the agreement they have just made. China is now the world's largest greenhouse emitter and India is the fourth largest; they have lots of coal. Our Government gives the fossil-fuel industry nearly £6bn a year in subsidies, almost twice the financial support it provides to renewableenergy providers.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Cynics say the agreement is unenforceable. True, but the agreement defines goals and spurs thinking about the deep transformations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required and, increasingly, governments have nowhere to hide; satellites can check CO2 in the atmosphere and measure the size of a forest.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substantive will happen under the Paris accord until 2020. Meanwhile, mountain glaciers will continue to melt, oceans acidify, the sea-level will rise further, droughts and flooding may worsen.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world is set to change despite the efforts of negotiators in Paris but the agreement points to where the world needs to be going and, long-term, we could avoid the worst impacts of global warming and ecological disaster. There is hope now with the whole world on a agreed course, with ever better technology and a much greater flow of financing to developing countries.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home, we can do our bit. Livestock farming destroys habitats and creates around 14%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Rainwater sinks into the soil much faster under trees than under pasture. Intensive grazing compacts and erodes soil, speeding water run-off. The Dutch, protected by dukes and dams, can cope with rising seas and storms.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eat less meat, get planting, help dig a ditch, install some solar panels and hector your MP for state spending on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carbon capture.</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2015</w:t>
      </w:r>
    </w:p>
    <w:p>
      <w:pPr>
        <w:pStyle w:val="Normal2"/>
      </w:pPr>
    </w:p>
    <w:p>
      <w:pPr>
        <w:pStyle w:val="Normal2"/>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3"/>
      </w:pPr>
    </w:p>
    <w:p>
      <w:pPr>
        <w:pStyle w:val="Normal3"/>
      </w:pPr>
      <w:r>
        <w:pict>
          <v:shape id="_x0000_i1033" type="#_x0000_t75" alt="LexisNexis®" style="width:147.75pt;height:30pt">
            <v:imagedata r:id="rId5" o:title=""/>
          </v:shape>
        </w:pict>
      </w:r>
      <w:r>
        <w:cr/>
      </w:r>
    </w:p>
    <w:p>
      <w:pPr>
        <w:pStyle w:val="Heading11"/>
        <w:keepNext w:val="0"/>
        <w:spacing w:after="200" w:line="340" w:lineRule="atLeast"/>
        <w:ind w:left="0" w:right="0" w:firstLine="0"/>
        <w:jc w:val="center"/>
      </w:pPr>
      <w:hyperlink r:id="rId133" w:history="1">
        <w:r>
          <w:rPr>
            <w:rFonts w:ascii="arial" w:eastAsia="arial" w:hAnsi="arial" w:cs="arial"/>
            <w:b/>
            <w:i/>
            <w:strike w:val="0"/>
            <w:color w:val="0077CC"/>
            <w:sz w:val="28"/>
            <w:u w:val="single"/>
            <w:shd w:val="clear" w:color="auto" w:fill="FFFFFF"/>
            <w:vertAlign w:val="baseline"/>
          </w:rPr>
          <w:t xml:space="preserve">'Natural' gas not as good as solar - despite the gas industry's best efforts; The gas industry is trying to join the solar revolution but solar and wind </w:t>
        </w:r>
      </w:hyperlink>
      <w:hyperlink r:id="rId133" w:history="1">
        <w:r>
          <w:rPr>
            <w:rFonts w:ascii="arial" w:eastAsia="arial" w:hAnsi="arial" w:cs="arial"/>
            <w:b/>
            <w:i/>
            <w:strike w:val="0"/>
            <w:color w:val="0077CC"/>
            <w:sz w:val="28"/>
            <w:u w:val="single"/>
            <w:shd w:val="clear" w:color="auto" w:fill="FFFFFF"/>
            <w:vertAlign w:val="baseline"/>
          </w:rPr>
          <w:t>energy</w:t>
        </w:r>
      </w:hyperlink>
      <w:hyperlink r:id="rId133" w:history="1">
        <w:r>
          <w:rPr>
            <w:rFonts w:ascii="arial" w:eastAsia="arial" w:hAnsi="arial" w:cs="arial"/>
            <w:b/>
            <w:i/>
            <w:strike w:val="0"/>
            <w:color w:val="0077CC"/>
            <w:sz w:val="28"/>
            <w:u w:val="single"/>
            <w:shd w:val="clear" w:color="auto" w:fill="FFFFFF"/>
            <w:vertAlign w:val="baseline"/>
          </w:rPr>
          <w:t xml:space="preserve"> is cheaper, more efficient and the only real source of </w:t>
        </w:r>
      </w:hyperlink>
      <w:hyperlink r:id="rId133" w:history="1">
        <w:r>
          <w:rPr>
            <w:rFonts w:ascii="arial" w:eastAsia="arial" w:hAnsi="arial" w:cs="arial"/>
            <w:b/>
            <w:i/>
            <w:strike w:val="0"/>
            <w:color w:val="0077CC"/>
            <w:sz w:val="28"/>
            <w:u w:val="single"/>
            <w:shd w:val="clear" w:color="auto" w:fill="FFFFFF"/>
            <w:vertAlign w:val="baseline"/>
          </w:rPr>
          <w:t>energy</w:t>
        </w:r>
      </w:hyperlink>
      <w:hyperlink r:id="rId133" w:history="1">
        <w:r>
          <w:rPr>
            <w:rFonts w:ascii="arial" w:eastAsia="arial" w:hAnsi="arial" w:cs="arial"/>
            <w:b/>
            <w:i/>
            <w:strike w:val="0"/>
            <w:color w:val="0077CC"/>
            <w:sz w:val="28"/>
            <w:u w:val="single"/>
            <w:shd w:val="clear" w:color="auto" w:fill="FFFFFF"/>
            <w:vertAlign w:val="baseline"/>
          </w:rPr>
          <w:t xml:space="preserve"> security</w:t>
        </w:r>
      </w:hyperlink>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2016 Wednesday 7:00 AM GMT</w:t>
      </w:r>
    </w:p>
    <w:p>
      <w:pPr>
        <w:pStyle w:val="Normal3"/>
        <w:keepNext w:val="0"/>
        <w:spacing w:after="0" w:line="240" w:lineRule="atLeast"/>
        <w:ind w:right="0"/>
        <w:jc w:val="both"/>
      </w:pPr>
      <w:bookmarkStart w:id="4" w:name="Bookmark_3"/>
      <w:bookmarkEnd w:id="4"/>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3"/>
        <w:keepNext w:val="0"/>
        <w:spacing w:before="120" w:after="0" w:line="220" w:lineRule="atLeast"/>
        <w:ind w:left="0" w:right="0" w:firstLine="0"/>
        <w:jc w:val="left"/>
      </w:pPr>
      <w:r>
        <w:br/>
      </w:r>
      <w:r>
        <w:pict>
          <v:shape id="_x0000_i1034" type="#_x0000_t75" style="width:167.98pt;height:30.75pt">
            <v:imagedata r:id="rId134"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Bygrave</w:t>
      </w:r>
    </w:p>
    <w:p>
      <w:pPr>
        <w:pStyle w:val="Normal3"/>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5" style="position:absolute;z-index:251662336"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the Paris climate agreement has made it clear that the world must take serious action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fossil fuel industry is starting to get worried.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 consumption is declining, and the gas sector is flat. And just as the coal industry is claiming coal is good for humanity, the gas industry is claiming that combining gas appliances with solar PV is the most practical and cost-effective way to achieve the lowest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away from gas, along with the high number of Australians putting solar on their roofs must make joining the solar revolution appear to be the ideal option for the gas industry.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for gas doesn't look good. The Australian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Market Operator (AEMO) has outlined that new technologies and changing consumer behaviour are behind the flat forecasts for residential and commercial gas consumption over the next five years.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 Zema, the CEO of AEMO, said : "Due to forecast improved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of buildings and appliances, and switching from gas to electric appliances, we don't anticipate much change in this sector in the short term, despite a forecast population growth of approximately 8%."</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not forget here that so-called 'natural' gas is a fossil fuel, and is primarily composed of methane, a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that is more than 20 times more potent than carbon dioxide, or that domestic gas is increasingly derived from coal seam gas through fracking that affects groundwater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or that the price of gas is steadily increasing.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gas industry claims that gas is as good as solar: "For households that have adopted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gas also plays an important role when the sun is not shining." But a variety of analysis tells a different story, and shows that gas is not needed for houses with rooftop solar.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efficiency electrical appliances, such as induction cookstoves and reverse-cycle air conditioners for heating and cooling, mean that there is no longer any need to use gas for cooking or for heating. When a home is powered by solar, these cooking and heating appliances are powered by 100%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These are real alternatives to gas, are much more efficient, cheaper to run, and mean that the householder has control over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bills.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look at the average hot water system. A heat pump hot water system, using ambient heat from the air around your home, which is essentially another form of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highly efficient and is another form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 latest heat pump hot water systems are much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(pdf) and cheaper to run than either instantaneous gas systems or off-peak electric hot water systems.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Electrical appliances deliver more useful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than gas appliances. Compare a typical ducted gas heating system to a reverse-cycle air conditioner. Research has shown that to deliver 10MJ (mega joules) of useful heat in a home, the ducted gas system will waste almost 25MJ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while the air conditioner will wast e just over 2MJ. The efficiency of a heat pump reverse-cycle air conditioner can exceed 400% as it captures free renewable ambient heat from the air around your home, compared to a ducted gas heating system where efficiency can be as low as 29%.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shows that a heat pump reverse-cycle air conditioner can save a large Melbourne home over $658 (£322) per year in heating costs. Heat pump hot water and space conditioning systems are can revolutionise household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technology, using ambient heat from the air, day or night, rain or shine.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gas industry also claims that gas will support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While a diverse range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will guarantee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in Australia,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the only one to provide long term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in a world that is rapidly decarbonising.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gas industry's claims,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work when the sun isn't shining and the wind isn't blowing. Large-scale concentrated solar thermal systems store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overnight using molten salt technology and pumped storage off-river hydro systems store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dams, releasing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24 hours a day.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industry's claims that gas can " supply power for electric vehicles at a fraction of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levels of grid-sourced electricity" [pdf] is yet another attempt to market gas as clean and green, and also assumes that grid electricity will be based on coal forever.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well-known that the penetration of rooftop solar in Australia is the highest in the world and is increasing rapidly, and that electric vehicles supplied with power from gas are not based on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 vehicles charged with power coming from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are the only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vehicles. An electricity grid based on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power electric light vehicles as well as other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forms of transport such as high speed rail.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gas industry's claims that gas is required for the production of fertilisers and the manufacture of bricks, steel and glass,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the new paradigm with no tillage farming and nutrient recycling,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need for fertilisers. High temperature solar thermal is also showing potential to be used in multiple industrial processes.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Renewables will always beat coal and gas, and new solar and wind are cheaper than new coal and new gas. The world has reached a turning point, and is now adding more power capacity from renewables every year than from coal, natural gas and oil combined. Over 1000 mayors from around the world have seen the writing on the wall, all committing to 100%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Paris. And high efficiency electrical cooking and heating appliances powered by rooftop solar are widely available.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freedom is ready and waiting for every Australian household.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 Stephen Bygrave is CEO of Beyond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2016</w:t>
      </w:r>
    </w:p>
    <w:p>
      <w:pPr>
        <w:pStyle w:val="Normal3"/>
      </w:pPr>
    </w:p>
    <w:p>
      <w:pPr>
        <w:pStyle w:val="Normal3"/>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4"/>
      </w:pPr>
    </w:p>
    <w:p>
      <w:pPr>
        <w:pStyle w:val="Normal4"/>
      </w:pPr>
      <w:r>
        <w:pict>
          <v:shape id="_x0000_i1037" type="#_x0000_t75" alt="LexisNexis®" style="width:147.75pt;height:30pt">
            <v:imagedata r:id="rId5" o:title=""/>
          </v:shape>
        </w:pict>
      </w:r>
      <w:r>
        <w:cr/>
      </w:r>
    </w:p>
    <w:p>
      <w:pPr>
        <w:pStyle w:val="Heading12"/>
        <w:keepNext w:val="0"/>
        <w:spacing w:after="200" w:line="340" w:lineRule="atLeast"/>
        <w:ind w:left="0" w:right="0" w:firstLine="0"/>
        <w:jc w:val="center"/>
      </w:pPr>
      <w:hyperlink r:id="rId141" w:history="1">
        <w:r>
          <w:rPr>
            <w:rFonts w:ascii="arial" w:eastAsia="arial" w:hAnsi="arial" w:cs="arial"/>
            <w:b/>
            <w:i/>
            <w:strike w:val="0"/>
            <w:color w:val="0077CC"/>
            <w:sz w:val="28"/>
            <w:u w:val="single"/>
            <w:shd w:val="clear" w:color="auto" w:fill="FFFFFF"/>
            <w:vertAlign w:val="baseline"/>
          </w:rPr>
          <w:t>'Breakthrough' global accounting tool for waste could save billions</w:t>
        </w:r>
      </w:hyperlink>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FoodNavigator.com</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2016 Thursday 11:41 AM GMT+1</w:t>
      </w:r>
    </w:p>
    <w:p>
      <w:pPr>
        <w:pStyle w:val="Normal4"/>
        <w:keepNext w:val="0"/>
        <w:spacing w:after="0" w:line="240" w:lineRule="atLeast"/>
        <w:ind w:right="0"/>
        <w:jc w:val="both"/>
      </w:pPr>
      <w:bookmarkStart w:id="6" w:name="Bookmark_4"/>
      <w:bookmarkEnd w:id="6"/>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RETAIL</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Annie Harrison-dunn, , </w:t>
      </w:r>
      <w:hyperlink r:id="rId142" w:history="1">
        <w:r>
          <w:rPr>
            <w:rFonts w:ascii="arial" w:eastAsia="arial" w:hAnsi="arial" w:cs="arial"/>
            <w:b w:val="0"/>
            <w:i/>
            <w:strike w:val="0"/>
            <w:noProof w:val="0"/>
            <w:color w:val="0077CC"/>
            <w:position w:val="0"/>
            <w:sz w:val="20"/>
            <w:u w:val="single"/>
            <w:shd w:val="clear" w:color="auto" w:fill="FFFFFF"/>
            <w:vertAlign w:val="baseline"/>
          </w:rPr>
          <w:t>Annie.Harrison-Dunn@wrbm.com</w:t>
        </w:r>
      </w:hyperlink>
    </w:p>
    <w:p>
      <w:pPr>
        <w:pStyle w:val="Normal4"/>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38" style="position:absolute;z-index:251664384" from="0,2pt" to="512pt,2pt" strokecolor="#009ddb" strokeweight="2pt">
            <v:stroke linestyle="single"/>
            <w10:wrap type="topAndBottom"/>
          </v:line>
        </w:pict>
      </w:r>
    </w:p>
    <w:p>
      <w:pPr>
        <w:pStyle w:val="Normal4"/>
      </w:pP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global standard to measure food loss and waste will help firms save billions of pounds and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loss and waste accounting and reporting standard (FLW) has been heralded as a </w:t>
      </w:r>
      <w:r>
        <w:rPr>
          <w:rFonts w:ascii="arial" w:eastAsia="arial" w:hAnsi="arial" w:cs="arial"/>
          <w:b w:val="0"/>
          <w:i/>
          <w:strike w:val="0"/>
          <w:noProof w:val="0"/>
          <w:color w:val="000000"/>
          <w:position w:val="0"/>
          <w:sz w:val="20"/>
          <w:u w:val="none"/>
          <w:vertAlign w:val="baseline"/>
        </w:rPr>
        <w:t>“powerful breakthrough”</w:t>
      </w:r>
      <w:r>
        <w:rPr>
          <w:rFonts w:ascii="arial" w:eastAsia="arial" w:hAnsi="arial" w:cs="arial"/>
          <w:b w:val="0"/>
          <w:i w:val="0"/>
          <w:strike w:val="0"/>
          <w:noProof w:val="0"/>
          <w:color w:val="000000"/>
          <w:position w:val="0"/>
          <w:sz w:val="20"/>
          <w:u w:val="none"/>
          <w:vertAlign w:val="baseline"/>
        </w:rPr>
        <w:t xml:space="preserve"> meaning for the first time companies will be able to </w:t>
      </w:r>
      <w:r>
        <w:rPr>
          <w:rFonts w:ascii="arial" w:eastAsia="arial" w:hAnsi="arial" w:cs="arial"/>
          <w:b w:val="0"/>
          <w:i/>
          <w:strike w:val="0"/>
          <w:noProof w:val="0"/>
          <w:color w:val="000000"/>
          <w:position w:val="0"/>
          <w:sz w:val="20"/>
          <w:u w:val="none"/>
          <w:vertAlign w:val="baseline"/>
        </w:rPr>
        <w:t>“consistently and credibly”</w:t>
      </w:r>
      <w:r>
        <w:rPr>
          <w:rFonts w:ascii="arial" w:eastAsia="arial" w:hAnsi="arial" w:cs="arial"/>
          <w:b w:val="0"/>
          <w:i w:val="0"/>
          <w:strike w:val="0"/>
          <w:noProof w:val="0"/>
          <w:color w:val="000000"/>
          <w:position w:val="0"/>
          <w:sz w:val="20"/>
          <w:u w:val="none"/>
          <w:vertAlign w:val="baseline"/>
        </w:rPr>
        <w:t xml:space="preserve"> measure, monitor and manage food waste. </w:t>
      </w:r>
    </w:p>
    <w:p>
      <w:pPr>
        <w:pStyle w:val="Normal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 has been developed for a </w:t>
      </w:r>
      <w:r>
        <w:rPr>
          <w:rFonts w:ascii="arial" w:eastAsia="arial" w:hAnsi="arial" w:cs="arial"/>
          <w:b w:val="0"/>
          <w:i/>
          <w:strike w:val="0"/>
          <w:noProof w:val="0"/>
          <w:color w:val="000000"/>
          <w:position w:val="0"/>
          <w:sz w:val="20"/>
          <w:u w:val="none"/>
          <w:vertAlign w:val="baseline"/>
        </w:rPr>
        <w:t>“diverse audience”</w:t>
      </w:r>
      <w:r>
        <w:rPr>
          <w:rFonts w:ascii="arial" w:eastAsia="arial" w:hAnsi="arial" w:cs="arial"/>
          <w:b w:val="0"/>
          <w:i w:val="0"/>
          <w:strike w:val="0"/>
          <w:noProof w:val="0"/>
          <w:color w:val="000000"/>
          <w:position w:val="0"/>
          <w:sz w:val="20"/>
          <w:u w:val="none"/>
          <w:vertAlign w:val="baseline"/>
        </w:rPr>
        <w:t xml:space="preserve"> and will be invaluable for both large and small businesses, as well as countries and governments, according to the </w:t>
      </w:r>
      <w:hyperlink r:id="rId143" w:history="1">
        <w:r>
          <w:rPr>
            <w:rFonts w:ascii="arial" w:eastAsia="arial" w:hAnsi="arial" w:cs="arial"/>
            <w:b/>
            <w:i/>
            <w:strike w:val="0"/>
            <w:noProof w:val="0"/>
            <w:color w:val="0077CC"/>
            <w:position w:val="0"/>
            <w:sz w:val="20"/>
            <w:u w:val="single"/>
            <w:shd w:val="clear" w:color="auto" w:fill="FFFFFF"/>
            <w:vertAlign w:val="baseline"/>
          </w:rPr>
          <w:t>briefing published alongside the announcement</w:t>
        </w:r>
      </w:hyperlink>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have a powerful new tool that will help governments and businesses save money, protect resources and ensure more people get the food they need,”</w:t>
      </w:r>
      <w:r>
        <w:rPr>
          <w:rFonts w:ascii="arial" w:eastAsia="arial" w:hAnsi="arial" w:cs="arial"/>
          <w:b w:val="0"/>
          <w:i w:val="0"/>
          <w:strike w:val="0"/>
          <w:noProof w:val="0"/>
          <w:color w:val="000000"/>
          <w:position w:val="0"/>
          <w:sz w:val="20"/>
          <w:u w:val="none"/>
          <w:vertAlign w:val="baseline"/>
        </w:rPr>
        <w:t xml:space="preserve"> explained Andrew Steer, president and CEO at the World Resources Institute, which developed the tool.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UN’s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Organisation (FAO) and the Consumer Goods Forum are also involved in the multi-stakeholder partnership. Nestlé, which confirmed it played a key role in developing FLW, said the standard is a </w:t>
      </w:r>
      <w:r>
        <w:rPr>
          <w:rFonts w:ascii="arial" w:eastAsia="arial" w:hAnsi="arial" w:cs="arial"/>
          <w:b w:val="0"/>
          <w:i/>
          <w:strike w:val="0"/>
          <w:noProof w:val="0"/>
          <w:color w:val="000000"/>
          <w:position w:val="0"/>
          <w:sz w:val="20"/>
          <w:u w:val="none"/>
          <w:vertAlign w:val="baseline"/>
        </w:rPr>
        <w:t>“massive step”</w:t>
      </w:r>
      <w:r>
        <w:rPr>
          <w:rFonts w:ascii="arial" w:eastAsia="arial" w:hAnsi="arial" w:cs="arial"/>
          <w:b w:val="0"/>
          <w:i w:val="0"/>
          <w:strike w:val="0"/>
          <w:noProof w:val="0"/>
          <w:color w:val="000000"/>
          <w:position w:val="0"/>
          <w:sz w:val="20"/>
          <w:u w:val="none"/>
          <w:vertAlign w:val="baseline"/>
        </w:rPr>
        <w:t xml:space="preserve"> in fighting food loss and waste. </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Food waste headache</w:t>
      </w:r>
      <w:r>
        <w:rPr>
          <w:rFonts w:ascii="arial" w:eastAsia="arial" w:hAnsi="arial" w:cs="arial"/>
          <w:b/>
          <w:i w:val="0"/>
          <w:strike w:val="0"/>
          <w:noProof w:val="0"/>
          <w:color w:val="000000"/>
          <w:position w:val="0"/>
          <w:sz w:val="20"/>
          <w:u w:val="none"/>
          <w:vertAlign w:val="baseline"/>
        </w:rPr>
        <w:t> </w:t>
      </w:r>
    </w:p>
    <w:p>
      <w:pPr>
        <w:pStyle w:val="Normal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Understanding the levels of food waste within supply chains has proved extremely difficult. Last month the UK – a country ahead of the game in terms of waste analysis – announced food waste from its grocery supply chain was </w:t>
      </w:r>
      <w:hyperlink r:id="rId144" w:history="1">
        <w:r>
          <w:rPr>
            <w:rFonts w:ascii="arial" w:eastAsia="arial" w:hAnsi="arial" w:cs="arial"/>
            <w:b/>
            <w:i/>
            <w:strike w:val="0"/>
            <w:noProof w:val="0"/>
            <w:color w:val="0077CC"/>
            <w:position w:val="0"/>
            <w:sz w:val="20"/>
            <w:u w:val="single"/>
            <w:shd w:val="clear" w:color="auto" w:fill="FFFFFF"/>
            <w:vertAlign w:val="baseline"/>
          </w:rPr>
          <w:t>significantly lower</w:t>
        </w:r>
      </w:hyperlink>
      <w:r>
        <w:rPr>
          <w:rFonts w:ascii="arial" w:eastAsia="arial" w:hAnsi="arial" w:cs="arial"/>
          <w:b w:val="0"/>
          <w:i w:val="0"/>
          <w:strike w:val="0"/>
          <w:noProof w:val="0"/>
          <w:color w:val="000000"/>
          <w:position w:val="0"/>
          <w:sz w:val="20"/>
          <w:u w:val="none"/>
          <w:vertAlign w:val="baseline"/>
        </w:rPr>
        <w:t xml:space="preserve"> than previously thought. </w:t>
      </w:r>
    </w:p>
    <w:p>
      <w:pPr>
        <w:pStyle w:val="Normal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meanwhile, the European Commission has promised to unveil a common measurement technique for food waste as part of its new </w:t>
      </w:r>
      <w:hyperlink r:id="rId145" w:history="1">
        <w:r>
          <w:rPr>
            <w:rFonts w:ascii="arial" w:eastAsia="arial" w:hAnsi="arial" w:cs="arial"/>
            <w:b/>
            <w:i/>
            <w:strike w:val="0"/>
            <w:noProof w:val="0"/>
            <w:color w:val="0077CC"/>
            <w:position w:val="0"/>
            <w:sz w:val="20"/>
            <w:u w:val="single"/>
            <w:shd w:val="clear" w:color="auto" w:fill="FFFFFF"/>
            <w:vertAlign w:val="baseline"/>
          </w:rPr>
          <w:t>Circular Economy</w:t>
        </w:r>
      </w:hyperlink>
      <w:r>
        <w:rPr>
          <w:rFonts w:ascii="arial" w:eastAsia="arial" w:hAnsi="arial" w:cs="arial"/>
          <w:b w:val="0"/>
          <w:i w:val="0"/>
          <w:strike w:val="0"/>
          <w:noProof w:val="0"/>
          <w:color w:val="000000"/>
          <w:position w:val="0"/>
          <w:sz w:val="20"/>
          <w:u w:val="none"/>
          <w:vertAlign w:val="baseline"/>
        </w:rPr>
        <w:t xml:space="preserve"> package.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 Commissioner Karmenu Vella </w:t>
      </w:r>
      <w:hyperlink r:id="rId146" w:history="1">
        <w:r>
          <w:rPr>
            <w:rFonts w:ascii="arial" w:eastAsia="arial" w:hAnsi="arial" w:cs="arial"/>
            <w:b/>
            <w:i/>
            <w:strike w:val="0"/>
            <w:noProof w:val="0"/>
            <w:color w:val="0077CC"/>
            <w:position w:val="0"/>
            <w:sz w:val="20"/>
            <w:u w:val="single"/>
            <w:shd w:val="clear" w:color="auto" w:fill="FFFFFF"/>
            <w:vertAlign w:val="baseline"/>
          </w:rPr>
          <w:t>recently confirmed</w:t>
        </w:r>
      </w:hyperlink>
      <w:r>
        <w:rPr>
          <w:rFonts w:ascii="arial" w:eastAsia="arial" w:hAnsi="arial" w:cs="arial"/>
          <w:b w:val="0"/>
          <w:i w:val="0"/>
          <w:strike w:val="0"/>
          <w:noProof w:val="0"/>
          <w:color w:val="000000"/>
          <w:position w:val="0"/>
          <w:sz w:val="20"/>
          <w:u w:val="none"/>
          <w:vertAlign w:val="baseline"/>
        </w:rPr>
        <w:t xml:space="preserve"> that he was also mulling over clearer guidelines on food donations, which will clarify the safety and hygiene requirements, as well as the fiscal implications. Regulations around date labelling are also being reviewed.</w:t>
      </w:r>
      <w:r>
        <w:rPr>
          <w:rFonts w:ascii="arial" w:eastAsia="arial" w:hAnsi="arial" w:cs="arial"/>
          <w:b/>
          <w:i w:val="0"/>
          <w:strike w:val="0"/>
          <w:noProof w:val="0"/>
          <w:color w:val="000000"/>
          <w:position w:val="0"/>
          <w:sz w:val="20"/>
          <w:u w:val="none"/>
          <w:vertAlign w:val="baseline"/>
        </w:rPr>
        <w: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mandatory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food waste was controversially dropped from the package. However, </w:t>
      </w:r>
      <w:hyperlink r:id="rId147" w:history="1">
        <w:r>
          <w:rPr>
            <w:rFonts w:ascii="arial" w:eastAsia="arial" w:hAnsi="arial" w:cs="arial"/>
            <w:b/>
            <w:i/>
            <w:strike w:val="0"/>
            <w:noProof w:val="0"/>
            <w:color w:val="0077CC"/>
            <w:position w:val="0"/>
            <w:sz w:val="20"/>
            <w:u w:val="single"/>
            <w:shd w:val="clear" w:color="auto" w:fill="FFFFFF"/>
            <w:vertAlign w:val="baseline"/>
          </w:rPr>
          <w:t>revisions published last week</w:t>
        </w:r>
      </w:hyperlink>
      <w:r>
        <w:rPr>
          <w:rFonts w:ascii="arial" w:eastAsia="arial" w:hAnsi="arial" w:cs="arial"/>
          <w:b w:val="0"/>
          <w:i w:val="0"/>
          <w:strike w:val="0"/>
          <w:noProof w:val="0"/>
          <w:color w:val="000000"/>
          <w:position w:val="0"/>
          <w:sz w:val="20"/>
          <w:u w:val="none"/>
          <w:vertAlign w:val="baseline"/>
        </w:rPr>
        <w:t xml:space="preserve"> suggest member states should </w:t>
      </w:r>
      <w:r>
        <w:rPr>
          <w:rFonts w:ascii="arial" w:eastAsia="arial" w:hAnsi="arial" w:cs="arial"/>
          <w:b w:val="0"/>
          <w:i/>
          <w:strike w:val="0"/>
          <w:noProof w:val="0"/>
          <w:color w:val="000000"/>
          <w:position w:val="0"/>
          <w:sz w:val="20"/>
          <w:u w:val="none"/>
          <w:vertAlign w:val="baseline"/>
        </w:rPr>
        <w:t>“take measures to promote prevention of food waste in line with the 2030 Agenda for Sustainable Development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and in particular its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strike w:val="0"/>
          <w:noProof w:val="0"/>
          <w:color w:val="000000"/>
          <w:position w:val="0"/>
          <w:sz w:val="20"/>
          <w:u w:val="none"/>
          <w:vertAlign w:val="baseline"/>
        </w:rPr>
        <w:t xml:space="preserve"> food waste by 50% by 2030”.</w:t>
      </w:r>
      <w:r>
        <w:rPr>
          <w:rFonts w:ascii="arial" w:eastAsia="arial" w:hAnsi="arial" w:cs="arial"/>
          <w:b w:val="0"/>
          <w:i w:val="0"/>
          <w:strike w:val="0"/>
          <w:noProof w:val="0"/>
          <w:color w:val="000000"/>
          <w:position w:val="0"/>
          <w:sz w:val="20"/>
          <w:u w:val="none"/>
          <w:vertAlign w:val="baseline"/>
        </w:rPr>
        <w: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loss and waste costs $940bn (€826bn) a year and generates about 8%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In the EU, 20% of the food produced is wasted – the equivalent of 88 million tonnes every year, worth €143bn. </w:t>
      </w:r>
    </w:p>
    <w:p>
      <w:pPr>
        <w:pStyle w:val="Normal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scale of the problem of food loss and waste can be difficult to comprehend,” </w:t>
      </w:r>
      <w:r>
        <w:rPr>
          <w:rFonts w:ascii="arial" w:eastAsia="arial" w:hAnsi="arial" w:cs="arial"/>
          <w:b w:val="0"/>
          <w:i w:val="0"/>
          <w:strike w:val="0"/>
          <w:noProof w:val="0"/>
          <w:color w:val="000000"/>
          <w:position w:val="0"/>
          <w:sz w:val="20"/>
          <w:u w:val="none"/>
          <w:vertAlign w:val="baseline"/>
        </w:rPr>
        <w:t>said UN Environment Programme executive director Achim Steiner.</w:t>
      </w:r>
    </w:p>
    <w:p>
      <w:pPr>
        <w:pStyle w:val="Normal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Having this new standard by which to measure food loss and waste will not only help us understand just how much food is not making it to our mouths, but will help set a baseline for action.”</w:t>
      </w:r>
      <w:r>
        <w:rPr>
          <w:rFonts w:ascii="arial" w:eastAsia="arial" w:hAnsi="arial" w:cs="arial"/>
          <w:b w:val="0"/>
          <w:i w:val="0"/>
          <w:strike w:val="0"/>
          <w:noProof w:val="0"/>
          <w:color w:val="000000"/>
          <w:position w:val="0"/>
          <w:sz w:val="20"/>
          <w:u w:val="none"/>
          <w:vertAlign w:val="baseline"/>
        </w:rPr>
        <w: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Kernkamp, CEO of Nestlé Nordic, said the FLW standard will help further optimise the company’s ongoing efforts to cut food waste.</w:t>
      </w:r>
    </w:p>
    <w:p>
      <w:pPr>
        <w:pStyle w:val="Normal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clearly see this standard as a massive, global step in fighting food loss and waste,”</w:t>
      </w:r>
      <w:r>
        <w:rPr>
          <w:rFonts w:ascii="arial" w:eastAsia="arial" w:hAnsi="arial" w:cs="arial"/>
          <w:b w:val="0"/>
          <w:i w:val="0"/>
          <w:strike w:val="0"/>
          <w:noProof w:val="0"/>
          <w:color w:val="000000"/>
          <w:position w:val="0"/>
          <w:sz w:val="20"/>
          <w:u w:val="none"/>
          <w:vertAlign w:val="baseline"/>
        </w:rPr>
        <w:t xml:space="preserve"> he said. </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2016</w:t>
      </w:r>
    </w:p>
    <w:p>
      <w:pPr>
        <w:pStyle w:val="Normal4"/>
      </w:pPr>
    </w:p>
    <w:p>
      <w:pPr>
        <w:pStyle w:val="Normal4"/>
        <w:ind w:left="200"/>
        <w:sectPr>
          <w:type w:val="continuous"/>
          <w:pgMar w:top="840" w:right="1000" w:bottom="840" w:left="1000" w:header="400" w:footer="400"/>
          <w:pgNumType w:fmt="decimal"/>
          <w:cols w:space="720"/>
        </w:sectPr>
      </w:pPr>
      <w:r>
        <w:br/>
      </w:r>
      <w:r>
        <w:pict>
          <v:line id="_x0000_s1039"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5"/>
      </w:pPr>
    </w:p>
    <w:p>
      <w:pPr>
        <w:pStyle w:val="Normal5"/>
      </w:pPr>
      <w:r>
        <w:pict>
          <v:shape id="_x0000_i1040" type="#_x0000_t75" alt="LexisNexis®" style="width:147.75pt;height:30pt">
            <v:imagedata r:id="rId5" o:title=""/>
          </v:shape>
        </w:pict>
      </w:r>
      <w:r>
        <w:cr/>
      </w:r>
    </w:p>
    <w:p>
      <w:pPr>
        <w:pStyle w:val="Heading13"/>
        <w:keepNext w:val="0"/>
        <w:spacing w:after="200" w:line="340" w:lineRule="atLeast"/>
        <w:ind w:left="0" w:right="0" w:firstLine="0"/>
        <w:jc w:val="center"/>
      </w:pPr>
      <w:hyperlink r:id="rId154" w:history="1">
        <w:r>
          <w:rPr>
            <w:rFonts w:ascii="arial" w:eastAsia="arial" w:hAnsi="arial" w:cs="arial"/>
            <w:b/>
            <w:i/>
            <w:strike w:val="0"/>
            <w:color w:val="0077CC"/>
            <w:sz w:val="28"/>
            <w:u w:val="single"/>
            <w:shd w:val="clear" w:color="auto" w:fill="FFFFFF"/>
            <w:vertAlign w:val="baseline"/>
          </w:rPr>
          <w:t>'Breakthrough' global accounting tool for waste could save billions</w:t>
        </w:r>
      </w:hyperlink>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FoodNavigator.com</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2016 Thursday 1:00 PM GMT+1</w:t>
      </w:r>
    </w:p>
    <w:p>
      <w:pPr>
        <w:pStyle w:val="Normal5"/>
        <w:keepNext w:val="0"/>
        <w:spacing w:after="0" w:line="240" w:lineRule="atLeast"/>
        <w:ind w:right="0"/>
        <w:jc w:val="both"/>
      </w:pPr>
      <w:bookmarkStart w:id="8" w:name="Bookmark_5"/>
      <w:bookmarkEnd w:id="8"/>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Annie Harrison-dunn, , </w:t>
      </w:r>
      <w:hyperlink r:id="rId142" w:history="1">
        <w:r>
          <w:rPr>
            <w:rFonts w:ascii="arial" w:eastAsia="arial" w:hAnsi="arial" w:cs="arial"/>
            <w:b w:val="0"/>
            <w:i/>
            <w:strike w:val="0"/>
            <w:noProof w:val="0"/>
            <w:color w:val="0077CC"/>
            <w:position w:val="0"/>
            <w:sz w:val="20"/>
            <w:u w:val="single"/>
            <w:shd w:val="clear" w:color="auto" w:fill="FFFFFF"/>
            <w:vertAlign w:val="baseline"/>
          </w:rPr>
          <w:t>Annie.Harrison-Dunn@wrbm.com</w:t>
        </w:r>
      </w:hyperlink>
    </w:p>
    <w:p>
      <w:pPr>
        <w:pStyle w:val="Normal5"/>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1" style="position:absolute;z-index:251666432" from="0,2pt" to="512pt,2pt" strokecolor="#009ddb" strokeweight="2pt">
            <v:stroke linestyle="single"/>
            <w10:wrap type="topAndBottom"/>
          </v:line>
        </w:pict>
      </w:r>
    </w:p>
    <w:p>
      <w:pPr>
        <w:pStyle w:val="Normal5"/>
      </w:pP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global standard to measure food loss and waste will help firms save billions of pounds and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loss and waste accounting and reporting standard (FLW) has been heralded as a </w:t>
      </w:r>
      <w:r>
        <w:rPr>
          <w:rFonts w:ascii="arial" w:eastAsia="arial" w:hAnsi="arial" w:cs="arial"/>
          <w:b w:val="0"/>
          <w:i/>
          <w:strike w:val="0"/>
          <w:noProof w:val="0"/>
          <w:color w:val="000000"/>
          <w:position w:val="0"/>
          <w:sz w:val="20"/>
          <w:u w:val="none"/>
          <w:vertAlign w:val="baseline"/>
        </w:rPr>
        <w:t>"powerful breakthrough"</w:t>
      </w:r>
      <w:r>
        <w:rPr>
          <w:rFonts w:ascii="arial" w:eastAsia="arial" w:hAnsi="arial" w:cs="arial"/>
          <w:b w:val="0"/>
          <w:i w:val="0"/>
          <w:strike w:val="0"/>
          <w:noProof w:val="0"/>
          <w:color w:val="000000"/>
          <w:position w:val="0"/>
          <w:sz w:val="20"/>
          <w:u w:val="none"/>
          <w:vertAlign w:val="baseline"/>
        </w:rPr>
        <w:t xml:space="preserve"> meaning for the first time companies will be able to </w:t>
      </w:r>
      <w:r>
        <w:rPr>
          <w:rFonts w:ascii="arial" w:eastAsia="arial" w:hAnsi="arial" w:cs="arial"/>
          <w:b w:val="0"/>
          <w:i/>
          <w:strike w:val="0"/>
          <w:noProof w:val="0"/>
          <w:color w:val="000000"/>
          <w:position w:val="0"/>
          <w:sz w:val="20"/>
          <w:u w:val="none"/>
          <w:vertAlign w:val="baseline"/>
        </w:rPr>
        <w:t>"consistently and credibly"</w:t>
      </w:r>
      <w:r>
        <w:rPr>
          <w:rFonts w:ascii="arial" w:eastAsia="arial" w:hAnsi="arial" w:cs="arial"/>
          <w:b w:val="0"/>
          <w:i w:val="0"/>
          <w:strike w:val="0"/>
          <w:noProof w:val="0"/>
          <w:color w:val="000000"/>
          <w:position w:val="0"/>
          <w:sz w:val="20"/>
          <w:u w:val="none"/>
          <w:vertAlign w:val="baseline"/>
        </w:rPr>
        <w:t xml:space="preserve"> measure, monitor and manage food waste. </w:t>
      </w: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 has been developed for a </w:t>
      </w:r>
      <w:r>
        <w:rPr>
          <w:rFonts w:ascii="arial" w:eastAsia="arial" w:hAnsi="arial" w:cs="arial"/>
          <w:b w:val="0"/>
          <w:i/>
          <w:strike w:val="0"/>
          <w:noProof w:val="0"/>
          <w:color w:val="000000"/>
          <w:position w:val="0"/>
          <w:sz w:val="20"/>
          <w:u w:val="none"/>
          <w:vertAlign w:val="baseline"/>
        </w:rPr>
        <w:t>"diverse audience"</w:t>
      </w:r>
      <w:r>
        <w:rPr>
          <w:rFonts w:ascii="arial" w:eastAsia="arial" w:hAnsi="arial" w:cs="arial"/>
          <w:b w:val="0"/>
          <w:i w:val="0"/>
          <w:strike w:val="0"/>
          <w:noProof w:val="0"/>
          <w:color w:val="000000"/>
          <w:position w:val="0"/>
          <w:sz w:val="20"/>
          <w:u w:val="none"/>
          <w:vertAlign w:val="baseline"/>
        </w:rPr>
        <w:t xml:space="preserve"> and will be invaluable for both large and small businesses, as well as countries and governments, according to the </w:t>
      </w:r>
      <w:hyperlink r:id="rId143" w:history="1">
        <w:r>
          <w:rPr>
            <w:rFonts w:ascii="arial" w:eastAsia="arial" w:hAnsi="arial" w:cs="arial"/>
            <w:b/>
            <w:i/>
            <w:strike w:val="0"/>
            <w:noProof w:val="0"/>
            <w:color w:val="0077CC"/>
            <w:position w:val="0"/>
            <w:sz w:val="20"/>
            <w:u w:val="single"/>
            <w:shd w:val="clear" w:color="auto" w:fill="FFFFFF"/>
            <w:vertAlign w:val="baseline"/>
          </w:rPr>
          <w:t>briefing published alongside the announcement</w:t>
        </w:r>
      </w:hyperlink>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have a powerful new tool that will help governments and businesses save money, protect resources and ensure more people get the food they need,"</w:t>
      </w:r>
      <w:r>
        <w:rPr>
          <w:rFonts w:ascii="arial" w:eastAsia="arial" w:hAnsi="arial" w:cs="arial"/>
          <w:b w:val="0"/>
          <w:i w:val="0"/>
          <w:strike w:val="0"/>
          <w:noProof w:val="0"/>
          <w:color w:val="000000"/>
          <w:position w:val="0"/>
          <w:sz w:val="20"/>
          <w:u w:val="none"/>
          <w:vertAlign w:val="baseline"/>
        </w:rPr>
        <w:t xml:space="preserve"> explained Andrew Steer, president and CEO at the World Resources Institute, which developed the tool.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UN's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Organisation (FAO) and the Consumer Goods Forum are also involved in the multi-stakeholder partnership. Nestlé, which confirmed it played a key role in developing FLW, said the standard is a </w:t>
      </w:r>
      <w:r>
        <w:rPr>
          <w:rFonts w:ascii="arial" w:eastAsia="arial" w:hAnsi="arial" w:cs="arial"/>
          <w:b w:val="0"/>
          <w:i/>
          <w:strike w:val="0"/>
          <w:noProof w:val="0"/>
          <w:color w:val="000000"/>
          <w:position w:val="0"/>
          <w:sz w:val="20"/>
          <w:u w:val="none"/>
          <w:vertAlign w:val="baseline"/>
        </w:rPr>
        <w:t>"massive step"</w:t>
      </w:r>
      <w:r>
        <w:rPr>
          <w:rFonts w:ascii="arial" w:eastAsia="arial" w:hAnsi="arial" w:cs="arial"/>
          <w:b w:val="0"/>
          <w:i w:val="0"/>
          <w:strike w:val="0"/>
          <w:noProof w:val="0"/>
          <w:color w:val="000000"/>
          <w:position w:val="0"/>
          <w:sz w:val="20"/>
          <w:u w:val="none"/>
          <w:vertAlign w:val="baseline"/>
        </w:rPr>
        <w:t xml:space="preserve"> in fighting food loss and waste. </w:t>
      </w:r>
    </w:p>
    <w:p>
      <w:pPr>
        <w:pStyle w:val="Normal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Food waste headache</w:t>
      </w:r>
      <w:r>
        <w:rPr>
          <w:rFonts w:ascii="arial" w:eastAsia="arial" w:hAnsi="arial" w:cs="arial"/>
          <w:b/>
          <w:i w:val="0"/>
          <w:strike w:val="0"/>
          <w:noProof w:val="0"/>
          <w:color w:val="000000"/>
          <w:position w:val="0"/>
          <w:sz w:val="20"/>
          <w:u w:val="none"/>
          <w:vertAlign w:val="baseline"/>
        </w:rPr>
        <w:t> </w:t>
      </w: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Understanding the levels of food waste within supply chains has proved extremely difficult. Last month the UK - a country ahead of the game in terms of waste analysis - announced food waste from its grocery supply chain was </w:t>
      </w:r>
      <w:hyperlink r:id="rId144" w:history="1">
        <w:r>
          <w:rPr>
            <w:rFonts w:ascii="arial" w:eastAsia="arial" w:hAnsi="arial" w:cs="arial"/>
            <w:b/>
            <w:i/>
            <w:strike w:val="0"/>
            <w:noProof w:val="0"/>
            <w:color w:val="0077CC"/>
            <w:position w:val="0"/>
            <w:sz w:val="20"/>
            <w:u w:val="single"/>
            <w:shd w:val="clear" w:color="auto" w:fill="FFFFFF"/>
            <w:vertAlign w:val="baseline"/>
          </w:rPr>
          <w:t>significantly lower</w:t>
        </w:r>
      </w:hyperlink>
      <w:r>
        <w:rPr>
          <w:rFonts w:ascii="arial" w:eastAsia="arial" w:hAnsi="arial" w:cs="arial"/>
          <w:b w:val="0"/>
          <w:i w:val="0"/>
          <w:strike w:val="0"/>
          <w:noProof w:val="0"/>
          <w:color w:val="000000"/>
          <w:position w:val="0"/>
          <w:sz w:val="20"/>
          <w:u w:val="none"/>
          <w:vertAlign w:val="baseline"/>
        </w:rPr>
        <w:t xml:space="preserve"> than previously thought. </w:t>
      </w: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meanwhile, the European Commission has promised to unveil a common measurement technique for food waste as part of its new </w:t>
      </w:r>
      <w:hyperlink r:id="rId145" w:history="1">
        <w:r>
          <w:rPr>
            <w:rFonts w:ascii="arial" w:eastAsia="arial" w:hAnsi="arial" w:cs="arial"/>
            <w:b/>
            <w:i/>
            <w:strike w:val="0"/>
            <w:noProof w:val="0"/>
            <w:color w:val="0077CC"/>
            <w:position w:val="0"/>
            <w:sz w:val="20"/>
            <w:u w:val="single"/>
            <w:shd w:val="clear" w:color="auto" w:fill="FFFFFF"/>
            <w:vertAlign w:val="baseline"/>
          </w:rPr>
          <w:t>Circular Economy</w:t>
        </w:r>
      </w:hyperlink>
      <w:r>
        <w:rPr>
          <w:rFonts w:ascii="arial" w:eastAsia="arial" w:hAnsi="arial" w:cs="arial"/>
          <w:b w:val="0"/>
          <w:i w:val="0"/>
          <w:strike w:val="0"/>
          <w:noProof w:val="0"/>
          <w:color w:val="000000"/>
          <w:position w:val="0"/>
          <w:sz w:val="20"/>
          <w:u w:val="none"/>
          <w:vertAlign w:val="baseline"/>
        </w:rPr>
        <w:t xml:space="preserve"> package.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 Commissioner Karmenu Vella </w:t>
      </w:r>
      <w:hyperlink r:id="rId146" w:history="1">
        <w:r>
          <w:rPr>
            <w:rFonts w:ascii="arial" w:eastAsia="arial" w:hAnsi="arial" w:cs="arial"/>
            <w:b/>
            <w:i/>
            <w:strike w:val="0"/>
            <w:noProof w:val="0"/>
            <w:color w:val="0077CC"/>
            <w:position w:val="0"/>
            <w:sz w:val="20"/>
            <w:u w:val="single"/>
            <w:shd w:val="clear" w:color="auto" w:fill="FFFFFF"/>
            <w:vertAlign w:val="baseline"/>
          </w:rPr>
          <w:t>recently confirmed</w:t>
        </w:r>
      </w:hyperlink>
      <w:r>
        <w:rPr>
          <w:rFonts w:ascii="arial" w:eastAsia="arial" w:hAnsi="arial" w:cs="arial"/>
          <w:b w:val="0"/>
          <w:i w:val="0"/>
          <w:strike w:val="0"/>
          <w:noProof w:val="0"/>
          <w:color w:val="000000"/>
          <w:position w:val="0"/>
          <w:sz w:val="20"/>
          <w:u w:val="none"/>
          <w:vertAlign w:val="baseline"/>
        </w:rPr>
        <w:t xml:space="preserve"> that he was also mulling over clearer guidelines on food donations, which will clarify the safety and hygiene requirements, as well as the fiscal implications. Regulations around date labelling are also being reviewed.</w:t>
      </w:r>
      <w:r>
        <w:rPr>
          <w:rFonts w:ascii="arial" w:eastAsia="arial" w:hAnsi="arial" w:cs="arial"/>
          <w:b/>
          <w:i w:val="0"/>
          <w:strike w:val="0"/>
          <w:noProof w:val="0"/>
          <w:color w:val="000000"/>
          <w:position w:val="0"/>
          <w:sz w:val="20"/>
          <w:u w:val="none"/>
          <w:vertAlign w:val="baseline"/>
        </w:rPr>
        <w: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mandatory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food waste was controversially dropped from the package. However, </w:t>
      </w:r>
      <w:hyperlink r:id="rId147" w:history="1">
        <w:r>
          <w:rPr>
            <w:rFonts w:ascii="arial" w:eastAsia="arial" w:hAnsi="arial" w:cs="arial"/>
            <w:b/>
            <w:i/>
            <w:strike w:val="0"/>
            <w:noProof w:val="0"/>
            <w:color w:val="0077CC"/>
            <w:position w:val="0"/>
            <w:sz w:val="20"/>
            <w:u w:val="single"/>
            <w:shd w:val="clear" w:color="auto" w:fill="FFFFFF"/>
            <w:vertAlign w:val="baseline"/>
          </w:rPr>
          <w:t>revisions published last week</w:t>
        </w:r>
      </w:hyperlink>
      <w:r>
        <w:rPr>
          <w:rFonts w:ascii="arial" w:eastAsia="arial" w:hAnsi="arial" w:cs="arial"/>
          <w:b w:val="0"/>
          <w:i w:val="0"/>
          <w:strike w:val="0"/>
          <w:noProof w:val="0"/>
          <w:color w:val="000000"/>
          <w:position w:val="0"/>
          <w:sz w:val="20"/>
          <w:u w:val="none"/>
          <w:vertAlign w:val="baseline"/>
        </w:rPr>
        <w:t xml:space="preserve"> suggest member states should </w:t>
      </w:r>
      <w:r>
        <w:rPr>
          <w:rFonts w:ascii="arial" w:eastAsia="arial" w:hAnsi="arial" w:cs="arial"/>
          <w:b w:val="0"/>
          <w:i/>
          <w:strike w:val="0"/>
          <w:noProof w:val="0"/>
          <w:color w:val="000000"/>
          <w:position w:val="0"/>
          <w:sz w:val="20"/>
          <w:u w:val="none"/>
          <w:vertAlign w:val="baseline"/>
        </w:rPr>
        <w:t>"take measures to promote prevention of food waste in line with the 2030 Agenda for Sustainable Development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and in particular its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strike w:val="0"/>
          <w:noProof w:val="0"/>
          <w:color w:val="000000"/>
          <w:position w:val="0"/>
          <w:sz w:val="20"/>
          <w:u w:val="none"/>
          <w:vertAlign w:val="baseline"/>
        </w:rPr>
        <w:t xml:space="preserve"> food waste by 50% by 2030".</w:t>
      </w:r>
      <w:r>
        <w:rPr>
          <w:rFonts w:ascii="arial" w:eastAsia="arial" w:hAnsi="arial" w:cs="arial"/>
          <w:b w:val="0"/>
          <w:i w:val="0"/>
          <w:strike w:val="0"/>
          <w:noProof w:val="0"/>
          <w:color w:val="000000"/>
          <w:position w:val="0"/>
          <w:sz w:val="20"/>
          <w:u w:val="none"/>
          <w:vertAlign w:val="baseline"/>
        </w:rPr>
        <w: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loss and waste costs $940bn ((EURO)826bn) a year and generates about 8%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In the EU, 20% of the food produced is wasted - the equivalent of 88 million tonnes every year, worth (EURO)143bn. </w:t>
      </w: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scale of the problem of food loss and waste can be difficult to comprehend," </w:t>
      </w:r>
      <w:r>
        <w:rPr>
          <w:rFonts w:ascii="arial" w:eastAsia="arial" w:hAnsi="arial" w:cs="arial"/>
          <w:b w:val="0"/>
          <w:i w:val="0"/>
          <w:strike w:val="0"/>
          <w:noProof w:val="0"/>
          <w:color w:val="000000"/>
          <w:position w:val="0"/>
          <w:sz w:val="20"/>
          <w:u w:val="none"/>
          <w:vertAlign w:val="baseline"/>
        </w:rPr>
        <w:t>said UN Environment Programme executive director Achim Steiner.</w:t>
      </w: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Having this new standard by which to measure food loss and waste will not only help us understand just how much food is not making it to our mouths, but will help set a baseline for action."</w:t>
      </w:r>
      <w:r>
        <w:rPr>
          <w:rFonts w:ascii="arial" w:eastAsia="arial" w:hAnsi="arial" w:cs="arial"/>
          <w:b w:val="0"/>
          <w:i w:val="0"/>
          <w:strike w:val="0"/>
          <w:noProof w:val="0"/>
          <w:color w:val="000000"/>
          <w:position w:val="0"/>
          <w:sz w:val="20"/>
          <w:u w:val="none"/>
          <w:vertAlign w:val="baseline"/>
        </w:rPr>
        <w: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Kernkamp, CEO of Nestlé Nordic, said the FLW standard will help further optimise the company's ongoing efforts to cut food waste.</w:t>
      </w: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clearly see this standard as a massive, global step in fighting food loss and waste,"</w:t>
      </w:r>
      <w:r>
        <w:rPr>
          <w:rFonts w:ascii="arial" w:eastAsia="arial" w:hAnsi="arial" w:cs="arial"/>
          <w:b w:val="0"/>
          <w:i w:val="0"/>
          <w:strike w:val="0"/>
          <w:noProof w:val="0"/>
          <w:color w:val="000000"/>
          <w:position w:val="0"/>
          <w:sz w:val="20"/>
          <w:u w:val="none"/>
          <w:vertAlign w:val="baseline"/>
        </w:rPr>
        <w:t xml:space="preserve"> he said. </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2016</w:t>
      </w:r>
    </w:p>
    <w:p>
      <w:pPr>
        <w:pStyle w:val="Normal5"/>
      </w:pPr>
    </w:p>
    <w:p>
      <w:pPr>
        <w:pStyle w:val="Normal5"/>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6"/>
      </w:pPr>
    </w:p>
    <w:p>
      <w:pPr>
        <w:pStyle w:val="Normal6"/>
      </w:pPr>
      <w:r>
        <w:pict>
          <v:shape id="_x0000_i1043" type="#_x0000_t75" alt="LexisNexis®" style="width:147.75pt;height:30pt">
            <v:imagedata r:id="rId5" o:title=""/>
          </v:shape>
        </w:pict>
      </w:r>
      <w:r>
        <w:cr/>
      </w:r>
    </w:p>
    <w:p>
      <w:pPr>
        <w:pStyle w:val="Heading14"/>
        <w:keepNext w:val="0"/>
        <w:spacing w:after="200" w:line="340" w:lineRule="atLeast"/>
        <w:ind w:left="0" w:right="0" w:firstLine="0"/>
        <w:jc w:val="center"/>
      </w:pPr>
      <w:hyperlink r:id="rId161" w:history="1">
        <w:r>
          <w:rPr>
            <w:rFonts w:ascii="arial" w:eastAsia="arial" w:hAnsi="arial" w:cs="arial"/>
            <w:b/>
            <w:i/>
            <w:strike w:val="0"/>
            <w:color w:val="0077CC"/>
            <w:sz w:val="28"/>
            <w:u w:val="single"/>
            <w:shd w:val="clear" w:color="auto" w:fill="FFFFFF"/>
            <w:vertAlign w:val="baseline"/>
          </w:rPr>
          <w:t xml:space="preserve">Feeding cows oregano can </w:t>
        </w:r>
      </w:hyperlink>
      <w:hyperlink r:id="rId161" w:history="1">
        <w:r>
          <w:rPr>
            <w:rFonts w:ascii="arial" w:eastAsia="arial" w:hAnsi="arial" w:cs="arial"/>
            <w:b/>
            <w:i/>
            <w:strike w:val="0"/>
            <w:color w:val="0077CC"/>
            <w:sz w:val="28"/>
            <w:u w:val="single"/>
            <w:shd w:val="clear" w:color="auto" w:fill="FFFFFF"/>
            <w:vertAlign w:val="baseline"/>
          </w:rPr>
          <w:t>reduce</w:t>
        </w:r>
      </w:hyperlink>
      <w:hyperlink r:id="rId161" w:history="1">
        <w:r>
          <w:rPr>
            <w:rFonts w:ascii="arial" w:eastAsia="arial" w:hAnsi="arial" w:cs="arial"/>
            <w:b/>
            <w:i/>
            <w:strike w:val="0"/>
            <w:color w:val="0077CC"/>
            <w:sz w:val="28"/>
            <w:u w:val="single"/>
            <w:shd w:val="clear" w:color="auto" w:fill="FFFFFF"/>
            <w:vertAlign w:val="baseline"/>
          </w:rPr>
          <w:t xml:space="preserve"> methane and 'help to fight climate change'</w:t>
        </w:r>
      </w:hyperlink>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Independent - Daily Edition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2016 Saturday</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First Edition</w:t>
      </w:r>
    </w:p>
    <w:p>
      <w:pPr>
        <w:pStyle w:val="Normal6"/>
        <w:keepNext w:val="0"/>
        <w:spacing w:after="0" w:line="240" w:lineRule="atLeast"/>
        <w:ind w:right="0"/>
        <w:jc w:val="both"/>
      </w:pPr>
      <w:bookmarkStart w:id="10" w:name="Bookmark_6"/>
      <w:bookmarkEnd w:id="10"/>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Print Ltd All Rights Reserved</w:t>
      </w:r>
    </w:p>
    <w:p>
      <w:pPr>
        <w:pStyle w:val="Normal6"/>
        <w:keepNext w:val="0"/>
        <w:spacing w:before="120" w:after="0" w:line="220" w:lineRule="atLeast"/>
        <w:ind w:left="0" w:right="0" w:firstLine="0"/>
        <w:jc w:val="left"/>
      </w:pPr>
      <w:r>
        <w:br/>
      </w:r>
      <w:r>
        <w:pict>
          <v:shape id="_x0000_i1044" type="#_x0000_t75" style="width:230.22pt;height:24.75pt">
            <v:imagedata r:id="rId16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16</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BUNCOMBE IN NEW YORK</w:t>
      </w:r>
    </w:p>
    <w:p>
      <w:pPr>
        <w:pStyle w:val="Normal6"/>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45" style="position:absolute;z-index:25166848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Cows are known to let off a lot of gas. Their belching and flatulence is estimated to contribute to almost 20 per cent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researchers in Denmark believe they could help solve the problem simply by feeding those cattle oregano.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at Aarhus University believe that adding oregano to a cow''s diet would alter the balance of bacteria in their digestive systems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amount of methane released.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Methane is 25 times more powerful than carbon dioxide at trapping heat and a cow weighing 550kg is thought to produce 800 to 1,000 litres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each day. 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estimates that, as of last summer, there were 98 million cattle in the 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"Oregano has essential oils with a mild antimicrobial called carvacrol, which can kill some of the bacteria in the cow's rumen that produce methane," Kai Grevsen, a senior researcher who specialises in crop science, told NPR. "Of course, you can't kill all of the bacteria, or the cow would die."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have been looking at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amount of methane produced by animal livestock for many years. A team at Pennsylvania State University has reported that adding the chemical 3-nitrooxypropanol (3NOP) to cattle feed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30 per cent.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scientists are experimenting with different additives, feed combinations and even an antimethane vaccine.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power of the Danish research also lies in the fact that the solution could also be organic.</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sponsors of Mr Grevsen''s study, along with the Danish government, is Naturmælk, a Danish organic dairy that has said it wants to make its products more climate-friendly.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have been focusing on using Greek oregano because of its high concentration of oil. They hope this method will cut methane by 25 per cent.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Greveson said cows lose a lot of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through the process of releasing methane. He told the broadcaster he hopes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saved by blocking the methane-producing bacteria will allow the cow to generate more milk and therefore be more beneficial to farmers.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definitely think this could become a widespread solution, for both organic and conventional farmers," he said. "It just depends on finding an inexpensive way to produce the oregano."</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2016</w:t>
      </w:r>
    </w:p>
    <w:p>
      <w:pPr>
        <w:pStyle w:val="Normal6"/>
      </w:pPr>
    </w:p>
    <w:p>
      <w:pPr>
        <w:pStyle w:val="Normal6"/>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7"/>
      </w:pPr>
    </w:p>
    <w:p>
      <w:pPr>
        <w:pStyle w:val="Normal7"/>
      </w:pPr>
      <w:r>
        <w:pict>
          <v:shape id="_x0000_i1047" type="#_x0000_t75" alt="LexisNexis®" style="width:147.75pt;height:30pt">
            <v:imagedata r:id="rId5" o:title=""/>
          </v:shape>
        </w:pict>
      </w:r>
      <w:r>
        <w:cr/>
      </w:r>
    </w:p>
    <w:p>
      <w:pPr>
        <w:pStyle w:val="Heading15"/>
        <w:keepNext w:val="0"/>
        <w:spacing w:after="200" w:line="340" w:lineRule="atLeast"/>
        <w:ind w:left="0" w:right="0" w:firstLine="0"/>
        <w:jc w:val="center"/>
      </w:pPr>
      <w:hyperlink r:id="rId169" w:history="1">
        <w:r>
          <w:rPr>
            <w:rFonts w:ascii="arial" w:eastAsia="arial" w:hAnsi="arial" w:cs="arial"/>
            <w:b/>
            <w:i/>
            <w:strike w:val="0"/>
            <w:color w:val="0077CC"/>
            <w:sz w:val="28"/>
            <w:u w:val="single"/>
            <w:shd w:val="clear" w:color="auto" w:fill="FFFFFF"/>
            <w:vertAlign w:val="baseline"/>
          </w:rPr>
          <w:t>'Breakthrough' global accounting tool for waste could save billions</w:t>
        </w:r>
      </w:hyperlink>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FoodNavigator.com</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2016 Thursday 11:41 AM GMT+1</w:t>
      </w:r>
    </w:p>
    <w:p>
      <w:pPr>
        <w:pStyle w:val="Normal7"/>
        <w:keepNext w:val="0"/>
        <w:spacing w:after="0" w:line="240" w:lineRule="atLeast"/>
        <w:ind w:right="0"/>
        <w:jc w:val="both"/>
      </w:pPr>
      <w:bookmarkStart w:id="12" w:name="Bookmark_7"/>
      <w:bookmarkEnd w:id="12"/>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RETAIL</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Annie Harrison-dunn, , </w:t>
      </w:r>
      <w:hyperlink r:id="rId142" w:history="1">
        <w:r>
          <w:rPr>
            <w:rFonts w:ascii="arial" w:eastAsia="arial" w:hAnsi="arial" w:cs="arial"/>
            <w:b w:val="0"/>
            <w:i/>
            <w:strike w:val="0"/>
            <w:noProof w:val="0"/>
            <w:color w:val="0077CC"/>
            <w:position w:val="0"/>
            <w:sz w:val="20"/>
            <w:u w:val="single"/>
            <w:shd w:val="clear" w:color="auto" w:fill="FFFFFF"/>
            <w:vertAlign w:val="baseline"/>
          </w:rPr>
          <w:t>Annie.Harrison-Dunn@wrbm.com</w:t>
        </w:r>
      </w:hyperlink>
    </w:p>
    <w:p>
      <w:pPr>
        <w:pStyle w:val="Normal7"/>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48" style="position:absolute;z-index:251670528" from="0,2pt" to="512pt,2pt" strokecolor="#009ddb" strokeweight="2pt">
            <v:stroke linestyle="single"/>
            <w10:wrap type="topAndBottom"/>
          </v:line>
        </w:pict>
      </w:r>
    </w:p>
    <w:p>
      <w:pPr>
        <w:pStyle w:val="Normal7"/>
      </w:pP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global standard to measure food loss and waste will help firms save billions of pounds and significantly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loss and waste accounting and reporting standard (FLW) has been heralded as a </w:t>
      </w:r>
      <w:r>
        <w:rPr>
          <w:rFonts w:ascii="arial" w:eastAsia="arial" w:hAnsi="arial" w:cs="arial"/>
          <w:b w:val="0"/>
          <w:i/>
          <w:strike w:val="0"/>
          <w:noProof w:val="0"/>
          <w:color w:val="000000"/>
          <w:position w:val="0"/>
          <w:sz w:val="20"/>
          <w:u w:val="none"/>
          <w:vertAlign w:val="baseline"/>
        </w:rPr>
        <w:t>“powerful breakthrough”</w:t>
      </w:r>
      <w:r>
        <w:rPr>
          <w:rFonts w:ascii="arial" w:eastAsia="arial" w:hAnsi="arial" w:cs="arial"/>
          <w:b w:val="0"/>
          <w:i w:val="0"/>
          <w:strike w:val="0"/>
          <w:noProof w:val="0"/>
          <w:color w:val="000000"/>
          <w:position w:val="0"/>
          <w:sz w:val="20"/>
          <w:u w:val="none"/>
          <w:vertAlign w:val="baseline"/>
        </w:rPr>
        <w:t xml:space="preserve"> meaning for the first time companies will be able to </w:t>
      </w:r>
      <w:r>
        <w:rPr>
          <w:rFonts w:ascii="arial" w:eastAsia="arial" w:hAnsi="arial" w:cs="arial"/>
          <w:b w:val="0"/>
          <w:i/>
          <w:strike w:val="0"/>
          <w:noProof w:val="0"/>
          <w:color w:val="000000"/>
          <w:position w:val="0"/>
          <w:sz w:val="20"/>
          <w:u w:val="none"/>
          <w:vertAlign w:val="baseline"/>
        </w:rPr>
        <w:t>“consistently and credibly”</w:t>
      </w:r>
      <w:r>
        <w:rPr>
          <w:rFonts w:ascii="arial" w:eastAsia="arial" w:hAnsi="arial" w:cs="arial"/>
          <w:b w:val="0"/>
          <w:i w:val="0"/>
          <w:strike w:val="0"/>
          <w:noProof w:val="0"/>
          <w:color w:val="000000"/>
          <w:position w:val="0"/>
          <w:sz w:val="20"/>
          <w:u w:val="none"/>
          <w:vertAlign w:val="baseline"/>
        </w:rPr>
        <w:t xml:space="preserve"> measure, monitor and manage food waste. </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 has been developed for a </w:t>
      </w:r>
      <w:r>
        <w:rPr>
          <w:rFonts w:ascii="arial" w:eastAsia="arial" w:hAnsi="arial" w:cs="arial"/>
          <w:b w:val="0"/>
          <w:i/>
          <w:strike w:val="0"/>
          <w:noProof w:val="0"/>
          <w:color w:val="000000"/>
          <w:position w:val="0"/>
          <w:sz w:val="20"/>
          <w:u w:val="none"/>
          <w:vertAlign w:val="baseline"/>
        </w:rPr>
        <w:t>“diverse audience”</w:t>
      </w:r>
      <w:r>
        <w:rPr>
          <w:rFonts w:ascii="arial" w:eastAsia="arial" w:hAnsi="arial" w:cs="arial"/>
          <w:b w:val="0"/>
          <w:i w:val="0"/>
          <w:strike w:val="0"/>
          <w:noProof w:val="0"/>
          <w:color w:val="000000"/>
          <w:position w:val="0"/>
          <w:sz w:val="20"/>
          <w:u w:val="none"/>
          <w:vertAlign w:val="baseline"/>
        </w:rPr>
        <w:t xml:space="preserve"> and will be invaluable for both large and small businesses, as well as countries and governments, according to the </w:t>
      </w:r>
      <w:hyperlink r:id="rId143" w:history="1">
        <w:r>
          <w:rPr>
            <w:rFonts w:ascii="arial" w:eastAsia="arial" w:hAnsi="arial" w:cs="arial"/>
            <w:b/>
            <w:i/>
            <w:strike w:val="0"/>
            <w:noProof w:val="0"/>
            <w:color w:val="0077CC"/>
            <w:position w:val="0"/>
            <w:sz w:val="20"/>
            <w:u w:val="single"/>
            <w:shd w:val="clear" w:color="auto" w:fill="FFFFFF"/>
            <w:vertAlign w:val="baseline"/>
          </w:rPr>
          <w:t>briefing published alongside the announcement</w:t>
        </w:r>
      </w:hyperlink>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have a powerful new tool that will help governments and businesses save money, protect resources and ensure more people get the food they need,”</w:t>
      </w:r>
      <w:r>
        <w:rPr>
          <w:rFonts w:ascii="arial" w:eastAsia="arial" w:hAnsi="arial" w:cs="arial"/>
          <w:b w:val="0"/>
          <w:i w:val="0"/>
          <w:strike w:val="0"/>
          <w:noProof w:val="0"/>
          <w:color w:val="000000"/>
          <w:position w:val="0"/>
          <w:sz w:val="20"/>
          <w:u w:val="none"/>
          <w:vertAlign w:val="baseline"/>
        </w:rPr>
        <w:t xml:space="preserve"> explained Andrew Steer, president and CEO at the World Resources Institute, which developed the tool.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UN’s Food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Organisation (FAO) and the Consumer Goods Forum are also involved in the multi-stakeholder partnership. Nestlé, which confirmed it played a key role in developing FLW, said the standard is a </w:t>
      </w:r>
      <w:r>
        <w:rPr>
          <w:rFonts w:ascii="arial" w:eastAsia="arial" w:hAnsi="arial" w:cs="arial"/>
          <w:b w:val="0"/>
          <w:i/>
          <w:strike w:val="0"/>
          <w:noProof w:val="0"/>
          <w:color w:val="000000"/>
          <w:position w:val="0"/>
          <w:sz w:val="20"/>
          <w:u w:val="none"/>
          <w:vertAlign w:val="baseline"/>
        </w:rPr>
        <w:t>“massive step”</w:t>
      </w:r>
      <w:r>
        <w:rPr>
          <w:rFonts w:ascii="arial" w:eastAsia="arial" w:hAnsi="arial" w:cs="arial"/>
          <w:b w:val="0"/>
          <w:i w:val="0"/>
          <w:strike w:val="0"/>
          <w:noProof w:val="0"/>
          <w:color w:val="000000"/>
          <w:position w:val="0"/>
          <w:sz w:val="20"/>
          <w:u w:val="none"/>
          <w:vertAlign w:val="baseline"/>
        </w:rPr>
        <w:t xml:space="preserve"> in fighting food loss and waste. </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Food waste headache</w:t>
      </w:r>
      <w:r>
        <w:rPr>
          <w:rFonts w:ascii="arial" w:eastAsia="arial" w:hAnsi="arial" w:cs="arial"/>
          <w:b/>
          <w:i w:val="0"/>
          <w:strike w:val="0"/>
          <w:noProof w:val="0"/>
          <w:color w:val="000000"/>
          <w:position w:val="0"/>
          <w:sz w:val="20"/>
          <w:u w:val="none"/>
          <w:vertAlign w:val="baseline"/>
        </w:rPr>
        <w:t> </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Understanding the levels of food waste within supply chains has proved extremely difficult. Last month the UK – a country ahead of the game in terms of waste analysis – announced food waste from its grocery supply chain was </w:t>
      </w:r>
      <w:hyperlink r:id="rId144" w:history="1">
        <w:r>
          <w:rPr>
            <w:rFonts w:ascii="arial" w:eastAsia="arial" w:hAnsi="arial" w:cs="arial"/>
            <w:b/>
            <w:i/>
            <w:strike w:val="0"/>
            <w:noProof w:val="0"/>
            <w:color w:val="0077CC"/>
            <w:position w:val="0"/>
            <w:sz w:val="20"/>
            <w:u w:val="single"/>
            <w:shd w:val="clear" w:color="auto" w:fill="FFFFFF"/>
            <w:vertAlign w:val="baseline"/>
          </w:rPr>
          <w:t>significantly lower</w:t>
        </w:r>
      </w:hyperlink>
      <w:r>
        <w:rPr>
          <w:rFonts w:ascii="arial" w:eastAsia="arial" w:hAnsi="arial" w:cs="arial"/>
          <w:b w:val="0"/>
          <w:i w:val="0"/>
          <w:strike w:val="0"/>
          <w:noProof w:val="0"/>
          <w:color w:val="000000"/>
          <w:position w:val="0"/>
          <w:sz w:val="20"/>
          <w:u w:val="none"/>
          <w:vertAlign w:val="baseline"/>
        </w:rPr>
        <w:t xml:space="preserve"> than previously thought. </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meanwhile, the European Commission has promised to unveil a common measurement technique for food waste as part of its new </w:t>
      </w:r>
      <w:hyperlink r:id="rId145" w:history="1">
        <w:r>
          <w:rPr>
            <w:rFonts w:ascii="arial" w:eastAsia="arial" w:hAnsi="arial" w:cs="arial"/>
            <w:b/>
            <w:i/>
            <w:strike w:val="0"/>
            <w:noProof w:val="0"/>
            <w:color w:val="0077CC"/>
            <w:position w:val="0"/>
            <w:sz w:val="20"/>
            <w:u w:val="single"/>
            <w:shd w:val="clear" w:color="auto" w:fill="FFFFFF"/>
            <w:vertAlign w:val="baseline"/>
          </w:rPr>
          <w:t>Circular Economy</w:t>
        </w:r>
      </w:hyperlink>
      <w:r>
        <w:rPr>
          <w:rFonts w:ascii="arial" w:eastAsia="arial" w:hAnsi="arial" w:cs="arial"/>
          <w:b w:val="0"/>
          <w:i w:val="0"/>
          <w:strike w:val="0"/>
          <w:noProof w:val="0"/>
          <w:color w:val="000000"/>
          <w:position w:val="0"/>
          <w:sz w:val="20"/>
          <w:u w:val="none"/>
          <w:vertAlign w:val="baseline"/>
        </w:rPr>
        <w:t xml:space="preserve"> package.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 Commissioner Karmenu Vella </w:t>
      </w:r>
      <w:hyperlink r:id="rId146" w:history="1">
        <w:r>
          <w:rPr>
            <w:rFonts w:ascii="arial" w:eastAsia="arial" w:hAnsi="arial" w:cs="arial"/>
            <w:b/>
            <w:i/>
            <w:strike w:val="0"/>
            <w:noProof w:val="0"/>
            <w:color w:val="0077CC"/>
            <w:position w:val="0"/>
            <w:sz w:val="20"/>
            <w:u w:val="single"/>
            <w:shd w:val="clear" w:color="auto" w:fill="FFFFFF"/>
            <w:vertAlign w:val="baseline"/>
          </w:rPr>
          <w:t>recently confirmed</w:t>
        </w:r>
      </w:hyperlink>
      <w:r>
        <w:rPr>
          <w:rFonts w:ascii="arial" w:eastAsia="arial" w:hAnsi="arial" w:cs="arial"/>
          <w:b w:val="0"/>
          <w:i w:val="0"/>
          <w:strike w:val="0"/>
          <w:noProof w:val="0"/>
          <w:color w:val="000000"/>
          <w:position w:val="0"/>
          <w:sz w:val="20"/>
          <w:u w:val="none"/>
          <w:vertAlign w:val="baseline"/>
        </w:rPr>
        <w:t xml:space="preserve"> that he was also mulling over clearer guidelines on food donations, which will clarify the safety and hygiene requirements, as well as the fiscal implications. Regulations around date labelling are also being reviewed.</w:t>
      </w:r>
      <w:r>
        <w:rPr>
          <w:rFonts w:ascii="arial" w:eastAsia="arial" w:hAnsi="arial" w:cs="arial"/>
          <w:b/>
          <w:i w:val="0"/>
          <w:strike w:val="0"/>
          <w:noProof w:val="0"/>
          <w:color w:val="000000"/>
          <w:position w:val="0"/>
          <w:sz w:val="20"/>
          <w:u w:val="none"/>
          <w:vertAlign w:val="baseline"/>
        </w:rPr>
        <w: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mandatory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food waste was controversially dropped from the package. However, </w:t>
      </w:r>
      <w:hyperlink r:id="rId147" w:history="1">
        <w:r>
          <w:rPr>
            <w:rFonts w:ascii="arial" w:eastAsia="arial" w:hAnsi="arial" w:cs="arial"/>
            <w:b/>
            <w:i/>
            <w:strike w:val="0"/>
            <w:noProof w:val="0"/>
            <w:color w:val="0077CC"/>
            <w:position w:val="0"/>
            <w:sz w:val="20"/>
            <w:u w:val="single"/>
            <w:shd w:val="clear" w:color="auto" w:fill="FFFFFF"/>
            <w:vertAlign w:val="baseline"/>
          </w:rPr>
          <w:t>revisions published last week</w:t>
        </w:r>
      </w:hyperlink>
      <w:r>
        <w:rPr>
          <w:rFonts w:ascii="arial" w:eastAsia="arial" w:hAnsi="arial" w:cs="arial"/>
          <w:b w:val="0"/>
          <w:i w:val="0"/>
          <w:strike w:val="0"/>
          <w:noProof w:val="0"/>
          <w:color w:val="000000"/>
          <w:position w:val="0"/>
          <w:sz w:val="20"/>
          <w:u w:val="none"/>
          <w:vertAlign w:val="baseline"/>
        </w:rPr>
        <w:t xml:space="preserve"> suggest member states should </w:t>
      </w:r>
      <w:r>
        <w:rPr>
          <w:rFonts w:ascii="arial" w:eastAsia="arial" w:hAnsi="arial" w:cs="arial"/>
          <w:b w:val="0"/>
          <w:i/>
          <w:strike w:val="0"/>
          <w:noProof w:val="0"/>
          <w:color w:val="000000"/>
          <w:position w:val="0"/>
          <w:sz w:val="20"/>
          <w:u w:val="none"/>
          <w:vertAlign w:val="baseline"/>
        </w:rPr>
        <w:t>“take measures to promote prevention of food waste in line with the 2030 Agenda for Sustainable Development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and in particular its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strike w:val="0"/>
          <w:noProof w:val="0"/>
          <w:color w:val="000000"/>
          <w:position w:val="0"/>
          <w:sz w:val="20"/>
          <w:u w:val="none"/>
          <w:vertAlign w:val="baseline"/>
        </w:rPr>
        <w:t xml:space="preserve"> food waste by 50% by 2030”.</w:t>
      </w:r>
      <w:r>
        <w:rPr>
          <w:rFonts w:ascii="arial" w:eastAsia="arial" w:hAnsi="arial" w:cs="arial"/>
          <w:b w:val="0"/>
          <w:i w:val="0"/>
          <w:strike w:val="0"/>
          <w:noProof w:val="0"/>
          <w:color w:val="000000"/>
          <w:position w:val="0"/>
          <w:sz w:val="20"/>
          <w:u w:val="none"/>
          <w:vertAlign w:val="baseline"/>
        </w:rPr>
        <w: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loss and waste costs $940bn (€826bn) a year and generates about 8%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In the EU, 20% of the food produced is wasted – the equivalent of 88 million tonnes every year, worth €143bn. </w:t>
      </w:r>
    </w:p>
    <w:p>
      <w:pPr>
        <w:pStyle w:val="Normal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scale of the problem of food loss and waste can be difficult to comprehend,” </w:t>
      </w:r>
      <w:r>
        <w:rPr>
          <w:rFonts w:ascii="arial" w:eastAsia="arial" w:hAnsi="arial" w:cs="arial"/>
          <w:b w:val="0"/>
          <w:i w:val="0"/>
          <w:strike w:val="0"/>
          <w:noProof w:val="0"/>
          <w:color w:val="000000"/>
          <w:position w:val="0"/>
          <w:sz w:val="20"/>
          <w:u w:val="none"/>
          <w:vertAlign w:val="baseline"/>
        </w:rPr>
        <w:t>said UN Environment Programme executive director Achim Steiner.</w:t>
      </w:r>
    </w:p>
    <w:p>
      <w:pPr>
        <w:pStyle w:val="Normal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Having this new standard by which to measure food loss and waste will not only help us understand just how much food is not making it to our mouths, but will help set a baseline for action.”</w:t>
      </w:r>
      <w:r>
        <w:rPr>
          <w:rFonts w:ascii="arial" w:eastAsia="arial" w:hAnsi="arial" w:cs="arial"/>
          <w:b w:val="0"/>
          <w:i w:val="0"/>
          <w:strike w:val="0"/>
          <w:noProof w:val="0"/>
          <w:color w:val="000000"/>
          <w:position w:val="0"/>
          <w:sz w:val="20"/>
          <w:u w:val="none"/>
          <w:vertAlign w:val="baseline"/>
        </w:rPr>
        <w: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Kernkamp, CEO of Nestlé Nordic, said the FLW standard will help further optimise the company’s ongoing efforts to cut food waste.</w:t>
      </w:r>
    </w:p>
    <w:p>
      <w:pPr>
        <w:pStyle w:val="Normal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clearly see this standard as a massive, global step in fighting food loss and waste,”</w:t>
      </w:r>
      <w:r>
        <w:rPr>
          <w:rFonts w:ascii="arial" w:eastAsia="arial" w:hAnsi="arial" w:cs="arial"/>
          <w:b w:val="0"/>
          <w:i w:val="0"/>
          <w:strike w:val="0"/>
          <w:noProof w:val="0"/>
          <w:color w:val="000000"/>
          <w:position w:val="0"/>
          <w:sz w:val="20"/>
          <w:u w:val="none"/>
          <w:vertAlign w:val="baseline"/>
        </w:rPr>
        <w:t xml:space="preserve"> he said.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27, 2016</w:t>
      </w:r>
    </w:p>
    <w:p>
      <w:pPr>
        <w:pStyle w:val="Normal7"/>
      </w:pPr>
    </w:p>
    <w:p>
      <w:pPr>
        <w:pStyle w:val="Normal7"/>
        <w:ind w:left="200"/>
        <w:sectPr>
          <w:type w:val="continuous"/>
          <w:pgMar w:top="840" w:right="1000" w:bottom="840" w:left="1000" w:header="400" w:footer="400"/>
          <w:pgNumType w:fmt="decimal"/>
          <w:cols w:space="720"/>
        </w:sectPr>
      </w:pPr>
      <w:r>
        <w:br/>
      </w:r>
      <w:r>
        <w:pict>
          <v:line id="_x0000_s1049"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8"/>
      </w:pPr>
    </w:p>
    <w:p>
      <w:pPr>
        <w:pStyle w:val="Normal8"/>
      </w:pPr>
      <w:r>
        <w:pict>
          <v:shape id="_x0000_i1050" type="#_x0000_t75" alt="LexisNexis®" style="width:147.75pt;height:30pt">
            <v:imagedata r:id="rId5" o:title=""/>
          </v:shape>
        </w:pict>
      </w:r>
      <w:r>
        <w:cr/>
      </w:r>
    </w:p>
    <w:p>
      <w:pPr>
        <w:pStyle w:val="Heading16"/>
        <w:keepNext w:val="0"/>
        <w:spacing w:after="200" w:line="340" w:lineRule="atLeast"/>
        <w:ind w:left="0" w:right="0" w:firstLine="0"/>
        <w:jc w:val="center"/>
      </w:pPr>
      <w:hyperlink r:id="rId176" w:history="1">
        <w:r>
          <w:rPr>
            <w:rFonts w:ascii="arial" w:eastAsia="arial" w:hAnsi="arial" w:cs="arial"/>
            <w:b/>
            <w:i/>
            <w:strike w:val="0"/>
            <w:color w:val="0077CC"/>
            <w:sz w:val="28"/>
            <w:u w:val="single"/>
            <w:shd w:val="clear" w:color="auto" w:fill="FFFFFF"/>
            <w:vertAlign w:val="baseline"/>
          </w:rPr>
          <w:t xml:space="preserve">'Natural' gas not as good as solar - despite the gas industry's best efforts; The gas industry is trying to join the solar revolution but solar and wind </w:t>
        </w:r>
      </w:hyperlink>
      <w:hyperlink r:id="rId176" w:history="1">
        <w:r>
          <w:rPr>
            <w:rFonts w:ascii="arial" w:eastAsia="arial" w:hAnsi="arial" w:cs="arial"/>
            <w:b/>
            <w:i/>
            <w:strike w:val="0"/>
            <w:color w:val="0077CC"/>
            <w:sz w:val="28"/>
            <w:u w:val="single"/>
            <w:shd w:val="clear" w:color="auto" w:fill="FFFFFF"/>
            <w:vertAlign w:val="baseline"/>
          </w:rPr>
          <w:t>energy</w:t>
        </w:r>
      </w:hyperlink>
      <w:hyperlink r:id="rId176" w:history="1">
        <w:r>
          <w:rPr>
            <w:rFonts w:ascii="arial" w:eastAsia="arial" w:hAnsi="arial" w:cs="arial"/>
            <w:b/>
            <w:i/>
            <w:strike w:val="0"/>
            <w:color w:val="0077CC"/>
            <w:sz w:val="28"/>
            <w:u w:val="single"/>
            <w:shd w:val="clear" w:color="auto" w:fill="FFFFFF"/>
            <w:vertAlign w:val="baseline"/>
          </w:rPr>
          <w:t xml:space="preserve"> is cheaper, more efficient and the only real source of </w:t>
        </w:r>
      </w:hyperlink>
      <w:hyperlink r:id="rId176" w:history="1">
        <w:r>
          <w:rPr>
            <w:rFonts w:ascii="arial" w:eastAsia="arial" w:hAnsi="arial" w:cs="arial"/>
            <w:b/>
            <w:i/>
            <w:strike w:val="0"/>
            <w:color w:val="0077CC"/>
            <w:sz w:val="28"/>
            <w:u w:val="single"/>
            <w:shd w:val="clear" w:color="auto" w:fill="FFFFFF"/>
            <w:vertAlign w:val="baseline"/>
          </w:rPr>
          <w:t>energy</w:t>
        </w:r>
      </w:hyperlink>
      <w:hyperlink r:id="rId176" w:history="1">
        <w:r>
          <w:rPr>
            <w:rFonts w:ascii="arial" w:eastAsia="arial" w:hAnsi="arial" w:cs="arial"/>
            <w:b/>
            <w:i/>
            <w:strike w:val="0"/>
            <w:color w:val="0077CC"/>
            <w:sz w:val="28"/>
            <w:u w:val="single"/>
            <w:shd w:val="clear" w:color="auto" w:fill="FFFFFF"/>
            <w:vertAlign w:val="baseline"/>
          </w:rPr>
          <w:t xml:space="preserve"> security</w:t>
        </w:r>
      </w:hyperlink>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2016 Wednesday 12:23 AM GMT</w:t>
      </w:r>
    </w:p>
    <w:p>
      <w:pPr>
        <w:pStyle w:val="Normal8"/>
        <w:keepNext w:val="0"/>
        <w:spacing w:after="0" w:line="240" w:lineRule="atLeast"/>
        <w:ind w:right="0"/>
        <w:jc w:val="both"/>
      </w:pPr>
      <w:bookmarkStart w:id="14" w:name="Bookmark_8"/>
      <w:bookmarkEnd w:id="14"/>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8"/>
        <w:keepNext w:val="0"/>
        <w:spacing w:before="120" w:after="0" w:line="220" w:lineRule="atLeast"/>
        <w:ind w:left="0" w:right="0" w:firstLine="0"/>
        <w:jc w:val="left"/>
      </w:pPr>
      <w:r>
        <w:br/>
      </w:r>
      <w:r>
        <w:pict>
          <v:shape id="_x0000_i1051" type="#_x0000_t75" style="width:167.98pt;height:30.75pt">
            <v:imagedata r:id="rId13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Bygraves</w:t>
      </w:r>
    </w:p>
    <w:p>
      <w:pPr>
        <w:pStyle w:val="Normal8"/>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2" style="position:absolute;z-index:25167257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the Paris climate agreement has made it clear that the world must take serious action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fossil fuel industry is starting to get worried.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 consumption is declining, and the gas sector is flat. And just as the coal industry is claiming coal is good for humanity, the gas industry is claiming that combining gas appliances with solar PV is the most practical and cost-effective way to achieve the lowest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away from gas, along with the high number of Australians putting solar on their roofs must make joining the solar revolution appear to be the ideal option for the gas industry.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for gas doesn't look good. The Australian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Market Operator (AEMO) has outlined that new technologies and changing consumer behaviour are behind the flat forecasts for residential and commercial gas consumption over the next five years.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 Zema, the CEO of AEMO, said : "Due to forecast improved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of buildings and appliances, and switching from gas to electric appliances, we don't anticipate much change in this sector in the short term, despite a forecast population growth of approximately 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not forget here that so-called 'natural' gas is a fossil fuel, and is primarily composed of methane, a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that is more than 20 times more potent than carbon dioxide, or that domestic gas is increasingly derived from coal seam gas through fracking that affects groundwater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or that the price of gas is steadily increasing.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gas industry claims that gas is as good as solar: "For households that have adopted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gas also plays an important role when the sun is not shining." But a variety of analysis tells a different story, and shows that gas is not needed for houses with rooftop solar.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efficiency electrical appliances, such as induction cookstoves and reverse-cycle air conditioners for heating and cooling, mean that there is no longer any need to use gas for cooking or for heating. When a home is powered by solar, these cooking and heating appliances are powered by 100%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These are real alternatives to gas, are much more efficient, cheaper to run, and mean that the householder has control over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bills.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look at the average hot water system. A heat pump hot water system, using ambient heat from the air around your home, which is essentially another form of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highly efficient and is another form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 latest heat pump hot water systems are much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(pdf) and cheaper to run than either instantaneous gas systems or off-peak electric hot water systems.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Electrical appliances deliver more useful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than gas appliances. Compare a typical ducted gas heating system to a reverse-cycle air conditioner. Research has shown that to deliver 10MJ (mega joules) of useful heat in a home, the ducted gas system will waste almost 25MJ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while the air conditioner will wast e just over 2MJ. The efficiency of a heat pump reverse-cycle air conditioner can exceed 400% as it captures free renewable ambient heat from the air around your home, compared to a ducted gas heating system where efficiency can be as low as 29%.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shows that a heat pump reverse-cycle air conditioner can save a large Melbourne home over $658 (£322) per year in heating costs. Heat pump hot water and space conditioning systems are can revolutionise household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technology, using ambient heat from the air, day or night, rain or shine.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gas industry also claims that gas will support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While a diverse range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will guarantee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in Australia,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the only one to provide long term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in a world that is rapidly decarbonising.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gas industry's claims,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work when the sun isn't shining and the wind isn't blowing. Large-scale concentrated solar thermal systems store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overnight using molten salt technology and pumped storage off-river hydro systems store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dams, releasing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24 hours a day.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industry's claims that gas can " supply power for electric vehicles at a fraction of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levels of grid-sourced electricity" [pdf] is yet another attempt to market gas as clean and green, and also assumes that grid electricity will be based on coal forever.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well-known that the penetration of rooftop solar in Australia is the highest in the world and is increasing rapidly, and that electric vehicles supplied with power from gas are not based on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 vehicles charged with power coming from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are the only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vehicles. An electricity grid based on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power electric light vehicles as well as other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forms of transport such as high speed rail.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gas industry's claims that gas is required for the production of fertilisers and the manufacture of bricks, steel and glass,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the new paradigm with no tillage farming and nutrient recycling,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need for fertilisers. High temperature solar thermal is also showing potential to be used in multiple industrial processes.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Renewables will always beat coal and gas, and new solar and wind are cheaper than new coal and new gas. The world has reached a turning point, and is now adding more power capacity from renewables every year than from coal, natural gas and oil combined. Over 1000 mayors from around the world have seen the writing on the wall, all committing to 100%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Paris. And high efficiency electrical cooking and heating appliances powered by rooftop solar are widely available.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freedom is ready and waiting for every Australian household.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 Stephen Bygrave is CEO of Beyond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2016</w:t>
      </w:r>
    </w:p>
    <w:p>
      <w:pPr>
        <w:pStyle w:val="Normal8"/>
      </w:pPr>
    </w:p>
    <w:p>
      <w:pPr>
        <w:pStyle w:val="Normal8"/>
        <w:ind w:left="200"/>
        <w:sectPr>
          <w:type w:val="continuous"/>
          <w:pgMar w:top="840" w:right="1000" w:bottom="840" w:left="1000" w:header="400" w:footer="400"/>
          <w:pgNumType w:fmt="decimal"/>
          <w:cols w:space="720"/>
        </w:sectPr>
      </w:pPr>
      <w:r>
        <w:br/>
      </w:r>
      <w:r>
        <w:pict>
          <v:line id="_x0000_s1053"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9"/>
      </w:pPr>
    </w:p>
    <w:p>
      <w:pPr>
        <w:pStyle w:val="Normal9"/>
      </w:pPr>
      <w:r>
        <w:pict>
          <v:shape id="_x0000_i1054" type="#_x0000_t75" alt="LexisNexis®" style="width:147.75pt;height:30pt">
            <v:imagedata r:id="rId5" o:title=""/>
          </v:shape>
        </w:pict>
      </w:r>
      <w:r>
        <w:cr/>
      </w:r>
    </w:p>
    <w:p>
      <w:pPr>
        <w:pStyle w:val="Heading17"/>
        <w:keepNext w:val="0"/>
        <w:spacing w:after="200" w:line="340" w:lineRule="atLeast"/>
        <w:ind w:left="0" w:right="0" w:firstLine="0"/>
        <w:jc w:val="center"/>
      </w:pPr>
      <w:hyperlink r:id="rId183" w:history="1">
        <w:r>
          <w:rPr>
            <w:rFonts w:ascii="arial" w:eastAsia="arial" w:hAnsi="arial" w:cs="arial"/>
            <w:b/>
            <w:i/>
            <w:strike w:val="0"/>
            <w:color w:val="0077CC"/>
            <w:sz w:val="28"/>
            <w:u w:val="single"/>
            <w:shd w:val="clear" w:color="auto" w:fill="FFFFFF"/>
            <w:vertAlign w:val="baseline"/>
          </w:rPr>
          <w:t>Partnerships for climate action</w:t>
        </w:r>
      </w:hyperlink>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Development and Cooperation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2015 Monday</w:t>
      </w:r>
    </w:p>
    <w:p>
      <w:pPr>
        <w:pStyle w:val="Normal9"/>
        <w:keepNext w:val="0"/>
        <w:spacing w:after="0" w:line="240" w:lineRule="atLeast"/>
        <w:ind w:right="0"/>
        <w:jc w:val="both"/>
      </w:pPr>
      <w:bookmarkStart w:id="16" w:name="Bookmark_9"/>
      <w:bookmarkEnd w:id="16"/>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Frankfurter Societats-Medien GmbH All Rights Reserved</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Solheim</w:t>
      </w:r>
    </w:p>
    <w:p>
      <w:pPr>
        <w:pStyle w:val="Normal9"/>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55" style="position:absolute;z-index:25167462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almost eight out of ten people in the world believe it is important to limit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it should be easy for top politicians when they come to the UN climate summit in Paris to form coalitions and partnerships to act. With appropriate leadership, the international community can rise to the challenges.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wait for a master plan and for everyone to agree before we take action. The planet and people living in poverty do not have time to wait for the slowest countries and those least willing to act. Nations, organisations, companies and individuals willing to address specific development challenges should form coalitions for action and get started.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progress over the past decades has been unprecedented in human history. Extreme poverty has been halved. Child mortality has also been halved.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challenges are still huge. And for the climate it is important that we mobilise the political will to act. Recent data from the Pew Research Center showed there is a broad consensus among people from several European countries, China, India, United States, Brazil, Ethiopia and others to be part of an international agreement to limit the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In the same survey, more than half of the people said that climate change is a very serious problem and that it is harming people now.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seven out of ten also believe they will have to make major lifestyle changes to make the climate better. Only two out of ten believe technology can solve the problem. The people are obviously willing to act. And now, the humanity for the first time also has the capacity, knowledge and resources we need to end poverty and green our economies. A lot of good things have been done, and we should be inspired by the success stories to do more so we will live in a better world by 2030  the world described in the Sustainable Development Goals (SDGs).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more success stories. And there are plenty of other coalitions for action just waiting for leadership. Here are some suggestions: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UN-REDD rainforest coalition initiated by Brazil, Indonesia, other rainforest nations and a few donors have contributed to an 80 %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deforestation in Brazil. Wilmar, Asia's largest palm oil producer, has promised to not contribute to any further deforestation. It's been an incredible success. Let us make it bigger and better.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Grow Africa is a coalition of African governments and multinational companies working together to grow and green African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system. Improving seed varieties and irrigation techniques can increase farmer's yields and incomes while decreasing environmental impact. More such coalitions for action are needed.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Nations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All initiative aims to mobilise the financial resources and political will to provide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the 1.3 billion people currently without access to electricity and the billions with insufficient access.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need a coalition against fossil-fuel subsidies. Fossil-fuel subsidies cost developing countries close to $ 600 billion annually. Some poor countries spend more on subsidising cheap petroleum than on health and education combined. Fossil-fuel subsidies are expensive, mainly benefit the upper middle class and increase pollution.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global coalition is needed to protect our beautiful oceans currently under threat from climate change, pollution and overfishing. Developing countries are losing billions of dollars from illegal and unreported fishing while sustainable fishing could increase value of global fisheries by more than $ 60 billion. Pirate fishing alone deprives developing nations of 20 billion dollars and Somalia is losing more than its entire government budget. Coral reefs provide substantial protection against natural hazards by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wave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an average of 97 %. Reefs are ten times cheaper than human-made structures.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just some of the many potential coalitions for action that would be good for people and the planet. In the latest Development Co-operation Report from OECD we focus on partnerships and coalitions for action. We show how this way of working together can contribute to ending poverty and implementing the SDGs. The time to act is now.</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23, 2016</w:t>
      </w:r>
    </w:p>
    <w:p>
      <w:pPr>
        <w:pStyle w:val="Normal9"/>
      </w:pPr>
    </w:p>
    <w:p>
      <w:pPr>
        <w:pStyle w:val="Normal9"/>
        <w:ind w:left="200"/>
        <w:sectPr>
          <w:type w:val="continuous"/>
          <w:pgMar w:top="840" w:right="1000" w:bottom="840" w:left="1000" w:header="400" w:footer="400"/>
          <w:pgNumType w:fmt="decimal"/>
          <w:cols w:space="720"/>
        </w:sectPr>
      </w:pPr>
      <w:r>
        <w:br/>
      </w:r>
      <w:r>
        <w:pict>
          <v:line id="_x0000_s1056"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10"/>
      </w:pPr>
    </w:p>
    <w:p>
      <w:pPr>
        <w:pStyle w:val="Normal10"/>
      </w:pPr>
      <w:r>
        <w:pict>
          <v:shape id="_x0000_i1057" type="#_x0000_t75" alt="LexisNexis®" style="width:147.75pt;height:30pt">
            <v:imagedata r:id="rId5" o:title=""/>
          </v:shape>
        </w:pict>
      </w:r>
      <w:r>
        <w:cr/>
      </w:r>
    </w:p>
    <w:p>
      <w:pPr>
        <w:pStyle w:val="Heading18"/>
        <w:keepNext w:val="0"/>
        <w:spacing w:after="200" w:line="340" w:lineRule="atLeast"/>
        <w:ind w:left="0" w:right="0" w:firstLine="0"/>
        <w:jc w:val="center"/>
      </w:pPr>
      <w:hyperlink r:id="rId190" w:history="1">
        <w:r>
          <w:rPr>
            <w:rFonts w:ascii="arial" w:eastAsia="arial" w:hAnsi="arial" w:cs="arial"/>
            <w:b/>
            <w:i/>
            <w:strike w:val="0"/>
            <w:color w:val="0077CC"/>
            <w:sz w:val="28"/>
            <w:u w:val="single"/>
            <w:shd w:val="clear" w:color="auto" w:fill="FFFFFF"/>
            <w:vertAlign w:val="baseline"/>
          </w:rPr>
          <w:t>Gardeners' World - 07:11 AM GMT</w:t>
        </w:r>
      </w:hyperlink>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2</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10, 2016 Sunday</w:t>
      </w:r>
    </w:p>
    <w:p>
      <w:pPr>
        <w:pStyle w:val="Normal10"/>
        <w:keepNext w:val="0"/>
        <w:spacing w:after="0" w:line="240" w:lineRule="atLeast"/>
        <w:ind w:right="0"/>
        <w:jc w:val="both"/>
      </w:pPr>
      <w:bookmarkStart w:id="18" w:name="Bookmark_10"/>
      <w:bookmarkEnd w:id="18"/>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10"/>
        <w:keepNext w:val="0"/>
        <w:spacing w:before="120" w:after="0" w:line="220" w:lineRule="atLeast"/>
        <w:ind w:left="0" w:right="0" w:firstLine="0"/>
        <w:jc w:val="left"/>
      </w:pPr>
      <w:r>
        <w:br/>
      </w:r>
      <w:r>
        <w:pict>
          <v:shape id="_x0000_i1058" type="#_x0000_t75" style="width:112.5pt;height:34.5pt">
            <v:imagedata r:id="rId19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NATIONAL; Lifestyle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Monty Don</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Monty is reaping the rewards of the summer when he begins to harvest crops from the vegetable garden and gives tips on extending the flower season in the borders. Carol takes a trip to the seaside to discover why some plants thrive despite being assaulted by salt-laden winds and we make a final visit to Sissinghurst to catch up with Troy Scott-Smith and see the changes that have been made to the garden.</w:t>
      </w:r>
    </w:p>
    <w:p>
      <w:pPr>
        <w:pStyle w:val="Normal10"/>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59" style="position:absolute;z-index:25167667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2"/>
        <w:t xml:space="preserve">1</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look at this pastoral scene, that these animals could be harming the environment. But when it comes to climate change, in fact they are. Now, that's because around the world, growing and producing the food we eat is responsible for around a third of dangerous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Now a new report says that if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aren't tackled, then the first legally binding global climate plan agreed in Paris last year will be breached.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world would be unable to avoid catastrophic climate change. So, what's causing these harmful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This has to be the most hi-tech cow shed I've ever seen. Yes, these are respiration chambers. We use them to measure the oxygen that a cow consumes and the methane and other gases she produces. Professor Chris Reynolds of the University of Reading says that cows are a major emitter of methane, a potent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One thought, we've come up to the front-end. Is that the right place to be? Well, it is in terms of where the methane is emitted from the cow. Virtually all the methane a cow produces is eructated, or belched, as opposed to coming from the back end of the cow. Why is it that cows and sheep, I gather, produce so much methane? So, the cow's stomach has billions of microorganisms that help her digest her feed. Specific microbes that account for that methane production. Right, and that's just a pretty much inevitable fact of the biology of ruminants like cows. It's part of what makes a ruminant a ruminant. On average, the estimate is that, for a lactating dairy cow, she would be producing about 600 litres of methane a day. COWS LOW That means in one year, a cow emits enough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drive an average car about 2,000 miles. But that's just part of the problem. Alongside methane, mainly from cattle and sheep, nitrous oxide is emitted into our environment, largely from heavily fertilised crops. Overall,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far more than jokes about farting cows. Professor Lord Krebs certainly isn't amused. He advises the government on tackling climate change and says that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 serious problem. Why is it important that farming now gets to grips with its climate change responsibility? Well, if we're serious about the Paris Agreement, we've got to tackle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 change account for between a fifth and a quarter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We are farming, after all, to feed people, and we're going to have many more people on this planet. How much more difficult does that make this problem? It's what some people have called the perfect storm. We've got a growing population, going up to probably 9\ billion by mid-century. As people get richer from countries like China, they switch from a plant-based diet to a meat-based diet. And meat has a much bigger environmental footprint than a plant-based diet does. Everybody needs food, and we want delicious and nutritious food. We've got to produce it with a lower environmental impact. In total,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make up around 9% of the UK's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The question of how to minimise these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still being able to feed a growing population is something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been grappling with for some time. And six years ago, the industry introduced voluntary action plans. So far, two thirds of farmers have changed the way they work. You really get an idea of the scale of it when you come round. Yes. This must have cost you a wee bit. Julian Gold is one of them. Across his 1,500 acres of arable land in Oxfordshire, he's gone big to become more efficient. We're standing next to an extraordinary machine here, but how does something like this help you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All our machines are ten metres wide, including our combine harvester, and everything operates on the same set of wheelings. About 80% of the soil in our fields never, ever gets trafficked by any machines. And that's really important to preserve the soil's natural structure. By not disrupting the earth, gases stored in the growing cycle can remain locked in the ground. So that means the nitrogen can be doing its work in terms of growing better crops, rather than leaking into the atmosphere and contributing to climate change. Exactly. I think it's a win-win because you've got to think long-term in farming. When we get weather events like this, droughts and storms, your crop yields are much more robust if you've got quality soils. Also we're using less diesel in the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10, 2016</w:t>
      </w:r>
    </w:p>
    <w:p>
      <w:pPr>
        <w:pStyle w:val="Normal10"/>
      </w:pPr>
    </w:p>
    <w:p>
      <w:pPr>
        <w:pStyle w:val="Normal10"/>
        <w:ind w:left="200"/>
        <w:sectPr>
          <w:type w:val="continuous"/>
          <w:pgMar w:top="840" w:right="1000" w:bottom="840" w:left="1000" w:header="400" w:footer="400"/>
          <w:pgNumType w:fmt="decimal"/>
          <w:cols w:space="720"/>
        </w:sectPr>
      </w:pPr>
      <w:r>
        <w:br/>
      </w:r>
      <w:r>
        <w:pict>
          <v:line id="_x0000_s1060"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11"/>
      </w:pPr>
    </w:p>
    <w:p>
      <w:pPr>
        <w:pStyle w:val="Normal11"/>
      </w:pPr>
      <w:r>
        <w:pict>
          <v:shape id="_x0000_i1061" type="#_x0000_t75" alt="LexisNexis®" style="width:147.75pt;height:30pt">
            <v:imagedata r:id="rId5" o:title=""/>
          </v:shape>
        </w:pict>
      </w:r>
      <w:r>
        <w:cr/>
      </w:r>
    </w:p>
    <w:p>
      <w:pPr>
        <w:pStyle w:val="Heading19"/>
        <w:keepNext w:val="0"/>
        <w:spacing w:after="200" w:line="340" w:lineRule="atLeast"/>
        <w:ind w:left="0" w:right="0" w:firstLine="0"/>
        <w:jc w:val="center"/>
      </w:pPr>
      <w:hyperlink r:id="rId198" w:history="1">
        <w:r>
          <w:rPr>
            <w:rFonts w:ascii="arial" w:eastAsia="arial" w:hAnsi="arial" w:cs="arial"/>
            <w:b/>
            <w:i/>
            <w:strike w:val="0"/>
            <w:color w:val="0077CC"/>
            <w:sz w:val="28"/>
            <w:u w:val="single"/>
            <w:shd w:val="clear" w:color="auto" w:fill="FFFFFF"/>
            <w:vertAlign w:val="baseline"/>
          </w:rPr>
          <w:t>Revolution needed to power the future</w:t>
        </w:r>
      </w:hyperlink>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Times (London, England)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2016 Tuesday</w:t>
      </w:r>
    </w:p>
    <w:p>
      <w:pPr>
        <w:pStyle w:val="Normal11"/>
        <w:keepNext w:val="0"/>
        <w:spacing w:after="0" w:line="240" w:lineRule="atLeast"/>
        <w:ind w:right="0"/>
        <w:jc w:val="both"/>
      </w:pPr>
      <w:bookmarkStart w:id="20" w:name="Bookmark_11"/>
      <w:bookmarkEnd w:id="20"/>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Financial Times Ltd. All Rights Reserved Please do not cut and paste FT articles and redistribute by email or post to the web.</w:t>
      </w:r>
    </w:p>
    <w:p>
      <w:pPr>
        <w:pStyle w:val="Normal11"/>
        <w:keepNext w:val="0"/>
        <w:spacing w:before="120" w:after="0" w:line="220" w:lineRule="atLeast"/>
        <w:ind w:left="0" w:right="0" w:firstLine="0"/>
        <w:jc w:val="left"/>
      </w:pPr>
      <w:r>
        <w:br/>
      </w:r>
      <w:r>
        <w:pict>
          <v:shape id="_x0000_i1062" type="#_x0000_t75" style="width:59.24pt;height:80.99pt">
            <v:imagedata r:id="rId19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FT REPORT - INNOVATION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Pg. 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 Crooks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Breakthroughs in key technologies will be needed to balance future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demand with global ambitions to curb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says Ed Crooks</w:t>
      </w:r>
    </w:p>
    <w:p>
      <w:pPr>
        <w:pStyle w:val="Normal11"/>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63" style="position:absolute;z-index:25167872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the Paris climate talks last month, Todd Stern, the US special envoy for climate change, set out for a group of reporters the administration's view on how the problem should be tackled.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lot of technology that is available right now on the shelf," he said. "It's being used, and can be used more, to drive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down now. But to get where we need to get, we need more."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more innovation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was one of the strongest points of agreement at the Paris talks. Some have suggested that the most important news to come out of the conference was not the final accord, signed with great fanfare by the governments of 195 countries, but the commitments made by governments and wealthy individuals to research and develop technologies that can help the climate.</w:t>
      </w:r>
    </w:p>
    <w:p>
      <w:pPr>
        <w:pStyle w:val="Normal11"/>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is a concept that has become almost universally popular - among all from the most traditional of oil companies to the most radical of environmental groups.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 rising enthusiasm, though, investing in innovation remains a hazardous and uncertain business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in other industries. There are many potentially significant technologies out there, a few of them described in this report. Some of them may have a huge impact on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many more are likely to fizzle out and fail.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accord committed its signatories to holding the rise in global temperatures since pre-industrial times to "well below" 2 degrees centigrade, while "pursuing efforts" to keep that increase to 1.5 degrees. To meet that objective, they also agreed that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should reach a peak "as soon as possible" and then start falling rapidly.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allowed only to use today's technology, those objectives could in theory still be achieved.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Jacobson of Stanford University and Mark Delucchi of the University of California Davis have published papers arguing that it would be possible to derive all the world's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for all uses, from only wind, solar and hydro power, by 2050.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analysis used only existing technologies that had already been deployed, at least in pilot projects, by 2010. But that would mean a huge transition and would require vast investment. Mr Jacobson and Mr Delucchi suggested the world would need 3.8m new large wind turbines, for example.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would be higher than fossil fuels, at least at first, and there could also be deepening conflicts between tackling climate change and other policy objectives, such as improving access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the billions of people who still have inadequate supplies.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various examples of evidence that the menu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options available today is unsatisfactory: the slow penetration of electric vehicles into car markets worldwide; the repeated false dawns for advanced biofuels; the high - although falling - cost of battery storage for electricity; the dearth of carbon capture projects that are making any progress; the public resistance to onshore wind turbines.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Gernot Wagner, lead senior economist at the Environmental Defense Fund, a US campaign group, says that new technologies will be essential if the world is to bring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under control.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theoretically possible we could do it, based on the technology that we have today and that we know how to deploy at scale? Yes, it is. Is it going to happen? No," he says.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two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plans launched in Paris, one was backed by the governments of the Group of 20 leading economies and the other by a group of billionaires including Bill Gates, founder of Microsoft, Mukesh Ambani, chairman of the Reliance group, and Amazon founder Jeff Bezos.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initiative was particularly noteworthy because it was led by the private sector, which will have to lead the way in developing the key innovations that are needed. As President Barack Obama put it at the launch of the project: "The ambitious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that we've set for ourselves can be reached in large part by the efforts of our scientists, our businesses, our workers, our investors." Alex Trembath of the Breakthrough Institute, a think-tank that makes the case for increased investment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draws an analogy with the most successful technological advance in the industry over the past two decades: the US shale gas and oil revolution.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shale industry emerged as a commercial proposition in the mid -2000s, there were decades of co-operation between private and public sectors, working on understanding the rocks and examining possible techniques that could unlock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Trembath says that in a similar way, partnerships between government and the industry could also help the advance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including renewables and nuclear power.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however, one crucial difference between gas and renewables. With gas, producers can be confident that if they can deliver it to the right place, they can sell 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still subsidised in much of the world, meaning that if the policy regime changes, the pay-offs for innovation can change, too. It creates an additional element of political risk in any investment appraisal. Mr Wagner argues that innovation cannot be a substitute for other policies to tackle climate change, in particular a tax or other price imposed on carbon, to incentivise everyone to emit less of 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often presented as a choice between one and the other, but it's a false choice," he says. "It's not either/or: it's a price on carbon and induced innovation that we need."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problem with pinning hopes for the climate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is that, like other forms of technological progress, it is highly unpredictable. Twenty years ago, most people thought it would be impossible to produce gas from shale at commercially viable rates. Today, shale accounts for more than half of all US gas production.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1976, US government officials set out plans for nuclear fusion power that suggested the first working demonstration reactors could be starting up in 2005-10 at the latest.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experimental reactor, ITER in France, is scheduled to start its first fusion reactions in 2027. When the first demonstration plants might be built is anybody's guess.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mid-2000s, companies were making claims that cellulosic ethanol, produced from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rather than foodstuffs, would soon be commercially available. A decade later, there are a few commercial-scale plants, but overall growth has been much slower than the US Government expected or hoped.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are relying on innovation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risk of catastrophic climate change, that is not a very comforting conclusion. Mr Trembath accepts that, but argues that with global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still on a rising trend - albeit with a probable dip last year - other attempts to address the threat since the 1997 Kyoto protocol have been largely unsuccessful.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anyone should reassure themselves and say we should be confident we're going to limit warming to 2 degrees," he says. "But investing in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as uncertain as it is, is basically the best that we've got - because I haven't seen any other strategies working so far."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2016</w:t>
      </w:r>
    </w:p>
    <w:p>
      <w:pPr>
        <w:pStyle w:val="Normal11"/>
      </w:pPr>
    </w:p>
    <w:p>
      <w:pPr>
        <w:pStyle w:val="Normal11"/>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12"/>
      </w:pPr>
    </w:p>
    <w:p>
      <w:pPr>
        <w:pStyle w:val="Normal12"/>
      </w:pPr>
      <w:r>
        <w:pict>
          <v:shape id="_x0000_i1065" type="#_x0000_t75" alt="LexisNexis®" style="width:147.75pt;height:30pt">
            <v:imagedata r:id="rId5" o:title=""/>
          </v:shape>
        </w:pict>
      </w:r>
      <w:r>
        <w:cr/>
      </w:r>
    </w:p>
    <w:p>
      <w:pPr>
        <w:pStyle w:val="Heading110"/>
        <w:keepNext w:val="0"/>
        <w:spacing w:after="200" w:line="340" w:lineRule="atLeast"/>
        <w:ind w:left="0" w:right="0" w:firstLine="0"/>
        <w:jc w:val="center"/>
      </w:pPr>
      <w:hyperlink r:id="rId206" w:history="1">
        <w:r>
          <w:rPr>
            <w:rFonts w:ascii="arial" w:eastAsia="arial" w:hAnsi="arial" w:cs="arial"/>
            <w:b/>
            <w:i/>
            <w:strike w:val="0"/>
            <w:color w:val="0077CC"/>
            <w:sz w:val="28"/>
            <w:u w:val="single"/>
            <w:shd w:val="clear" w:color="auto" w:fill="FFFFFF"/>
            <w:vertAlign w:val="baseline"/>
          </w:rPr>
          <w:t xml:space="preserve">New Kiwi 'super grass' will slash </w:t>
        </w:r>
      </w:hyperlink>
      <w:hyperlink r:id="rId206" w:history="1">
        <w:r>
          <w:rPr>
            <w:rFonts w:ascii="arial" w:eastAsia="arial" w:hAnsi="arial" w:cs="arial"/>
            <w:b/>
            <w:i/>
            <w:strike w:val="0"/>
            <w:color w:val="0077CC"/>
            <w:sz w:val="28"/>
            <w:u w:val="single"/>
            <w:shd w:val="clear" w:color="auto" w:fill="FFFFFF"/>
            <w:vertAlign w:val="baseline"/>
          </w:rPr>
          <w:t>emissions</w:t>
        </w:r>
      </w:hyperlink>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8, 2015 Tuesday</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12"/>
        <w:keepNext w:val="0"/>
        <w:spacing w:after="0" w:line="240" w:lineRule="atLeast"/>
        <w:ind w:right="0"/>
        <w:jc w:val="both"/>
      </w:pPr>
      <w:bookmarkStart w:id="22" w:name="Bookmark_12"/>
      <w:bookmarkEnd w:id="22"/>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12"/>
        <w:keepNext w:val="0"/>
        <w:spacing w:before="120" w:after="0" w:line="220" w:lineRule="atLeast"/>
        <w:ind w:left="0" w:right="0" w:firstLine="0"/>
        <w:jc w:val="left"/>
      </w:pPr>
      <w:r>
        <w:br/>
      </w:r>
      <w:r>
        <w:pict>
          <v:shape id="_x0000_i1066" type="#_x0000_t75" style="width:167.23pt;height:26.25pt">
            <v:imagedata r:id="rId207"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FARMING;NEWS; Pg. 5</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MCCULLOUGH</w:t>
      </w:r>
    </w:p>
    <w:p>
      <w:pPr>
        <w:pStyle w:val="Normal12"/>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67" style="position:absolute;z-index:25168076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grass with the potential to slash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increase production is being rolled out by New Zealand researchers.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of close to (EURO)15m and 15 years of research, the state-owned AgResearch has engineered a grass plant that has almost triple the amount of lipids (fats) compared to standard ryegrasses and mimics the more efficient C4-type photosynthesis that characterises fast-growing plants such as maize.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"Indoor trials have shown us that this grass has a 25pc higher growth rate, which translates into a 12pc increase in milk solid production," said Prof Gregory Bryan who lead the research.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 is the ability of the new grass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may be the biggest benefit for an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coming under increasing pressure to address it's rising impact on climate change.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grass results in a 30pc decrease in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 20pc decrease in nitrous oxide.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problems with typical perennial ryegrasses is that they have too high a protein content for the cow to utilise fully.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"Lipids are like little oil bodies in the leaves, which have twice the amount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carbohydrates. So by increasing the lipid content from 3pc to 8pc we are able to increase the amount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available in the gut by 10pc," he said.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plant is able to grow faster by adopting the charateristics of photosynthesis in a maize plant, which is more elaborate than the C3 carbon fixation more commonly found in grass plants. "We don't know yet how well the plant will perform outdoors, but even if it gives half of what it achieved indoors, it would be a massive productivity boost for farmers," said Prof Bryan, who was speaking at a grass research seminar in UCC.</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Resistance Until breeders manage to introduce the traits by traditional breeding methods, researchers are faced with using genetically modified (GM) versions of the plant.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ban on GM crops in New Zealand, but they are not common and so industry is nervous about how it might impact on consumers' perceptions. "It's more likely that we'll roll out trials in the US first, and with the 20 million acre alfalfa crop so important there we will probably try it in that crop first.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that would be a way to get the technology out there into the market," said the researcher.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likely to be 2021 before any variety will be commercially available to farmers.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8, 2015</w:t>
      </w:r>
    </w:p>
    <w:p>
      <w:pPr>
        <w:pStyle w:val="Normal12"/>
      </w:pPr>
    </w:p>
    <w:p>
      <w:pPr>
        <w:pStyle w:val="Normal12"/>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13"/>
      </w:pPr>
    </w:p>
    <w:p>
      <w:pPr>
        <w:pStyle w:val="Normal13"/>
      </w:pPr>
      <w:r>
        <w:pict>
          <v:shape id="_x0000_i1069" type="#_x0000_t75" alt="LexisNexis®" style="width:147.75pt;height:30pt">
            <v:imagedata r:id="rId5" o:title=""/>
          </v:shape>
        </w:pict>
      </w:r>
      <w:r>
        <w:cr/>
      </w:r>
    </w:p>
    <w:p>
      <w:pPr>
        <w:pStyle w:val="Heading111"/>
        <w:keepNext w:val="0"/>
        <w:spacing w:after="200" w:line="340" w:lineRule="atLeast"/>
        <w:ind w:left="0" w:right="0" w:firstLine="0"/>
        <w:jc w:val="center"/>
      </w:pPr>
      <w:hyperlink r:id="rId214" w:history="1">
        <w:r>
          <w:rPr>
            <w:rFonts w:ascii="arial" w:eastAsia="arial" w:hAnsi="arial" w:cs="arial"/>
            <w:b/>
            <w:i/>
            <w:strike w:val="0"/>
            <w:color w:val="0077CC"/>
            <w:sz w:val="28"/>
            <w:u w:val="single"/>
            <w:shd w:val="clear" w:color="auto" w:fill="FFFFFF"/>
            <w:vertAlign w:val="baseline"/>
          </w:rPr>
          <w:t>Revolution needed to power the future</w:t>
        </w:r>
      </w:hyperlink>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Times (London, England)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2016 Monday</w:t>
      </w:r>
    </w:p>
    <w:p>
      <w:pPr>
        <w:pStyle w:val="Normal13"/>
        <w:keepNext w:val="0"/>
        <w:spacing w:after="0" w:line="240" w:lineRule="atLeast"/>
        <w:ind w:right="0"/>
        <w:jc w:val="both"/>
      </w:pPr>
      <w:bookmarkStart w:id="24" w:name="Bookmark_13"/>
      <w:bookmarkEnd w:id="24"/>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Financial Times Ltd. All Rights Reserved Please do not cut and paste FT articles and redistribute by email or post to the web.</w:t>
      </w:r>
    </w:p>
    <w:p>
      <w:pPr>
        <w:pStyle w:val="Normal13"/>
        <w:keepNext w:val="0"/>
        <w:spacing w:before="120" w:after="0" w:line="220" w:lineRule="atLeast"/>
        <w:ind w:left="0" w:right="0" w:firstLine="0"/>
        <w:jc w:val="left"/>
      </w:pPr>
      <w:r>
        <w:br/>
      </w:r>
      <w:r>
        <w:pict>
          <v:shape id="_x0000_i1070" type="#_x0000_t75" style="width:59.24pt;height:80.99pt">
            <v:imagedata r:id="rId199"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FT REPORT - INNOVATION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Pg. 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 Crooks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Breakthroughs in key technologies will be needed to balance future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demand with global ambitions to curb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says Ed Crooks</w:t>
      </w:r>
    </w:p>
    <w:p>
      <w:pPr>
        <w:pStyle w:val="Normal13"/>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1" style="position:absolute;z-index:25168281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the Paris climate talks last month, Todd Stern, the US special envoy for climate change, set out for a group of reporters the administration's view on how the problem should be tackled.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lot of technology that is available right now on the shelf," he said. "It's being used, and can be used more, to drive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down now. But to get where we need to get, we need more."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more innovation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was one of the strongest points of agreement at the Paris talks. Some have suggested that the most important news to come out of the conference was not the final accord, signed with great fanfare by the governments of 195 countries, but the commitments made by governments and wealthy individuals to research and develop technologies that can help the climate.</w:t>
      </w:r>
    </w:p>
    <w:p>
      <w:pPr>
        <w:pStyle w:val="Normal1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is a concept that has become almost universally popular - among all from the most traditional of oil companies to the most radical of environmental groups.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 rising enthusiasm, though, investing in innovation remains a hazardous and uncertain business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in other industries. There are many potentially significant technologies out there, a few of them described in this report. Some of them may have a huge impact on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many more are likely to fizzle out and fail.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accord committed its signatories to holding the rise in global temperatures since pre-industrial times to "well below" 2 degrees centigrade, while "pursuing efforts" to keep that increase to 1.5 degrees. To meet that objective, they also agreed that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should reach a peak "as soon as possible" and then start falling rapidly.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allowed only to use today's technology, those objectives could in theory still be achieved.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Jacobson of Stanford University and Mark Delucchi of the University of California Davis have published papers arguing that it would be possible to derive all the world's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for all uses, from only wind, solar and hydro power, by 2050.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analysis used only existing technologies that had already been deployed, at least in pilot projects, by 2010. But that would mean a huge transition and would require vast investment. Mr Jacobson and Mr Delucchi suggested the world would need 3.8m new large wind turbines, for example.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would be higher than fossil fuels, at least at first, and there could also be deepening conflicts between tackling climate change and other policy objectives, such as improving access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the billions of people who still have inadequate supplies.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various examples of evidence that the menu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options available today is unsatisfactory: the slow penetration of electric vehicles into car markets worldwide; the repeated false dawns for advanced biofuels; the high - although falling - cost of battery storage for electricity; the dearth of carbon capture projects that are making any progress; the public resistance to onshore wind turbines.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Gernot Wagner, lead senior economist at the Environmental Defense Fund, a US campaign group, says that new technologies will be essential if the world is to bring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under control.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theoretically possible we could do it, based on the technology that we have today and that we know how to deploy at scale? Yes, it is. Is it going to happen? No," he says.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two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plans launched in Paris, one was backed by the governments of the Group of 20 leading economies and the other by a group of billionaires including Bill Gates, founder of Microsoft, Mukesh Ambani, chairman of the Reliance group, and Amazon founder Jeff Bezos.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initiative was particularly noteworthy because it was led by the private sector, which will have to lead the way in developing the key innovations that are needed. As President Barack Obama put it at the launch of the project: "The ambitious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that we've set for ourselves can be reached in large part by the efforts of our scientists, our businesses, our workers, our investors." Alex Trembath of the Breakthrough Institute, a think-tank that makes the case for increased investment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draws an analogy with the most successful technological advance in the industry over the past two decades: the US shale gas and oil revolution.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shale industry emerged as a commercial proposition in the mid -2000s, there were decades of co-operation between private and public sectors, working on understanding the rocks and examining possible techniques that could unlock them.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Trembath says that in a similar way, partnerships between government and the industry could also help the advance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including renewables and nuclear power.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however, one crucial difference between gas and renewables. With gas, producers can be confident that if they can deliver it to the right place, they can sell 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still subsidised in much of the world, meaning that if the policy regime changes, the pay-offs for innovation can change, too. It creates an additional element of political risk in any investment appraisal. Mr Wagner argues that innovation cannot be a substitute for other policies to tackle climate change, in particular a tax or other price imposed on carbon, to incentivise everyone to emit less of 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often presented as a choice between one and the other, but it's a false choice," he says. "It's not either/or: it's a price on carbon and induced innovation that we need."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problem with pinning hopes for the climate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is that, like other forms of technological progress, it is highly unpredictable. Twenty years ago, most people thought it would be impossible to produce gas from shale at commercially viable rates. Today, shale accounts for more than half of all US gas production.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1976, US government officials set out plans for nuclear fusion power that suggested the first working demonstration reactors could be starting up in 2005-10 at the latest.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experimental reactor, ITER in France, is scheduled to start its first fusion reactions in 2027. When the first demonstration plants might be built is anybody's guess.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mid-2000s, companies were making claims that cellulosic ethanol, produced from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rather than foodstuffs, would soon be commercially available. A decade later, there are a few commercial-scale plants, but overall growth has been much slower than the US Government expected or hoped.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are relying on innovation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risk of catastrophic climate change, that is not a very comforting conclusion. Mr Trembath accepts that, but argues that with global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still on a rising trend - albeit with a probable dip last year - other attempts to address the threat since the 1997 Kyoto protocol have been largely unsuccessful.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anyone should reassure themselves and say we should be confident we're going to limit warming to 2 degrees," he says. "But investing in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as uncertain as it is, is basically the best that we've got - because I haven't seen any other strategies working so far."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2016</w:t>
      </w:r>
    </w:p>
    <w:p>
      <w:pPr>
        <w:pStyle w:val="Normal13"/>
      </w:pPr>
    </w:p>
    <w:p>
      <w:pPr>
        <w:pStyle w:val="Normal13"/>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14"/>
      </w:pPr>
    </w:p>
    <w:p>
      <w:pPr>
        <w:pStyle w:val="Normal14"/>
      </w:pPr>
      <w:r>
        <w:pict>
          <v:shape id="_x0000_i1073" type="#_x0000_t75" alt="LexisNexis®" style="width:147.75pt;height:30pt">
            <v:imagedata r:id="rId5" o:title=""/>
          </v:shape>
        </w:pict>
      </w:r>
      <w:r>
        <w:cr/>
      </w:r>
    </w:p>
    <w:p>
      <w:pPr>
        <w:pStyle w:val="Heading112"/>
        <w:keepNext w:val="0"/>
        <w:spacing w:after="200" w:line="340" w:lineRule="atLeast"/>
        <w:ind w:left="0" w:right="0" w:firstLine="0"/>
        <w:jc w:val="center"/>
      </w:pPr>
      <w:hyperlink r:id="rId221" w:history="1">
        <w:r>
          <w:rPr>
            <w:rFonts w:ascii="arial" w:eastAsia="arial" w:hAnsi="arial" w:cs="arial"/>
            <w:b/>
            <w:i/>
            <w:strike w:val="0"/>
            <w:color w:val="0077CC"/>
            <w:sz w:val="28"/>
            <w:u w:val="single"/>
            <w:shd w:val="clear" w:color="auto" w:fill="FFFFFF"/>
            <w:vertAlign w:val="baseline"/>
          </w:rPr>
          <w:t>Rural sector can help to battle climate change; Farmers are not just casualties of climate change, they are helping in the fight to tackle it writes NFU president Meurig Raymond, who attended the Paris climate change conference along with NFU Cymru president Stephen James and NFU Cymru director John Mercer</w:t>
        </w:r>
      </w:hyperlink>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Western Mail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2015 Tuesday</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14"/>
        <w:keepNext w:val="0"/>
        <w:spacing w:after="0" w:line="240" w:lineRule="atLeast"/>
        <w:ind w:right="0"/>
        <w:jc w:val="both"/>
      </w:pPr>
      <w:bookmarkStart w:id="26" w:name="Bookmark_14"/>
      <w:bookmarkEnd w:id="26"/>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Western Mail and Echo Ltd All Rights Reserved</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COUNTRY AND FARMING;FEATURES; Pg. 1</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Mercer</w:t>
      </w:r>
    </w:p>
    <w:p>
      <w:pPr>
        <w:pStyle w:val="Normal14"/>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74" style="position:absolute;z-index:25168486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Flood water in LAST WEEK we joined with our K friends in EU and global farming to represent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Paris as part of the climate change talks.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pleased that farming had a presence at the event as we are on the front line of climate change. Much of our industry takes place outdoors, exposed to the weather, which we experience on a daily and seasonal basis.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also unique in terms of the wide range of goods and services provided. It supplies food, it stores carbon and it generates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other farmers, I have already seen long-term changes in weather patterns, with extreme weather events becoming ever more frequent. Our recent NFU weather survey found that more than 60% of our farmers had noticed an increase in severe events over the past 10 years.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worldwide need to invest in making our industry more resilient to weather disruption if we are to feed a growing population with divergent tastes. We neeW d a fair share of access to water resources, as well as better protection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from flooding.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our livestock farmers may have to alter stocking levels or increase the shelter they provide from severe weather. Some of our growers may need to adjust the timing of seed drilling and harvest. Fresh thinking is needed in farm policy to support these investments and adjustments. For example, the recent announcement of five-year tax averaging for British farmers is just such an enabling measure.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Volatile commodity prices, volatile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prices and volatile weather add up to a perfect storm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but we believe that farmers also offer part of the solution. We haW ve to a seize the opportunity to participate in new economic activities, while making our industry stronger and adaptable to a changing environment.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years ago the NFU participated in an international farmers' delegation in Copenhagen, but only a weak compromise was reached.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land-based economy is to survive climate change while feeding, clothing and fueling our population then we can't afford the same outcome in Paris.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profile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fundamentally different to that of other production sectors, much of it tied up in complex biological processes necessary for farming. Farmers also manage and store carbon in soils, perennial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crops and farm woodlands.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though, UK aK griculture has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19% since 1990, much of this through improved productivity and better management of resources, supported by an industry-led action plan.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Increasingly, we see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an integral part of the future of our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supporting profitable farming as we strive to produce more with less impact.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NFU's Farming Con-fidence Survey found that one third of our members had an interest in renewables, with solar PV and biomass heating the most popular choices.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NFU believes that diversification into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offers our sector stable and predictable returns, making our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businesses more robust and more attractive to the next generation of farmers.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Land-based renewables are supplying a rising proportion (up to 10%) of Britain's electricity needs, and renewable heating is now growing fast, too. British farmers want to contribute to meeting renewable transport fuel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NFU estimates that more than half of UK sK olar power, half of biogas production and one third of renewable heat is sourced from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which also hosts about two thirds of Britain's wind turbines.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said, I don't believe that farmers and growers are just in the front line of climate change as its hapless victims.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NFU is certain that we can also offer solutions: if we are allowed to invest in our adaptive capacity, and if we use our natural resources to their full potential.</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75" style="position:absolute;z-index:25168588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&lt;BFlood water in fields near the A55 at St Asaph last week. Farmers all over the world need to invest to make their industry more resilient to weather disruption if they are to continue to be able to feed growing populations Hadyn Iball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8, 2015</w:t>
      </w:r>
    </w:p>
    <w:p>
      <w:pPr>
        <w:pStyle w:val="Normal14"/>
      </w:pPr>
    </w:p>
    <w:p>
      <w:pPr>
        <w:pStyle w:val="Normal14"/>
        <w:ind w:left="200"/>
        <w:sectPr>
          <w:type w:val="continuous"/>
          <w:pgMar w:top="840" w:right="1000" w:bottom="840" w:left="1000" w:header="400" w:footer="400"/>
          <w:pgNumType w:fmt="decimal"/>
          <w:cols w:space="720"/>
        </w:sectPr>
      </w:pPr>
      <w:r>
        <w:br/>
      </w:r>
      <w:r>
        <w:pict>
          <v:line id="_x0000_s1076"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15"/>
      </w:pPr>
    </w:p>
    <w:p>
      <w:pPr>
        <w:pStyle w:val="Normal15"/>
      </w:pPr>
      <w:r>
        <w:pict>
          <v:shape id="_x0000_i1077" type="#_x0000_t75" alt="LexisNexis®" style="width:147.75pt;height:30pt">
            <v:imagedata r:id="rId5" o:title=""/>
          </v:shape>
        </w:pict>
      </w:r>
      <w:r>
        <w:cr/>
      </w:r>
    </w:p>
    <w:p>
      <w:pPr>
        <w:pStyle w:val="Heading113"/>
        <w:keepNext w:val="0"/>
        <w:spacing w:after="200" w:line="340" w:lineRule="atLeast"/>
        <w:ind w:left="0" w:right="0" w:firstLine="0"/>
        <w:jc w:val="center"/>
      </w:pPr>
      <w:hyperlink r:id="rId228" w:history="1">
        <w:r>
          <w:rPr>
            <w:rFonts w:ascii="arial" w:eastAsia="arial" w:hAnsi="arial" w:cs="arial"/>
            <w:b/>
            <w:i/>
            <w:strike w:val="0"/>
            <w:color w:val="0077CC"/>
            <w:sz w:val="28"/>
            <w:u w:val="single"/>
            <w:shd w:val="clear" w:color="auto" w:fill="FFFFFF"/>
            <w:vertAlign w:val="baseline"/>
          </w:rPr>
          <w:t>Lower meat consumption adviced</w:t>
        </w:r>
      </w:hyperlink>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Fleischwirtschaft International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2016</w:t>
      </w:r>
    </w:p>
    <w:p>
      <w:pPr>
        <w:pStyle w:val="Normal15"/>
        <w:keepNext w:val="0"/>
        <w:spacing w:after="0" w:line="240" w:lineRule="atLeast"/>
        <w:ind w:right="0"/>
        <w:jc w:val="both"/>
      </w:pPr>
      <w:bookmarkStart w:id="28" w:name="Bookmark_15"/>
      <w:bookmarkEnd w:id="28"/>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Deutscher Fachverlag GmbH All Rights Reserved</w:t>
      </w:r>
    </w:p>
    <w:p>
      <w:pPr>
        <w:pStyle w:val="Normal15"/>
        <w:keepNext w:val="0"/>
        <w:spacing w:before="120" w:after="0" w:line="220" w:lineRule="atLeast"/>
        <w:ind w:left="0" w:right="0" w:firstLine="0"/>
        <w:jc w:val="left"/>
      </w:pPr>
      <w:r>
        <w:br/>
      </w:r>
      <w:r>
        <w:pict>
          <v:shape id="_x0000_i1078" type="#_x0000_t75" style="width:128.98pt;height:53.99pt">
            <v:imagedata r:id="rId22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FOREIGN MARKETS; China; Pg. 12;; No. 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15"/>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79" style="position:absolute;z-index:25168793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National Health and Family Planning Commission of the People's Rebublic of China (NHFPC), the recommendations are part of a campaign to combat diabetes and cardiovascular diseases while placing emphasis on food security amid limited production areas.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stem an alarming increase in obesity and non-communicable diseases, public health officials have set out to moderate the role of meat and dairy in the nation's diet. The guidelines advise citizens to eat a maximum of 75g of meat and poultry each day, with a combined limit of 200g meat, poultry, fish and dairy. This corresponds to a daily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100g per day, according to estimates by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of the United Nations.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Aside from nutritionists, environmentalists have also welcomed the guidelines at a time when the land, water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required to raise animals is in short supply. If China's population were to follow the new guidelines, it could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1.5% of the global total, according to a report by WildAid, an ecological NGO, quoted by the Washington Post. China's livestock alone produces nearly 5bn.t of waste annually, while its runoff is the biggest source of water pollution in the country.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a report by the auditing and consultancy company PricewaterhouseCoopers posits, meat and dairy consumption, if continued at the current rate, "will place enormous burdens on an already challenged domestic food system and have significant ramification on international trade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2015, China's beef and pork imports alone were valued at $1.35bn. and $1.2bn., respectively. </w:t>
      </w:r>
    </w:p>
    <w:p>
      <w:pPr>
        <w:pStyle w:val="Normal15"/>
        <w:keepNext w:val="0"/>
        <w:spacing w:before="240" w:after="0" w:line="260" w:lineRule="atLeast"/>
        <w:ind w:left="0" w:right="0" w:firstLine="0"/>
        <w:jc w:val="both"/>
      </w:pPr>
      <w:hyperlink r:id="rId230" w:history="1">
        <w:r>
          <w:rPr>
            <w:rFonts w:ascii="arial" w:eastAsia="arial" w:hAnsi="arial" w:cs="arial"/>
            <w:b w:val="0"/>
            <w:i/>
            <w:strike w:val="0"/>
            <w:color w:val="0077CC"/>
            <w:sz w:val="20"/>
            <w:u w:val="single"/>
            <w:shd w:val="clear" w:color="auto" w:fill="FFFFFF"/>
            <w:vertAlign w:val="baseline"/>
          </w:rPr>
          <w:t>www.nhfpc.gov.cn</w:t>
        </w:r>
      </w:hyperlink>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2017</w:t>
      </w:r>
    </w:p>
    <w:p>
      <w:pPr>
        <w:pStyle w:val="Normal15"/>
      </w:pPr>
    </w:p>
    <w:p>
      <w:pPr>
        <w:pStyle w:val="Normal15"/>
        <w:ind w:left="200"/>
        <w:sectPr>
          <w:type w:val="continuous"/>
          <w:pgMar w:top="840" w:right="1000" w:bottom="840" w:left="1000" w:header="400" w:footer="400"/>
          <w:pgNumType w:fmt="decimal"/>
          <w:cols w:space="720"/>
        </w:sectPr>
      </w:pPr>
      <w:r>
        <w:br/>
      </w:r>
      <w:r>
        <w:pict>
          <v:line id="_x0000_s1080"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16"/>
      </w:pPr>
    </w:p>
    <w:p>
      <w:pPr>
        <w:pStyle w:val="Normal16"/>
      </w:pPr>
      <w:r>
        <w:pict>
          <v:shape id="_x0000_i1081" type="#_x0000_t75" alt="LexisNexis®" style="width:147.75pt;height:30pt">
            <v:imagedata r:id="rId5" o:title=""/>
          </v:shape>
        </w:pict>
      </w:r>
      <w:r>
        <w:cr/>
      </w:r>
    </w:p>
    <w:p>
      <w:pPr>
        <w:pStyle w:val="Heading114"/>
        <w:keepNext w:val="0"/>
        <w:spacing w:after="200" w:line="340" w:lineRule="atLeast"/>
        <w:ind w:left="0" w:right="0" w:firstLine="0"/>
        <w:jc w:val="center"/>
      </w:pPr>
      <w:hyperlink r:id="rId237" w:history="1">
        <w:r>
          <w:rPr>
            <w:rFonts w:ascii="arial" w:eastAsia="arial" w:hAnsi="arial" w:cs="arial"/>
            <w:b/>
            <w:i/>
            <w:strike w:val="0"/>
            <w:color w:val="0077CC"/>
            <w:sz w:val="28"/>
            <w:u w:val="single"/>
            <w:shd w:val="clear" w:color="auto" w:fill="FFFFFF"/>
            <w:vertAlign w:val="baseline"/>
          </w:rPr>
          <w:t>ROAD TO NEW GLOBAL CLIMATE DEAL</w:t>
        </w:r>
      </w:hyperlink>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UK Government News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2015 Wednesday 11:58 AM  EST</w:t>
      </w:r>
    </w:p>
    <w:p>
      <w:pPr>
        <w:pStyle w:val="Normal16"/>
        <w:keepNext w:val="0"/>
        <w:spacing w:after="0" w:line="240" w:lineRule="atLeast"/>
        <w:ind w:right="0"/>
        <w:jc w:val="both"/>
      </w:pPr>
      <w:bookmarkStart w:id="30" w:name="Bookmark_16"/>
      <w:bookmarkEnd w:id="30"/>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HT Media Limited. All Rights Reserved</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16"/>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82" style="position:absolute;z-index:25168998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Nov. 25 -- Foreign and Commonwealth Office issued the following blog: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round of UN climate negotiations kick off in Paris on 30th November. And while these rounds happen annually, this year is particularly significant because the prize is a new global, legally-binding treaty on climate change. Whether that can be achieved, and how ambitious it is, matters to us all.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196 members of the UN Framework Convention on Climate Change (UNFCCC) have committed to agreeing a new deal at Paris which is legally-binding and applicable to all countries. Its ultimate aim is to prevent average global temperatures from rising by more than 2 degrees.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163 countries have announced commitments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 was delighted to see Thailand submit its pledge last month, promising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 This is a great start, and we and our EU partners will be looking for ways we can help Thailand achieve that goal.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IT IMPORTANT?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one of the most serious threats facing our world. And it is not just a threat to the environment. It is also a threat to our security, our development and our economic prosperity.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East Asia is particularly vulnerable to the impacts of climate change. A recent study by the UK Meteorological Office suggested that by 2100, without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region could face: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5% increase in days of drought;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77% increase in inland river flooding; 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8% decrease in water available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(while demand for this grows at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Thailand has also experienced coastal flooding and a rising sea level in some areas. Dangerous climate change can only be avoided if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 cost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be less if all countries move together, and the most effective way to do that is through a global deal, which is transparent and bound by strong rules.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WILL IT ACHIEVE?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strong and effective global climate deal in Paris can bring down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provide the necessary confidence to governments and investors, and keep our goal of limiting global warming to 2degreeC within reach.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global deal will also provide opportunities. It will encourage innovation and investment in low carbon technology, increase economies of scale in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and accelerate the growth of the low carbon economy.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not there yet. For a global deal to be effective, it must be: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Ambitious. There needs to be a real shift from business as usual to an acceptance that low carbon economies are the only option in the future;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Accountable. There should be a regular review process every five years to ensure we're making the necessary progress;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Legally-binding. A strong set of rules applicable to everyone is critical to ensuring transparency and increasing certainty for the investments we need;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Long-Term. The commitments need to be sustainable and long-lasting.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Properly Financed. We need to ensure there is enough finance to help the most vulnerable countries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adapt to impacts.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UK DOING?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playing our part. The EU has committed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40% by 2030. The UK will go even further,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more than 50% by 2030 and by 80% by 2050. We are working with the EU and international partners to encourage strong and effective action from all.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is one of the largest donors helping the most vulnerable countries develop sustainably and be more resilient to climate impacts: between 2010 and 2016 we are giving pound 4.48bn.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Thailand, we've been supporting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through a number of projects, including publication of a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roadmap at </w:t>
      </w:r>
      <w:hyperlink r:id="rId238" w:history="1">
        <w:r>
          <w:rPr>
            <w:rFonts w:ascii="arial" w:eastAsia="arial" w:hAnsi="arial" w:cs="arial"/>
            <w:b w:val="0"/>
            <w:i/>
            <w:strike w:val="0"/>
            <w:noProof w:val="0"/>
            <w:color w:val="0077CC"/>
            <w:position w:val="0"/>
            <w:sz w:val="20"/>
            <w:u w:val="single"/>
            <w:shd w:val="clear" w:color="auto" w:fill="FFFFFF"/>
            <w:vertAlign w:val="baseline"/>
          </w:rPr>
          <w:t>http://www.dede.go.th/ewt_dl_link.php?nid=42059</w:t>
        </w:r>
      </w:hyperlink>
      <w:r>
        <w:rPr>
          <w:rFonts w:ascii="arial" w:eastAsia="arial" w:hAnsi="arial" w:cs="arial"/>
          <w:b w:val="0"/>
          <w:i w:val="0"/>
          <w:strike w:val="0"/>
          <w:noProof w:val="0"/>
          <w:color w:val="000000"/>
          <w:position w:val="0"/>
          <w:sz w:val="20"/>
          <w:u w:val="none"/>
          <w:vertAlign w:val="baseline"/>
        </w:rPr>
        <w:t xml:space="preserve">, and working with the Thailand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Organisation (visit:            </w:t>
      </w:r>
      <w:hyperlink r:id="rId239" w:history="1">
        <w:r>
          <w:rPr>
            <w:rFonts w:ascii="arial" w:eastAsia="arial" w:hAnsi="arial" w:cs="arial"/>
            <w:b w:val="0"/>
            <w:i/>
            <w:strike w:val="0"/>
            <w:noProof w:val="0"/>
            <w:color w:val="0077CC"/>
            <w:position w:val="0"/>
            <w:sz w:val="20"/>
            <w:u w:val="single"/>
            <w:shd w:val="clear" w:color="auto" w:fill="FFFFFF"/>
            <w:vertAlign w:val="baseline"/>
          </w:rPr>
          <w:t>http://www.tgo.or.th/2015/thai/2015UKModel.php</w:t>
        </w:r>
      </w:hyperlink>
      <w:r>
        <w:rPr>
          <w:rFonts w:ascii="arial" w:eastAsia="arial" w:hAnsi="arial" w:cs="arial"/>
          <w:b w:val="0"/>
          <w:i w:val="0"/>
          <w:strike w:val="0"/>
          <w:noProof w:val="0"/>
          <w:color w:val="000000"/>
          <w:position w:val="0"/>
          <w:sz w:val="20"/>
          <w:u w:val="none"/>
          <w:vertAlign w:val="baseline"/>
        </w:rPr>
        <w:t xml:space="preserve">) to develop the 'Thailand 2050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Pathways Calculator', a web tool which allows anyone to map out their own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future for Thailand by making choices about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policy and land use.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PARIS THE END OF THE STORY?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single treaty will not solve climate change. Our aim is to see all countries take on commitments which keep 2 degrees within reach; support the private sector in driving the most cost-effective long-term solutions to this; and help the poorest and most vulnerable to adapt to unavoidable climate change.</w:t>
      </w:r>
    </w:p>
    <w:p>
      <w:pPr>
        <w:pStyle w:val="Normal1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Paris, all countries need to look at what more they can do to push the boundaries of their ambition even further - we all need to see our commitments at Paris as the minimum rather than the maximum that can be achieved. Not an easy task by any means, but one that is possible if we work together. For any query with respect to this article or any other content requirement, please contact Editor at </w:t>
      </w:r>
      <w:hyperlink r:id="rId240" w:history="1">
        <w:r>
          <w:rPr>
            <w:rFonts w:ascii="arial" w:eastAsia="arial" w:hAnsi="arial" w:cs="arial"/>
            <w:b w:val="0"/>
            <w:i/>
            <w:strike w:val="0"/>
            <w:noProof w:val="0"/>
            <w:color w:val="0077CC"/>
            <w:position w:val="0"/>
            <w:sz w:val="20"/>
            <w:u w:val="single"/>
            <w:shd w:val="clear" w:color="auto" w:fill="FFFFFF"/>
            <w:vertAlign w:val="baseline"/>
          </w:rPr>
          <w:t>htsyndication@hindustantimes.com</w:t>
        </w:r>
      </w:hyperlink>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2015</w:t>
      </w:r>
    </w:p>
    <w:p>
      <w:pPr>
        <w:pStyle w:val="Normal16"/>
      </w:pPr>
    </w:p>
    <w:p>
      <w:pPr>
        <w:pStyle w:val="Normal16"/>
        <w:ind w:left="200"/>
        <w:sectPr>
          <w:type w:val="continuous"/>
          <w:pgMar w:top="840" w:right="1000" w:bottom="840" w:left="1000" w:header="400" w:footer="400"/>
          <w:pgNumType w:fmt="decimal"/>
          <w:cols w:space="720"/>
        </w:sectPr>
      </w:pPr>
      <w:r>
        <w:br/>
      </w:r>
      <w:r>
        <w:pict>
          <v:line id="_x0000_s1083"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17"/>
      </w:pPr>
    </w:p>
    <w:p>
      <w:pPr>
        <w:pStyle w:val="Normal17"/>
      </w:pPr>
      <w:r>
        <w:pict>
          <v:shape id="_x0000_i1084" type="#_x0000_t75" alt="LexisNexis®" style="width:147.75pt;height:30pt">
            <v:imagedata r:id="rId5" o:title=""/>
          </v:shape>
        </w:pict>
      </w:r>
      <w:r>
        <w:cr/>
      </w:r>
    </w:p>
    <w:p>
      <w:pPr>
        <w:pStyle w:val="Heading115"/>
        <w:keepNext w:val="0"/>
        <w:spacing w:after="200" w:line="340" w:lineRule="atLeast"/>
        <w:ind w:left="0" w:right="0" w:firstLine="0"/>
        <w:jc w:val="center"/>
      </w:pPr>
      <w:hyperlink r:id="rId247" w:history="1">
        <w:r>
          <w:rPr>
            <w:rFonts w:ascii="arial" w:eastAsia="arial" w:hAnsi="arial" w:cs="arial"/>
            <w:b/>
            <w:i/>
            <w:strike w:val="0"/>
            <w:color w:val="0077CC"/>
            <w:sz w:val="28"/>
            <w:u w:val="single"/>
            <w:shd w:val="clear" w:color="auto" w:fill="FFFFFF"/>
            <w:vertAlign w:val="baseline"/>
          </w:rPr>
          <w:t>World Biochar Market Report 2015-2021 - Analysis, Industry Overview, Segmentation, Growth, Trends, Strategies &amp; Forecasts</w:t>
        </w:r>
      </w:hyperlink>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16, 2015 Wednesday</w:t>
      </w:r>
    </w:p>
    <w:p>
      <w:pPr>
        <w:pStyle w:val="Normal17"/>
        <w:keepNext w:val="0"/>
        <w:spacing w:after="0" w:line="240" w:lineRule="atLeast"/>
        <w:ind w:right="0"/>
        <w:jc w:val="both"/>
      </w:pPr>
      <w:bookmarkStart w:id="32" w:name="Bookmark_17"/>
      <w:bookmarkEnd w:id="32"/>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17"/>
        <w:keepNext w:val="0"/>
        <w:spacing w:before="120" w:after="0" w:line="220" w:lineRule="atLeast"/>
        <w:ind w:left="0" w:right="0" w:firstLine="0"/>
        <w:jc w:val="left"/>
      </w:pPr>
      <w:r>
        <w:br/>
      </w:r>
      <w:r>
        <w:pict>
          <v:shape id="_x0000_i1085" type="#_x0000_t75" style="width:131.98pt;height:68.24pt">
            <v:imagedata r:id="rId24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17"/>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86" style="position:absolute;z-index:25169203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16, 2015</w:t>
      </w:r>
    </w:p>
    <w:p>
      <w:pPr>
        <w:pStyle w:val="Normal17"/>
      </w:pP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Dublin - Research and Markets (</w:t>
      </w:r>
      <w:hyperlink r:id="rId249" w:history="1">
        <w:r>
          <w:rPr>
            <w:rFonts w:ascii="arial" w:eastAsia="arial" w:hAnsi="arial" w:cs="arial"/>
            <w:b w:val="0"/>
            <w:i/>
            <w:strike w:val="0"/>
            <w:noProof w:val="0"/>
            <w:color w:val="0077CC"/>
            <w:position w:val="0"/>
            <w:sz w:val="20"/>
            <w:u w:val="single"/>
            <w:shd w:val="clear" w:color="auto" w:fill="FFFFFF"/>
            <w:vertAlign w:val="baseline"/>
          </w:rPr>
          <w:t>http://www.researchandmarkets.com/research/vtlhx6/biochar_market</w:t>
        </w:r>
      </w:hyperlink>
      <w:r>
        <w:rPr>
          <w:rFonts w:ascii="arial" w:eastAsia="arial" w:hAnsi="arial" w:cs="arial"/>
          <w:b w:val="0"/>
          <w:i w:val="0"/>
          <w:strike w:val="0"/>
          <w:noProof w:val="0"/>
          <w:color w:val="000000"/>
          <w:position w:val="0"/>
          <w:sz w:val="20"/>
          <w:u w:val="none"/>
          <w:vertAlign w:val="baseline"/>
        </w:rPr>
        <w:t>) has announced the addition of the "Biochar Market Report 2015-2021" company profile to their offering.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demand for the organic products is creating a good market for bio or organic products, which are used in different fields. One such organic product is Biochar which has gained traction in recent times. Biochar mainly finds its use as a soil amendment material. Our report on Global Biochar Market covers applications, segmentation and opportunities in this booming market. This reports also includes company profiles of leading players in the space.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other factors driving the Biochar market such as cohesive government policies, environmental awareness and availability of raw material, compatibility, raw material cost and increasing number of manufacturers. According to the report, Asia-Pacific is an emerging market which is showing highest growth among all geographies. China, Japan and India are the key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markets of Biochar. At present there are about 150 companies dealing in Biochar. Considering the bullish prospects of this market several companies are taking strategic moves to enter this market.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Biochar is gaining traction in the market on the back of its properties. Besides being a soil amendment material, Biochar is also an easy and sustainable way to handle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Recent studies carried out on it reveals that Biochar is the most efficient solution for the management of the manure from birds and farm animals.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Biochar is being effectively used as an important material for climate conservation as Biochar has properties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Not just Biochar but its by-products are also useful. During the process of its formation it produces a soil enhancer which makes the soil more fertile.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Biochar is a useful material, governments in various countries are also encouraging Biochar usage by friendly government policies.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Topics Covered: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Overview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Determinants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Sector Analysis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 Segmentation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Competitive Intelligence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Geography Analysis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Companies profiled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Abri Tech Inc</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Agri-Tech Producers LLC</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Bio Char</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biochar company</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Biochar Products</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Biochar Solutions</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Biochar Supreme</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Black is Green (BiG)</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Carbon Gold</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Carbon Terra</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Chargrow LLC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Cool Planet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Diacarbon </w:t>
      </w:r>
      <w:r>
        <w:rPr>
          <w:rFonts w:ascii="arial" w:eastAsia="arial" w:hAnsi="arial" w:cs="arial"/>
          <w:b/>
          <w:i/>
          <w:strike w:val="0"/>
          <w:noProof w:val="0"/>
          <w:color w:val="000000"/>
          <w:position w:val="0"/>
          <w:sz w:val="20"/>
          <w:u w:val="single"/>
          <w:vertAlign w:val="baseline"/>
        </w:rPr>
        <w:t>energy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Diacarbon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Eco Tracks Organic</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EcoTrac Organics</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Forest-Char</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Full Circle Biochar</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Genesis Industries</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Hawaii Biochar Products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LLC</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Microbeix Pty Ltd</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England Biochar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Phoenix </w:t>
      </w:r>
      <w:r>
        <w:rPr>
          <w:rFonts w:ascii="arial" w:eastAsia="arial" w:hAnsi="arial" w:cs="arial"/>
          <w:b/>
          <w:i/>
          <w:strike w:val="0"/>
          <w:noProof w:val="0"/>
          <w:color w:val="000000"/>
          <w:position w:val="0"/>
          <w:sz w:val="20"/>
          <w:u w:val="single"/>
          <w:vertAlign w:val="baseline"/>
        </w:rPr>
        <w:t>Energy</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Proininso SA</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Sonnenerde</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Sunmark Environmental</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Takesumi Ltd</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Biochar Company LLC</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Vee-Go </w:t>
      </w:r>
      <w:r>
        <w:rPr>
          <w:rFonts w:ascii="arial" w:eastAsia="arial" w:hAnsi="arial" w:cs="arial"/>
          <w:b/>
          <w:i/>
          <w:strike w:val="0"/>
          <w:noProof w:val="0"/>
          <w:color w:val="000000"/>
          <w:position w:val="0"/>
          <w:sz w:val="20"/>
          <w:u w:val="single"/>
          <w:vertAlign w:val="baseline"/>
        </w:rPr>
        <w:t>Energy</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Vermont Biochar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Waste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Solutions</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Worldstove</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visit </w:t>
      </w:r>
      <w:hyperlink r:id="rId249" w:history="1">
        <w:r>
          <w:rPr>
            <w:rFonts w:ascii="arial" w:eastAsia="arial" w:hAnsi="arial" w:cs="arial"/>
            <w:b w:val="0"/>
            <w:i/>
            <w:strike w:val="0"/>
            <w:noProof w:val="0"/>
            <w:color w:val="0077CC"/>
            <w:position w:val="0"/>
            <w:sz w:val="20"/>
            <w:u w:val="single"/>
            <w:shd w:val="clear" w:color="auto" w:fill="FFFFFF"/>
            <w:vertAlign w:val="baseline"/>
          </w:rPr>
          <w:t>http://www.researchandmarkets.com/research/vtlhx6/biochar_market</w:t>
        </w:r>
      </w:hyperlink>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Markets,</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Wood,</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Manager.</w:t>
      </w:r>
    </w:p>
    <w:p>
      <w:pPr>
        <w:pStyle w:val="Normal17"/>
        <w:keepNext w:val="0"/>
        <w:spacing w:before="240" w:after="0" w:line="260" w:lineRule="atLeast"/>
        <w:ind w:left="0" w:right="0" w:firstLine="0"/>
        <w:jc w:val="both"/>
      </w:pPr>
      <w:hyperlink r:id="rId250" w:history="1">
        <w:r>
          <w:rPr>
            <w:rFonts w:ascii="arial" w:eastAsia="arial" w:hAnsi="arial" w:cs="arial"/>
            <w:b w:val="0"/>
            <w:i/>
            <w:strike w:val="0"/>
            <w:color w:val="0077CC"/>
            <w:sz w:val="20"/>
            <w:u w:val="single"/>
            <w:shd w:val="clear" w:color="auto" w:fill="FFFFFF"/>
            <w:vertAlign w:val="baseline"/>
          </w:rPr>
          <w:t>press@researchandmarkets.com</w:t>
        </w:r>
      </w:hyperlink>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from USA: 646-607-1907</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from rest of the world: +353-1-481-1716</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Sector: Company Reports (           </w:t>
      </w:r>
      <w:hyperlink r:id="rId251" w:history="1">
        <w:r>
          <w:rPr>
            <w:rFonts w:ascii="arial" w:eastAsia="arial" w:hAnsi="arial" w:cs="arial"/>
            <w:b w:val="0"/>
            <w:i/>
            <w:strike w:val="0"/>
            <w:noProof w:val="0"/>
            <w:color w:val="0077CC"/>
            <w:position w:val="0"/>
            <w:sz w:val="20"/>
            <w:u w:val="single"/>
            <w:shd w:val="clear" w:color="auto" w:fill="FFFFFF"/>
            <w:vertAlign w:val="baseline"/>
          </w:rPr>
          <w:t>http://www.researchandmarkets.com/categories.asp?cat_id=101&amp;campaign_id=vtlhx6</w:t>
        </w:r>
      </w:hyperlink>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2015</w:t>
      </w:r>
    </w:p>
    <w:p>
      <w:pPr>
        <w:pStyle w:val="Normal17"/>
      </w:pPr>
    </w:p>
    <w:p>
      <w:pPr>
        <w:pStyle w:val="Normal17"/>
        <w:ind w:left="200"/>
        <w:sectPr>
          <w:type w:val="continuous"/>
          <w:pgMar w:top="840" w:right="1000" w:bottom="840" w:left="1000" w:header="400" w:footer="400"/>
          <w:pgNumType w:fmt="decimal"/>
          <w:cols w:space="720"/>
        </w:sectPr>
      </w:pPr>
      <w:r>
        <w:br/>
      </w:r>
      <w:r>
        <w:pict>
          <v:line id="_x0000_s1087"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18"/>
      </w:pPr>
    </w:p>
    <w:p>
      <w:pPr>
        <w:pStyle w:val="Normal18"/>
      </w:pPr>
      <w:r>
        <w:pict>
          <v:shape id="_x0000_i1088" type="#_x0000_t75" alt="LexisNexis®" style="width:147.75pt;height:30pt">
            <v:imagedata r:id="rId5" o:title=""/>
          </v:shape>
        </w:pict>
      </w:r>
      <w:r>
        <w:cr/>
      </w:r>
    </w:p>
    <w:p>
      <w:pPr>
        <w:pStyle w:val="Heading116"/>
        <w:keepNext w:val="0"/>
        <w:spacing w:after="200" w:line="340" w:lineRule="atLeast"/>
        <w:ind w:left="0" w:right="0" w:firstLine="0"/>
        <w:jc w:val="center"/>
      </w:pPr>
      <w:hyperlink r:id="rId258" w:history="1">
        <w:r>
          <w:rPr>
            <w:rFonts w:ascii="arial" w:eastAsia="arial" w:hAnsi="arial" w:cs="arial"/>
            <w:b/>
            <w:i/>
            <w:strike w:val="0"/>
            <w:color w:val="0077CC"/>
            <w:sz w:val="28"/>
            <w:u w:val="single"/>
            <w:shd w:val="clear" w:color="auto" w:fill="FFFFFF"/>
            <w:vertAlign w:val="baseline"/>
          </w:rPr>
          <w:t>Signing Paris fossil fuel statement may doom diesel rebate, Coalition MPs warn; Backbenchers say fuel rebate available to farmers and miners is not a subsidy and want Malcolm Turnbull to steer clear of proposed Paris summit statement</w:t>
        </w:r>
      </w:hyperlink>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2016 Wednesday 5:15 AM GMT</w:t>
      </w:r>
    </w:p>
    <w:p>
      <w:pPr>
        <w:pStyle w:val="Normal18"/>
        <w:keepNext w:val="0"/>
        <w:spacing w:after="0" w:line="240" w:lineRule="atLeast"/>
        <w:ind w:right="0"/>
        <w:jc w:val="both"/>
      </w:pPr>
      <w:bookmarkStart w:id="34" w:name="Bookmark_18"/>
      <w:bookmarkEnd w:id="34"/>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18"/>
        <w:keepNext w:val="0"/>
        <w:spacing w:before="120" w:after="0" w:line="220" w:lineRule="atLeast"/>
        <w:ind w:left="0" w:right="0" w:firstLine="0"/>
        <w:jc w:val="left"/>
      </w:pPr>
      <w:r>
        <w:br/>
      </w:r>
      <w:r>
        <w:pict>
          <v:shape id="_x0000_i1089" type="#_x0000_t75" style="width:167.98pt;height:30.75pt">
            <v:imagedata r:id="rId13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 Hurst Political correspondent</w:t>
      </w:r>
    </w:p>
    <w:p>
      <w:pPr>
        <w:pStyle w:val="Normal18"/>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0" style="position:absolute;z-index:25169408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Coalition backbenchers fear Australia could be forced to end the diesel fuel rebate if Malcolm Turnbull signs up to a proposed statement on phasing out fossil fuel subsidies.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prime minister has arrived in Paris for UN-led climate talks but has restated his support for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adopted by his predecessor, Tony Abbott.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Coalition MPs have raised concerns he could be pressed to sign a separate communique, promoted by the International Institute for Sustainable Development, backing "accelerated action" to eliminate inefficient fossil-fuel subsidies.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Seven things the Paris climate talks could do, and what they mean for Australia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Miners and farmers can access credits for tax included in the price of fuel for equipment and heavy vehicles used for business purposes.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industry minister Ian Macfarlane raised the issue at a Coalition backbench policy committee meeting in Canberra on Monday. Coalition MPs were seeking more information about the implications of signing the communique.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at some point in the future, an international agency or body such as the IMF [International Monetary Fund] define the diesel fuel rebate as a subsidy, not a rebate, we'll then find ourselves in a position where we're being asked to honour a commitment we signed in 2015, which ipso facto means we will be under pressure to end the diesel fuel rebate," Macfarlane told Guardian Australia.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met with complete dismay from anyone who represents farmers and regional Australia."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minister and deputy leader of the Nationals, Barnaby Joyce, was understood to be asking questions within the government about the issue. He would oppose the abolition of the diesel fuel rebate.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deputy prime minister and leader of the Nationals, Warren Truss, said: "Nothing that comes out of Paris will affect or have any impact on the diesel fuel rebate."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Christensen, a Liberal National party MP based in regional Queensland, said signing the proposed communique would be "madness". He wrote on Twitter that the proposal would affect coal mining jobs in north Queensland and "give greens ammo to attack coal further".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Queensland LNP senator Matt Canavan said the diesel fuel rebate was not a subsidy and the government should not sign any overseas agreement that suggested its removal. "Removing it would kill farming," he said on Twitter.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Conservation Foundation said the issue loomed as an early test for Turnbull at the Paris climate talks.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Rose, an economist at the foundation, said the fuel tax credit scheme would "cost Australians a staggering $26bn over the next four years" and the government should "stop subsidising big polluters to pollute".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diesel rebate is notorious because it means while Australian motorists pay 38 cents in tax on every litre of fuel they buy, some of the world's biggest mining companies, like Glencore Xstrata, BHP Billiton, Peabody, Rio Tinto and Anglo American, pay not a single cent in tax for the diesel they use in their mining operations," Rose said.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unrest over the fate of the diesel fuel rebate highlights the sensitivities within government ranks about the prime minister potentially adopting more ambitious commitments to tackle climate change.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Paris climate talks won't beat dangerous global warming but they will try to build a vehicle that can | Graham Readfearn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Ministers played down the prospect of changes to the government's policy, after the Australian reported the prime minister would hold open the prospect of increasing the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in rolling five-year reviews.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foreign affairs minister and deputy Liberal leader, Julie Bishop, said the government would not renegotiate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- 26% to 28% below 2005 levels by 2030 - at the Paris conference. That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had been approved by the cabinet and the Coalition party room, she added.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 said Turnbull was "not changing government policy" but was referring to the existing plan to look at using international permits in 2017.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government policy to consider reviews for all countries, all countries that sign on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five years' time," she told parliament on Monday.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treasurer, Scott Morrison, said Turnbull was "taking forward the position that the government had agreed many, many months ago - actually before he became prime minister".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him this morning, actually, and there is no change to the policy that had been previously agreed," Morrison told 2GB.</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leader of the Greens, Richard Di Natale, said Turnbull was "in grave danger of being one of those politicians who says one thing and does another".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2016</w:t>
      </w:r>
    </w:p>
    <w:p>
      <w:pPr>
        <w:pStyle w:val="Normal18"/>
      </w:pPr>
    </w:p>
    <w:p>
      <w:pPr>
        <w:pStyle w:val="Normal18"/>
        <w:ind w:left="200"/>
        <w:sectPr>
          <w:type w:val="continuous"/>
          <w:pgMar w:top="840" w:right="1000" w:bottom="840" w:left="1000" w:header="400" w:footer="400"/>
          <w:pgNumType w:fmt="decimal"/>
          <w:cols w:space="720"/>
        </w:sectPr>
      </w:pPr>
      <w:r>
        <w:br/>
      </w:r>
      <w:r>
        <w:pict>
          <v:line id="_x0000_s1091"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19"/>
      </w:pPr>
    </w:p>
    <w:p>
      <w:pPr>
        <w:pStyle w:val="Normal19"/>
      </w:pPr>
      <w:r>
        <w:pict>
          <v:shape id="_x0000_i1092" type="#_x0000_t75" alt="LexisNexis®" style="width:147.75pt;height:30pt">
            <v:imagedata r:id="rId5" o:title=""/>
          </v:shape>
        </w:pict>
      </w:r>
      <w:r>
        <w:cr/>
      </w:r>
    </w:p>
    <w:p>
      <w:pPr>
        <w:pStyle w:val="Heading117"/>
        <w:keepNext w:val="0"/>
        <w:spacing w:after="200" w:line="340" w:lineRule="atLeast"/>
        <w:ind w:left="0" w:right="0" w:firstLine="0"/>
        <w:jc w:val="center"/>
      </w:pPr>
      <w:hyperlink r:id="rId265" w:history="1">
        <w:r>
          <w:rPr>
            <w:rFonts w:ascii="arial" w:eastAsia="arial" w:hAnsi="arial" w:cs="arial"/>
            <w:b/>
            <w:i/>
            <w:strike w:val="0"/>
            <w:color w:val="0077CC"/>
            <w:sz w:val="28"/>
            <w:u w:val="single"/>
            <w:shd w:val="clear" w:color="auto" w:fill="FFFFFF"/>
            <w:vertAlign w:val="baseline"/>
          </w:rPr>
          <w:t>Countryfile - 5:37 PM GMT</w:t>
        </w:r>
      </w:hyperlink>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1 North West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 2016 Sunday</w:t>
      </w:r>
    </w:p>
    <w:p>
      <w:pPr>
        <w:pStyle w:val="Normal19"/>
        <w:keepNext w:val="0"/>
        <w:spacing w:after="0" w:line="240" w:lineRule="atLeast"/>
        <w:ind w:right="0"/>
        <w:jc w:val="both"/>
      </w:pPr>
      <w:bookmarkStart w:id="36" w:name="Bookmark_19"/>
      <w:bookmarkEnd w:id="36"/>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19"/>
        <w:keepNext w:val="0"/>
        <w:spacing w:before="120" w:after="0" w:line="220" w:lineRule="atLeast"/>
        <w:ind w:left="0" w:right="0" w:firstLine="0"/>
        <w:jc w:val="left"/>
      </w:pPr>
      <w:r>
        <w:br/>
      </w:r>
      <w:r>
        <w:pict>
          <v:shape id="_x0000_i1093" type="#_x0000_t75" style="width:112.5pt;height:34.5pt">
            <v:imagedata r:id="rId19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REGIONAL TV; Lifestyle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19"/>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094" style="position:absolute;z-index:25169612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3"/>
        <w:t xml:space="preserve">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Paris last year will be breached. And the world would be unable to avoid catastrophic climate change. So, what's causing these harmful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This has to be the most hi-tech cow shed I've ever seen.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these are respiration chambers. We use them to measure the oxygen that a cow consumes and the methane and other gases she produces. Professor Chris Reynolds of the University of Reading says that cows are a major emitter of methane, a potent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One thought, we've come up to the front-end. Is that the right place to be? Well, it is in terms of where the methane is emitted from the cow. Virtually all the methane a cow produces is eructated, or belched, as opposed to coming from the back end of the cow. Why is it that cows and sheep, I gather, produce so much methane? So, the cow's stomach has billions of microorganisms that help her digest her feed. Specific microbes that account for that methane production. Right, and that's just a pretty much inevitable fact of the biology of ruminants like cows. It's part of what makes a ruminant a ruminant. On average, the estimate is that, for a lactating dairy cow, she would be producing about 600 litres of methane a day. COWS LOW That means in one year, a cow emits enough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drive an average car about 2,000 miles. But that's just part of the problem. Alongside methane, mainly from cattle and sheep, nitrous oxide is emitted into our environment, largely from heavily fertilised crops. Overall,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far more than jokes about farting cows. Professor Lord Krebs certainly isn't amused. He advises the government on tackling climate change and says that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 serious problem. Why is it important that farming now gets to grips with its climate change responsibility? Well, if we're serious about the Paris Agreement, we've got to tackle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 change account for between a fifth and a quarter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We are farming, after all, to feed people, and we're going to have many more people on this planet. How much more difficult does that make this problem? It's what some people have called the perfect storm. We've got a growing population, going up to probably 9Â½ billion by mid-century. As people get richer from countries like China, they switch from a plant-based diet to a meat-based diet. And meat has a much bigger environmental footprint than a plant-based diet does. Everybody needs food, and we want delicious and nutritious food, we've got to produce it with a lower environmental impact. In total,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make up around 9% of the UK's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The question of how to minimise these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still being able to feed a growing population is something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been grappling with for some time. And six years ago, the industry introduced voluntary action plans. So far, two thirds of farmers have changed the way they work. You really get an idea of the scale of it when you come round. Yes. This must have cost you a wee bit. Julian Gold is one of them. Across his 1,500 acres of arable land in Oxfordshire, he's gone big to become more efficient. We're standing next to an extraordinary machine here, but how does something like this help you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All our machines are ten metres wide, including our combine harvester, and everything operates on the same set of wheelings. About 80% of the soil in our fields never, ever gets trafficked by any machines. And that's really important to preserve the soil's natural structure. By not disrupting the earth, gases stored in the growing cycle can remain locked in the ground. So that means the nitrogen can be doing its work in terms of growing better crops, rather than leaking into the atmosphere and contributing to climate change. Exactly. I think it's a win-win because you've got to think long-term in farming. When we get weather events like this, droughts and storms, your crop yields are much more robust if you've got quality soils. Also we're using less diesel in the tractors. It's cutting our costs. So you don't think you have to be a sort of climate change-fighting evangelist to go down this route. No, because it's going to pay It might take a few years, but it's going to pay back eventually. THUNDER RUMBLES Despite farmers like Julian taking action, a perfect storm is brewing. Since 1990, the UK has seen just a 16% drop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which is poor compared to other sectors. So to really make a difference,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 2016</w:t>
      </w:r>
    </w:p>
    <w:p>
      <w:pPr>
        <w:pStyle w:val="Normal19"/>
      </w:pPr>
    </w:p>
    <w:p>
      <w:pPr>
        <w:pStyle w:val="Normal19"/>
        <w:ind w:left="200"/>
        <w:sectPr>
          <w:type w:val="continuous"/>
          <w:pgMar w:top="840" w:right="1000" w:bottom="840" w:left="1000" w:header="400" w:footer="400"/>
          <w:pgNumType w:fmt="decimal"/>
          <w:cols w:space="720"/>
        </w:sectPr>
      </w:pPr>
      <w:r>
        <w:br/>
      </w:r>
      <w:r>
        <w:pict>
          <v:line id="_x0000_s1095"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20"/>
      </w:pPr>
    </w:p>
    <w:p>
      <w:pPr>
        <w:pStyle w:val="Normal20"/>
      </w:pPr>
      <w:r>
        <w:pict>
          <v:shape id="_x0000_i1096" type="#_x0000_t75" alt="LexisNexis®" style="width:147.75pt;height:30pt">
            <v:imagedata r:id="rId5" o:title=""/>
          </v:shape>
        </w:pict>
      </w:r>
      <w:r>
        <w:cr/>
      </w:r>
    </w:p>
    <w:p>
      <w:pPr>
        <w:pStyle w:val="Heading118"/>
        <w:keepNext w:val="0"/>
        <w:spacing w:after="200" w:line="340" w:lineRule="atLeast"/>
        <w:ind w:left="0" w:right="0" w:firstLine="0"/>
        <w:jc w:val="center"/>
      </w:pPr>
      <w:hyperlink r:id="rId272" w:history="1">
        <w:r>
          <w:rPr>
            <w:rFonts w:ascii="arial" w:eastAsia="arial" w:hAnsi="arial" w:cs="arial"/>
            <w:b/>
            <w:i/>
            <w:strike w:val="0"/>
            <w:color w:val="0077CC"/>
            <w:sz w:val="28"/>
            <w:u w:val="single"/>
            <w:shd w:val="clear" w:color="auto" w:fill="FFFFFF"/>
            <w:vertAlign w:val="baseline"/>
          </w:rPr>
          <w:t>Academics call for national debate on climate change</w:t>
        </w:r>
      </w:hyperlink>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2016 Friday</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20"/>
        <w:keepNext w:val="0"/>
        <w:spacing w:after="0" w:line="240" w:lineRule="atLeast"/>
        <w:ind w:right="0"/>
        <w:jc w:val="both"/>
      </w:pPr>
      <w:bookmarkStart w:id="38" w:name="Bookmark_20"/>
      <w:bookmarkEnd w:id="38"/>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Newspapers Ireland Limited All Rights Reserved</w:t>
      </w:r>
    </w:p>
    <w:p>
      <w:pPr>
        <w:pStyle w:val="Normal20"/>
        <w:keepNext w:val="0"/>
        <w:spacing w:before="120" w:after="0" w:line="220" w:lineRule="atLeast"/>
        <w:ind w:left="0" w:right="0" w:firstLine="0"/>
        <w:jc w:val="left"/>
      </w:pPr>
      <w:r>
        <w:br/>
      </w:r>
      <w:r>
        <w:pict>
          <v:shape id="_x0000_i1097" type="#_x0000_t75" style="width:167.23pt;height:26.25pt">
            <v:imagedata r:id="rId20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8</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Melia</w:t>
      </w:r>
    </w:p>
    <w:p>
      <w:pPr>
        <w:pStyle w:val="Normal20"/>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098" style="position:absolute;z-index:25169817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DUBLIN Bay will host the world's largest trial of new technology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cost of developing offshore wind farms.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Carbon Trust has joined with the Commissioners for Irish Lights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company RES to use Light Detection and Ranging (LiDAR) to measure wind speed.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works by projecting light onto a fixed point, and can map average speeds across a wide area, helping to choose the most suitable sites. Current measuring technology can cost up to (EURO)15m to install, and the project aims to test how accurately LiDAR can measure wind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costs of developing farms.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parties must agree to hold a series of "non-partisan" national debates after the General Election to help develop concrete actions to tackle climate change, a leading group of academics will today demand.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'Citizens' Convention for a Post-Carbon Ireland' should run for between 18 months and three years, and measures agreed should be implemented over the next three decades by successive governments.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open letter to all parties, 29 academics from the University of Limerick, DCU, UCC, UCD, NUI Galway, Maynooth University and Trinity College Dublin warn that the world is warming due to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that concrete policy options are required to limit its worst effects.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winter's storm and flooding should bring home to all the immediate, unpredictable and severely disruptive impacts of climate change," the letter says.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can no longer talk meaningfully of solving the problem of climate change, we still have very significant power to influence its trajectory.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limit both its speed and ultimate severity by embarking on an urgent programme of radical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We can still act to brace our own society for the poorly predictable yet potentially drastic shocks to our local and global human systems."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signatories include Professor John Sweeney who contributed to the reports of the United Nations Intergovernmental Panel on Climate Change, which was awarded the Nobel Peace Prize in 2007. Other signatories are drawn from university faculties including engineering, philosophy, communications, sociology, geography, government, ecology, politics and chemistry.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which will formally launch its proposal at the Royal Irish Academy today, says "hard choices" have to be made despite the political system insisting that action can be postponed.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proposes a series of conventions open to every community to discuss and address challenges such as weighing the imposition of wind turbines against the threat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poverty, the freedom of using the private car against the "perceived limitations and socialised cost" of public transport, and addressing the problem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generated from the beef and dairy industry.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flood defences must be measured against "claimed rights" to one-off housing; local traditions of turf cutting and burning must be set against the effects of pollution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the "uncritical prioritising" of short-term economic growth over long-term resilience must be addressed.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conventions should be conducted on a non-partisan basis, and help create a national conversation on the challenge of adapting to climate change, and making the link between "difficult policy choices" and scientific evidence.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very significant power to influence climate change</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2016</w:t>
      </w:r>
    </w:p>
    <w:p>
      <w:pPr>
        <w:pStyle w:val="Normal20"/>
      </w:pPr>
    </w:p>
    <w:p>
      <w:pPr>
        <w:pStyle w:val="Normal20"/>
        <w:ind w:left="200"/>
        <w:sectPr>
          <w:type w:val="continuous"/>
          <w:pgMar w:top="840" w:right="1000" w:bottom="840" w:left="1000" w:header="400" w:footer="400"/>
          <w:pgNumType w:fmt="decimal"/>
          <w:cols w:space="720"/>
        </w:sectPr>
      </w:pPr>
      <w:r>
        <w:br/>
      </w:r>
      <w:r>
        <w:pict>
          <v:line id="_x0000_s1099"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21"/>
      </w:pPr>
    </w:p>
    <w:p>
      <w:pPr>
        <w:pStyle w:val="Normal21"/>
      </w:pPr>
      <w:r>
        <w:pict>
          <v:shape id="_x0000_i1100" type="#_x0000_t75" alt="LexisNexis®" style="width:147.75pt;height:30pt">
            <v:imagedata r:id="rId5" o:title=""/>
          </v:shape>
        </w:pict>
      </w:r>
      <w:r>
        <w:cr/>
      </w:r>
    </w:p>
    <w:p>
      <w:pPr>
        <w:pStyle w:val="Heading119"/>
        <w:keepNext w:val="0"/>
        <w:spacing w:after="200" w:line="340" w:lineRule="atLeast"/>
        <w:ind w:left="0" w:right="0" w:firstLine="0"/>
        <w:jc w:val="center"/>
      </w:pPr>
      <w:hyperlink r:id="rId279" w:history="1">
        <w:r>
          <w:rPr>
            <w:rFonts w:ascii="arial" w:eastAsia="arial" w:hAnsi="arial" w:cs="arial"/>
            <w:b/>
            <w:i/>
            <w:strike w:val="0"/>
            <w:color w:val="0077CC"/>
            <w:sz w:val="28"/>
            <w:u w:val="single"/>
            <w:shd w:val="clear" w:color="auto" w:fill="FFFFFF"/>
            <w:vertAlign w:val="baseline"/>
          </w:rPr>
          <w:t xml:space="preserve">Feeding cows oregano can </w:t>
        </w:r>
      </w:hyperlink>
      <w:hyperlink r:id="rId279" w:history="1">
        <w:r>
          <w:rPr>
            <w:rFonts w:ascii="arial" w:eastAsia="arial" w:hAnsi="arial" w:cs="arial"/>
            <w:b/>
            <w:i/>
            <w:strike w:val="0"/>
            <w:color w:val="0077CC"/>
            <w:sz w:val="28"/>
            <w:u w:val="single"/>
            <w:shd w:val="clear" w:color="auto" w:fill="FFFFFF"/>
            <w:vertAlign w:val="baseline"/>
          </w:rPr>
          <w:t>reduce</w:t>
        </w:r>
      </w:hyperlink>
      <w:hyperlink r:id="rId279" w:history="1">
        <w:r>
          <w:rPr>
            <w:rFonts w:ascii="arial" w:eastAsia="arial" w:hAnsi="arial" w:cs="arial"/>
            <w:b/>
            <w:i/>
            <w:strike w:val="0"/>
            <w:color w:val="0077CC"/>
            <w:sz w:val="28"/>
            <w:u w:val="single"/>
            <w:shd w:val="clear" w:color="auto" w:fill="FFFFFF"/>
            <w:vertAlign w:val="baseline"/>
          </w:rPr>
          <w:t xml:space="preserve"> methane and 'help fight climate change'; Researchers in Denmark believe they have found a simple solution</w:t>
        </w:r>
      </w:hyperlink>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Independent (United Kingdom)</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2016 Friday 4:18 PM GMT</w:t>
      </w:r>
    </w:p>
    <w:p>
      <w:pPr>
        <w:pStyle w:val="Normal21"/>
        <w:keepNext w:val="0"/>
        <w:spacing w:after="0" w:line="240" w:lineRule="atLeast"/>
        <w:ind w:right="0"/>
        <w:jc w:val="both"/>
      </w:pPr>
      <w:bookmarkStart w:id="40" w:name="Bookmark_21"/>
      <w:bookmarkEnd w:id="40"/>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Digital News and Media Limited All Rights Reserved</w:t>
      </w:r>
    </w:p>
    <w:p>
      <w:pPr>
        <w:pStyle w:val="Normal21"/>
        <w:keepNext w:val="0"/>
        <w:spacing w:before="120" w:after="0" w:line="220" w:lineRule="atLeast"/>
        <w:ind w:left="0" w:right="0" w:firstLine="0"/>
        <w:jc w:val="left"/>
      </w:pPr>
      <w:r>
        <w:br/>
      </w:r>
      <w:r>
        <w:pict>
          <v:shape id="_x0000_i1101" type="#_x0000_t75" style="width:230.22pt;height:24.75pt">
            <v:imagedata r:id="rId16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AMERICAS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Buncombe</w:t>
      </w:r>
    </w:p>
    <w:p>
      <w:pPr>
        <w:pStyle w:val="Normal21"/>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02" style="position:absolute;z-index:25170022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Cows are known to let off a lot of gas. Their belching and flatulence is estimated to contribute to almost 20 per cent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researchers in Denmark believe they could help solve the problem simply by feeding those cattle oregano.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at Aarhus University believe that adding oregano to a cow's dietwould alter the balance of bacteria in their digestive systems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amount of methane released. Methane is 25 times more powerful than carbon dioxide at trapping heat and a cow weighing 550kg is thought to produce 800 to 1,000 litres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each day. 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estimates that as of last summer there were 98 millioncattle in the US.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believe the simple herb could have a dramatic impact (Wikipedia)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"Oregano has essential oils with a mild antimicrobial called carvacrol, which can kill some of the bacteria in the cow's rumen that produce methane," Kai Grevsen, a senior researcher who specialises in crop science, told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you can't kill all of the bacteria, or the cow would die."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have been looking at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amount of methane produced by animal livestock for many years. A team at Pennsylvania State University has reported that adding the chemical 3-nitrooxypropanol (3NOP) to cattle feed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30 per cent.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scientists are experimenting with different additives, feed combinations and even an anti-methane vaccine.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power of the Danish research also lies in the fact that the solution could also be organic. One of the sponsors of Mr Grevsen's study, along with the Danish government, is Naturmælk, a Danish organic dairy that has said it wants to make its products more climate-friendly.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Greenpeace activists close British Museum with BP sponsorship protest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Antarctic glacier under threat from global warming could raise sea levels by almost three metres, scientists warn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develop transparent wood as an eco-friendly alternative to glass and plastic</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have been focusing on using Greek oregano because of its high concentration of oil. They hope this method will cut methane by 25 per cent.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Greveson said cows lose a lot of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through the process of releasing methane. He told the broadcaster he hopes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saved by blocking the methane-producing bacteria will allow the cow to generate more milk and therefore be more beneficial to farmers.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definitely think this could become a widespread solution, for both organic and conventional farmers," he said. "It just depends on finding an inexpensive way to produce the oregano."</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2016</w:t>
      </w:r>
    </w:p>
    <w:p>
      <w:pPr>
        <w:pStyle w:val="Normal21"/>
      </w:pPr>
    </w:p>
    <w:p>
      <w:pPr>
        <w:pStyle w:val="Normal21"/>
        <w:ind w:left="200"/>
        <w:sectPr>
          <w:type w:val="continuous"/>
          <w:pgMar w:top="840" w:right="1000" w:bottom="840" w:left="1000" w:header="400" w:footer="400"/>
          <w:pgNumType w:fmt="decimal"/>
          <w:cols w:space="720"/>
        </w:sectPr>
      </w:pPr>
      <w:r>
        <w:br/>
      </w:r>
      <w:r>
        <w:pict>
          <v:line id="_x0000_s1103"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22"/>
      </w:pPr>
    </w:p>
    <w:p>
      <w:pPr>
        <w:pStyle w:val="Normal22"/>
      </w:pPr>
      <w:r>
        <w:pict>
          <v:shape id="_x0000_i1104" type="#_x0000_t75" alt="LexisNexis®" style="width:147.75pt;height:30pt">
            <v:imagedata r:id="rId5" o:title=""/>
          </v:shape>
        </w:pict>
      </w:r>
      <w:r>
        <w:cr/>
      </w:r>
    </w:p>
    <w:p>
      <w:pPr>
        <w:pStyle w:val="Heading120"/>
        <w:keepNext w:val="0"/>
        <w:spacing w:after="200" w:line="340" w:lineRule="atLeast"/>
        <w:ind w:left="0" w:right="0" w:firstLine="0"/>
        <w:jc w:val="center"/>
      </w:pPr>
      <w:hyperlink r:id="rId286" w:history="1">
        <w:r>
          <w:rPr>
            <w:rFonts w:ascii="arial" w:eastAsia="arial" w:hAnsi="arial" w:cs="arial"/>
            <w:b/>
            <w:i/>
            <w:strike w:val="0"/>
            <w:color w:val="0077CC"/>
            <w:sz w:val="28"/>
            <w:u w:val="single"/>
            <w:shd w:val="clear" w:color="auto" w:fill="FFFFFF"/>
            <w:vertAlign w:val="baseline"/>
          </w:rPr>
          <w:t xml:space="preserve">Feedings cows oregano can </w:t>
        </w:r>
      </w:hyperlink>
      <w:hyperlink r:id="rId286" w:history="1">
        <w:r>
          <w:rPr>
            <w:rFonts w:ascii="arial" w:eastAsia="arial" w:hAnsi="arial" w:cs="arial"/>
            <w:b/>
            <w:i/>
            <w:strike w:val="0"/>
            <w:color w:val="0077CC"/>
            <w:sz w:val="28"/>
            <w:u w:val="single"/>
            <w:shd w:val="clear" w:color="auto" w:fill="FFFFFF"/>
            <w:vertAlign w:val="baseline"/>
          </w:rPr>
          <w:t>reduce</w:t>
        </w:r>
      </w:hyperlink>
      <w:hyperlink r:id="rId286" w:history="1">
        <w:r>
          <w:rPr>
            <w:rFonts w:ascii="arial" w:eastAsia="arial" w:hAnsi="arial" w:cs="arial"/>
            <w:b/>
            <w:i/>
            <w:strike w:val="0"/>
            <w:color w:val="0077CC"/>
            <w:sz w:val="28"/>
            <w:u w:val="single"/>
            <w:shd w:val="clear" w:color="auto" w:fill="FFFFFF"/>
            <w:vertAlign w:val="baseline"/>
          </w:rPr>
          <w:t xml:space="preserve"> methane and 'help fight climate change'; Researchers in Denmark believe they have hit up on a simple solution</w:t>
        </w:r>
      </w:hyperlink>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Independent (United Kingdom)</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2016 Friday 3:50 PM GMT</w:t>
      </w:r>
    </w:p>
    <w:p>
      <w:pPr>
        <w:pStyle w:val="Normal22"/>
        <w:keepNext w:val="0"/>
        <w:spacing w:after="0" w:line="240" w:lineRule="atLeast"/>
        <w:ind w:right="0"/>
        <w:jc w:val="both"/>
      </w:pPr>
      <w:bookmarkStart w:id="42" w:name="Bookmark_22"/>
      <w:bookmarkEnd w:id="42"/>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Digital News and Media Limited All Rights Reserved</w:t>
      </w:r>
    </w:p>
    <w:p>
      <w:pPr>
        <w:pStyle w:val="Normal22"/>
        <w:keepNext w:val="0"/>
        <w:spacing w:before="120" w:after="0" w:line="220" w:lineRule="atLeast"/>
        <w:ind w:left="0" w:right="0" w:firstLine="0"/>
        <w:jc w:val="left"/>
      </w:pPr>
      <w:r>
        <w:br/>
      </w:r>
      <w:r>
        <w:pict>
          <v:shape id="_x0000_i1105" type="#_x0000_t75" style="width:230.22pt;height:24.75pt">
            <v:imagedata r:id="rId16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AMERICAS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Buncombe</w:t>
      </w:r>
    </w:p>
    <w:p>
      <w:pPr>
        <w:pStyle w:val="Normal22"/>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06" style="position:absolute;z-index:25170227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Cows are known to let off a lot of gas. Their belching and flatulence is estimated to contribute to almost 20 per cent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researchers in Denmark believe they could help solve the problem simply by feeding those cattle oregano.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at Aarhus University believe that adding oregano to a cow's dietwould alter the balance of bacteria in their digestive systems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amount of methane released. Methane is 25 times more powerful than carbon dioxide at trapping heat and cow weighing 550 kg is thought to produce 800 to 1,000 litres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each day. 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estimates that as of last summer there were 98m cattle in the US.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believe the simple herb could have a dramatic impact (Wikipedia)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"Oregano has essential oils with a mild antimicrobial called carvacrol, which can kill some of the bacteria in the cow's rumen that produce methane," Kai Grevsen, a senior researcher who specialises in crop science, told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you can't kill all of the bacteria, or the cow would die."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have been looking at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amount of methane produced by animal livestock for many years. A team at Pennsylvania State University has reported that adding the chemical 3-nitrooxypropanol (3NOP) to cattle feed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30 per cent.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scientists are experimenting with different additives, feed combinations and even an anti-methane vaccine.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power of the Danish research also lies in the fact that the solution could also be organic. One of the sponsors of Mr Grevsen's study, along with the Danish government, is Naturmælk, a Danish organic dairy that has said it wants to make its products more climate-friendly.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Greenpeace activists close British Museum with BP sponsorship protest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Antarctic glacier under threat from global warming could raise sea levels by almost three metres, scientists warn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develop transparent wood as an eco-friendly alternative to glass and plastic</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have been focusing on using Greek oregano because of its high concentration of oil. They hope this method will cut methane by 25 per cent.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Greveson said cows lose a lot of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through the process of releasing methane. He told the broadcaster he hopes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saved by blocking the methane-producing bacteria will allow the cow to generate more milk and therefore be more beneficial to farmer.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definitely think this could become a widespread solution, for both organic and conventional farmers," he said. "It just depends on finding an inexpensive way to produce the oregano."</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2016</w:t>
      </w:r>
    </w:p>
    <w:p>
      <w:pPr>
        <w:pStyle w:val="Normal22"/>
      </w:pPr>
    </w:p>
    <w:p>
      <w:pPr>
        <w:pStyle w:val="Normal22"/>
        <w:ind w:left="200"/>
        <w:sectPr>
          <w:type w:val="continuous"/>
          <w:pgMar w:top="840" w:right="1000" w:bottom="840" w:left="1000" w:header="400" w:footer="400"/>
          <w:pgNumType w:fmt="decimal"/>
          <w:cols w:space="720"/>
        </w:sectPr>
      </w:pPr>
      <w:r>
        <w:br/>
      </w:r>
      <w:r>
        <w:pict>
          <v:line id="_x0000_s1107"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23"/>
      </w:pPr>
    </w:p>
    <w:p>
      <w:pPr>
        <w:pStyle w:val="Normal23"/>
      </w:pPr>
      <w:r>
        <w:pict>
          <v:shape id="_x0000_i1108" type="#_x0000_t75" alt="LexisNexis®" style="width:147.75pt;height:30pt">
            <v:imagedata r:id="rId5" o:title=""/>
          </v:shape>
        </w:pict>
      </w:r>
      <w:r>
        <w:cr/>
      </w:r>
    </w:p>
    <w:p>
      <w:pPr>
        <w:pStyle w:val="Heading121"/>
        <w:keepNext w:val="0"/>
        <w:spacing w:after="200" w:line="340" w:lineRule="atLeast"/>
        <w:ind w:left="0" w:right="0" w:firstLine="0"/>
        <w:jc w:val="center"/>
      </w:pPr>
      <w:hyperlink r:id="rId293" w:history="1">
        <w:r>
          <w:rPr>
            <w:rFonts w:ascii="arial" w:eastAsia="arial" w:hAnsi="arial" w:cs="arial"/>
            <w:b/>
            <w:i/>
            <w:strike w:val="0"/>
            <w:color w:val="0077CC"/>
            <w:sz w:val="28"/>
            <w:u w:val="single"/>
            <w:shd w:val="clear" w:color="auto" w:fill="FFFFFF"/>
            <w:vertAlign w:val="baseline"/>
          </w:rPr>
          <w:t>Supreme Court deals blow to Obama climate plan</w:t>
        </w:r>
      </w:hyperlink>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2016 Wednesday 2:42 AM GMT</w:t>
      </w:r>
    </w:p>
    <w:p>
      <w:pPr>
        <w:pStyle w:val="Normal23"/>
        <w:keepNext w:val="0"/>
        <w:spacing w:after="0" w:line="240" w:lineRule="atLeast"/>
        <w:ind w:right="0"/>
        <w:jc w:val="both"/>
      </w:pPr>
      <w:bookmarkStart w:id="44" w:name="Bookmark_23"/>
      <w:bookmarkEnd w:id="44"/>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Agence France Presse All Rights Reserved</w:t>
      </w:r>
    </w:p>
    <w:p>
      <w:pPr>
        <w:pStyle w:val="Normal23"/>
        <w:keepNext w:val="0"/>
        <w:spacing w:before="120" w:after="0" w:line="220" w:lineRule="atLeast"/>
        <w:ind w:left="0" w:right="0" w:firstLine="0"/>
        <w:jc w:val="left"/>
      </w:pPr>
      <w:r>
        <w:br/>
      </w:r>
      <w:r>
        <w:pict>
          <v:shape id="_x0000_i1109" type="#_x0000_t75" style="width:60.74pt;height:33.75pt">
            <v:imagedata r:id="rId29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Washington, Feb 10 2016</w:t>
      </w:r>
    </w:p>
    <w:p>
      <w:pPr>
        <w:pStyle w:val="Normal23"/>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0" style="position:absolute;z-index:25170432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Supreme Court on Tuesday put on hold a sweeping plan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coal-fueled power plants, dealing a significant blow to President Barack Obama's efforts to rein in climate change.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coalition of 27 US states -- most of them run by Obama's Republican adversaries -- is suing in a lower court to halt Obama's Clean Power Plan, and petitioned the Supreme Court to suspend its implementation until the case is resolved.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said it was disappointed in the ruling, but convinced the ambitious plan to slash US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was based on a strong legal foundation, and would prevail.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Supreme Court's decision to stay the Clean Power Plan while litigation proceeds," spokesman Josh Earnest said in a statement issued after the five-to-four ruling.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remain confident that we will prevail on the merits."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Tuesday's ruling, backed by five of the nine Supreme Court justices, halts the rollout of rules that require the power sector's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be slashed by at least 32 percent compared to 2005 levels by the year 2030.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far-reaching regulations issued last year by the Environmental Protection Agency are central to Obama's drive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overall US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while the litigation proceeds, EPA has indicated it will work with states that choose to continue plan development," Earnest said.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Democratic Governor Jerry Brown -- who is part of a coalition of states defending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plan -- said as much, as he accused the justices of acting "tone-deaf" faced with the threat of "irreversible climate change."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arbitrary roadblock does incalculable damage and undermines America's climate leadership," he said in a statement.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make no mistake, this won't stop California from continuing to do its part under the Clean Power Plan."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White House hopeful Bernie Sanders voiced bitter disappointment at the ruling, shortly before he was declared winner of the key New Hampshire presidential primary.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Court's decision is deeply disappointing. There's no time to spare in the fight to combat climate change," he tweeted.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four liberal justices -- Ruth Bader Ginsburg, Stephen Breyer, Sonia Sotomayor and Elana Kagan -- also voiced their firm dissent.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West Virginia Attorney General Patrick Morrisey hailed it as a major victory against efforts to regulate the coal industry.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Coal miners and their families should have more hope tonight after our unprecedented victory at the US Supreme Ct. We stayed the CPP!" tweeted Morrisey, whose state leads a group opposing the Obama plan.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Republicans cry victory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program was a central part of the commitments put forward by Washington ahead of the Paris climate deal struck by 195 governments in December.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many US conservatives deny outright that climate change is caused by human industry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have opposed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controls designed to slow global warming.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rules have incensed Republicans, particularly lawmakers from coal-producing states, who say the economic cost of the endeavor would cripple industry and hike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costs for millions of Americans.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Congress late last year voted through two so-called disapproval resolutions on the regulations, dealing a largely symbolic yet blunt rebuke to Obama.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leader in the House of Representatives, Kevin McCarthy, thanked the Supreme Court for stopping an "illegitimate abuse of power."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administration's regulations would kill jobs, increase costs, and decrease the reliability of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he charged.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what America needs."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House Speaker Paul Ryan called it "a victory for the American people and our economy."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Obama's attempt to remake the country's entire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to further his own climate agenda is more than costly, it's unlawful," the Republican said.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Obama has relied heavily on the EPA to drive through measures on climate change since failing to secure congressional adoption of a broad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package early in his presidency.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powerful agency is viewed with suspicion if not outright hostility by part of the Republican camp.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the EPA will be barred from implementing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rules while an appeals court weighs the case filed by the state plaintiffs -- a delay that risks limiting Obama's ability to cement the reform before he leaves the White House.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2016</w:t>
      </w:r>
    </w:p>
    <w:p>
      <w:pPr>
        <w:pStyle w:val="Normal23"/>
      </w:pPr>
    </w:p>
    <w:p>
      <w:pPr>
        <w:pStyle w:val="Normal23"/>
        <w:ind w:left="200"/>
        <w:sectPr>
          <w:type w:val="continuous"/>
          <w:pgMar w:top="840" w:right="1000" w:bottom="840" w:left="1000" w:header="400" w:footer="400"/>
          <w:pgNumType w:fmt="decimal"/>
          <w:cols w:space="720"/>
        </w:sectPr>
      </w:pPr>
      <w:r>
        <w:br/>
      </w:r>
      <w:r>
        <w:pict>
          <v:line id="_x0000_s1111"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24"/>
      </w:pPr>
    </w:p>
    <w:p>
      <w:pPr>
        <w:pStyle w:val="Normal24"/>
      </w:pPr>
      <w:r>
        <w:pict>
          <v:shape id="_x0000_i1112" type="#_x0000_t75" alt="LexisNexis®" style="width:147.75pt;height:30pt">
            <v:imagedata r:id="rId5" o:title=""/>
          </v:shape>
        </w:pict>
      </w:r>
      <w:r>
        <w:cr/>
      </w:r>
    </w:p>
    <w:p>
      <w:pPr>
        <w:pStyle w:val="Heading122"/>
        <w:keepNext w:val="0"/>
        <w:spacing w:after="200" w:line="340" w:lineRule="atLeast"/>
        <w:ind w:left="0" w:right="0" w:firstLine="0"/>
        <w:jc w:val="center"/>
      </w:pPr>
      <w:hyperlink r:id="rId301" w:history="1">
        <w:r>
          <w:rPr>
            <w:rFonts w:ascii="arial" w:eastAsia="arial" w:hAnsi="arial" w:cs="arial"/>
            <w:b/>
            <w:i/>
            <w:strike w:val="0"/>
            <w:color w:val="0077CC"/>
            <w:sz w:val="28"/>
            <w:u w:val="single"/>
            <w:shd w:val="clear" w:color="auto" w:fill="FFFFFF"/>
            <w:vertAlign w:val="baseline"/>
          </w:rPr>
          <w:t>Signing Paris fossil fuel statement may doom diesel rebate, Coalition MPs warn; Backbenchers say fuel rebate available to farmers and miners is not a subsidy and want Malcolm Turnbull to steer clear of proposed Paris summit statement</w:t>
        </w:r>
      </w:hyperlink>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2015 Monday 6:47 AM GMT</w:t>
      </w:r>
    </w:p>
    <w:p>
      <w:pPr>
        <w:pStyle w:val="Normal24"/>
        <w:keepNext w:val="0"/>
        <w:spacing w:after="0" w:line="240" w:lineRule="atLeast"/>
        <w:ind w:right="0"/>
        <w:jc w:val="both"/>
      </w:pPr>
      <w:bookmarkStart w:id="46" w:name="Bookmark_24"/>
      <w:bookmarkEnd w:id="46"/>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24"/>
        <w:keepNext w:val="0"/>
        <w:spacing w:before="120" w:after="0" w:line="220" w:lineRule="atLeast"/>
        <w:ind w:left="0" w:right="0" w:firstLine="0"/>
        <w:jc w:val="left"/>
      </w:pPr>
      <w:r>
        <w:br/>
      </w:r>
      <w:r>
        <w:pict>
          <v:shape id="_x0000_i1113" type="#_x0000_t75" style="width:167.98pt;height:30.75pt">
            <v:imagedata r:id="rId13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 Hurst Political correspondent</w:t>
      </w:r>
    </w:p>
    <w:p>
      <w:pPr>
        <w:pStyle w:val="Normal24"/>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14" style="position:absolute;z-index:25170636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Coalition backbenchers fear Australia could be forced to end the diesel fuel rebate if Malcolm Turnbull signs up to a proposed statement on phasing out fossil fuel subsidies.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prime minister has arrived in Paris for UN-led climate talks but has restated his support for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adopted by his predecessor, Tony Abbott.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Coalition MPs have raised concerns he could be pressed to sign a separate communique, promoted by the International Institute for Sustainable Development, backing "accelerated action" to eliminate inefficient fossil-fuel subsidies.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Seven things the Paris climate talks could do, and what they mean for Australia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Miners and farmers can access credits for tax included in the price of fuel for equipment and heavy vehicles used for business purposes.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industry minister Ian Macfarlane raised the issue at a Coalition backbench policy committee meeting in Canberra on Monday. Coalition MPs were seeking more information about the implications of signing the communique.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at some point in the future, an international agency or body such as the IMF [International Monetary Fund] define the diesel fuel rebate as a subsidy, not a rebate, we'll then find ourselves in a position where we're being asked to honour a commitment we signed in 2015, which ipso facto means we will be under pressure to end the diesel fuel rebate," Macfarlane told Guardian Australia.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met with complete dismay from anyone who represents farmers and regional Australia."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minister and deputy leader of the Nationals, Barnaby Joyce, was understood to be asking questions within the government about the issue. He would oppose the abolition of the diesel fuel rebate.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deputy prime minister and leader of the Nationals, Warren Truss, said: "Nothing that comes out of Paris will affect or have any impact on the diesel fuel rebate."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Christensen, a Liberal National party MP based in regional Queensland, said signing the proposed communique would be "madness". He wrote on Twitter that the proposal would affect coal mining jobs in north Queensland and "give greens ammo to attack coal further".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Queensland LNP senator Matt Canavan said the diesel fuel rebate was not a subsidy and the government should not sign any overseas agreement that suggested its removal. "Removing it would kill farming," he said on Twitter.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Conservation Foundation said the issue loomed as an early test for Turnbull at the Paris climate talks.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Rose, an economist at the foundation, said the fuel tax credit scheme would "cost Australians a staggering $26bn over the next four years" and the government should "stop subsidising big polluters to pollute".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diesel rebate is notorious because it means while Australian motorists pay 38 cents in tax on every litre of fuel they buy, some of the world's biggest mining companies, like Glencore Xstrata, BHP Billiton, Peabody, Rio Tinto and Anglo American, pay not a single cent in tax for the diesel they use in their mining operations," Rose said.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unrest over the fate of the diesel fuel rebate highlights the sensitivities within government ranks about the prime minister potentially adopting more ambitious commitments to tackle climate change.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Paris climate talks won't beat dangerous global warming but they will try to build a vehicle that can | Graham Readfearn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Ministers played down the prospect of changes to the government's policy, after the Australian reported the prime minister would hold open the prospect of increasing the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in rolling five-year reviews.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foreign affairs minister and deputy Liberal leader, Julie Bishop, said the government would not renegotiate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- 26% to 28% below 2005 levels by 2030 - at the Paris conference. That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had been approved by the cabinet and the Coalition party room, she added.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 said Turnbull was "not changing government policy" but was referring to the existing plan to look at using international permits in 2017.</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government policy to consider reviews for all countries, all countries that sign on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five years' time," she told parliament on Monday.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treasurer, Scott Morrison, said Turnbull was "taking forward the position that the government had agreed many, many months ago - actually before he became prime minister".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him this morning, actually, and there is no change to the policy that had been previously agreed," Morrison told 2GB.</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leader of the Greens, Richard Di Natale, said Turnbull was "in grave danger of being one of those politicians who says one thing and does another".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2015</w:t>
      </w:r>
    </w:p>
    <w:p>
      <w:pPr>
        <w:pStyle w:val="Normal24"/>
      </w:pPr>
    </w:p>
    <w:p>
      <w:pPr>
        <w:pStyle w:val="Normal24"/>
        <w:ind w:left="200"/>
        <w:sectPr>
          <w:type w:val="continuous"/>
          <w:pgMar w:top="840" w:right="1000" w:bottom="840" w:left="1000" w:header="400" w:footer="400"/>
          <w:pgNumType w:fmt="decimal"/>
          <w:cols w:space="720"/>
        </w:sectPr>
      </w:pPr>
      <w:r>
        <w:br/>
      </w:r>
      <w:r>
        <w:pict>
          <v:line id="_x0000_s1115"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25"/>
      </w:pPr>
    </w:p>
    <w:p>
      <w:pPr>
        <w:pStyle w:val="Normal25"/>
      </w:pPr>
      <w:r>
        <w:pict>
          <v:shape id="_x0000_i1116" type="#_x0000_t75" alt="LexisNexis®" style="width:147.75pt;height:30pt">
            <v:imagedata r:id="rId5" o:title=""/>
          </v:shape>
        </w:pict>
      </w:r>
      <w:r>
        <w:cr/>
      </w:r>
    </w:p>
    <w:p>
      <w:pPr>
        <w:pStyle w:val="Heading123"/>
        <w:keepNext w:val="0"/>
        <w:spacing w:after="200" w:line="340" w:lineRule="atLeast"/>
        <w:ind w:left="0" w:right="0" w:firstLine="0"/>
        <w:jc w:val="center"/>
      </w:pPr>
      <w:hyperlink r:id="rId308" w:history="1">
        <w:r>
          <w:rPr>
            <w:rFonts w:ascii="arial" w:eastAsia="arial" w:hAnsi="arial" w:cs="arial"/>
            <w:b/>
            <w:i/>
            <w:strike w:val="0"/>
            <w:color w:val="0077CC"/>
            <w:sz w:val="28"/>
            <w:u w:val="single"/>
            <w:shd w:val="clear" w:color="auto" w:fill="FFFFFF"/>
            <w:vertAlign w:val="baseline"/>
          </w:rPr>
          <w:t>Energy</w:t>
        </w:r>
      </w:hyperlink>
      <w:hyperlink r:id="rId308" w:history="1">
        <w:r>
          <w:rPr>
            <w:rFonts w:ascii="arial" w:eastAsia="arial" w:hAnsi="arial" w:cs="arial"/>
            <w:b/>
            <w:i/>
            <w:strike w:val="0"/>
            <w:color w:val="0077CC"/>
            <w:sz w:val="28"/>
            <w:u w:val="single"/>
            <w:shd w:val="clear" w:color="auto" w:fill="FFFFFF"/>
            <w:vertAlign w:val="baseline"/>
          </w:rPr>
          <w:t xml:space="preserve"> revolution needed to power the future</w:t>
        </w:r>
      </w:hyperlink>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FT.com</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2016 Sunday 10:00 AM GMT</w:t>
      </w:r>
    </w:p>
    <w:p>
      <w:pPr>
        <w:pStyle w:val="Normal25"/>
        <w:keepNext w:val="0"/>
        <w:spacing w:after="0" w:line="240" w:lineRule="atLeast"/>
        <w:ind w:right="0"/>
        <w:jc w:val="both"/>
      </w:pPr>
      <w:bookmarkStart w:id="48" w:name="Bookmark_25"/>
      <w:bookmarkEnd w:id="48"/>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Financial Times Ltd. All Rights Reserved Please do not cut and paste FT articles and redistribute by email or post to the web.</w:t>
      </w:r>
    </w:p>
    <w:p>
      <w:pPr>
        <w:pStyle w:val="Normal25"/>
        <w:keepNext w:val="0"/>
        <w:spacing w:before="120" w:after="0" w:line="220" w:lineRule="atLeast"/>
        <w:ind w:left="0" w:right="0" w:firstLine="0"/>
        <w:jc w:val="left"/>
      </w:pPr>
      <w:r>
        <w:br/>
      </w:r>
      <w:r>
        <w:pict>
          <v:shape id="_x0000_i1117" type="#_x0000_t75" style="width:59.24pt;height:80.99pt">
            <v:imagedata r:id="rId19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 Crooks</w:t>
      </w:r>
    </w:p>
    <w:p>
      <w:pPr>
        <w:pStyle w:val="Normal25"/>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18" style="position:absolute;z-index:251708416"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in the </w:t>
      </w:r>
      <w:hyperlink r:id="rId309" w:history="1">
        <w:r>
          <w:rPr>
            <w:rFonts w:ascii="arial" w:eastAsia="arial" w:hAnsi="arial" w:cs="arial"/>
            <w:b w:val="0"/>
            <w:i/>
            <w:strike w:val="0"/>
            <w:noProof w:val="0"/>
            <w:color w:val="0077CC"/>
            <w:position w:val="0"/>
            <w:sz w:val="20"/>
            <w:u w:val="single"/>
            <w:shd w:val="clear" w:color="auto" w:fill="FFFFFF"/>
            <w:vertAlign w:val="baseline"/>
          </w:rPr>
          <w:t xml:space="preserve"> Paris climate talks</w:t>
        </w:r>
      </w:hyperlink>
      <w:r>
        <w:rPr>
          <w:rFonts w:ascii="arial" w:eastAsia="arial" w:hAnsi="arial" w:cs="arial"/>
          <w:b w:val="0"/>
          <w:i w:val="0"/>
          <w:strike w:val="0"/>
          <w:noProof w:val="0"/>
          <w:color w:val="000000"/>
          <w:position w:val="0"/>
          <w:sz w:val="20"/>
          <w:u w:val="none"/>
          <w:vertAlign w:val="baseline"/>
        </w:rPr>
        <w:t xml:space="preserve"> last month, Todd Stern, the US special envoy for climate change, set out for a group of reporters the administration’s view on how the problem should be tackled.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lot of technology that is available right now on the shelf,” he said. “It’s being used, and can be used more, to drive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down now. But to get where we need to get, we need more.”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more innovation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was one of the strongest points of agreement at the Paris talks. Some have suggested that the most important news to come out of the conference was not the final accord, signed with great fanfare by the governments of 195 countries, but the commitments made by governments and wealthy individuals to research and develop technologies that can help the climate.</w:t>
      </w:r>
    </w:p>
    <w:p>
      <w:pPr>
        <w:pStyle w:val="Normal25"/>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is a concept that has become almost universally popular — among all from the most traditional of oil companies to the most radical of environmental groups.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 rising enthusiasm, though, investing in innovation remains a hazardous and uncertain business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in other industries. There are many potentially significant technologies out there, a few of them described in this report. Some of them may have a huge impact on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many more are likely to fizzle out and fail.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accord committed its signatories to holding the rise in global temperatures since pre-industrial times to “well below” 2 degrees centigrade, while “pursuing efforts” to keep that increase to 1.5 degrees. To meet that objective, they also agreed that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should reach a peak “as soon as possible” and then start falling rapidly.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allowed only to use today’s technology, those objectives could in theory still be achieved.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Jacobson of Stanford University and Mark Delucchi of the University of California Davis have published papers arguing that it would be possible to derive all the world’s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for all uses, from only wind, solar and hydro power, by 2050.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analysis used only existing technologies that had already been deployed, at least in pilot projects, by 2010. But that would mean a huge transition and would require vast investment. Mr Jacobson and Mr Delucchi suggested the world would need 3.8m new large wind turbines, for example.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would be higher than fossil fuels, at least at first, and there could also be deepening conflicts between tackling climate change and other policy objectives, such as improving access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the billions of people who still have inadequate supplies.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various examples of evidence that the menu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options available today is unsatisfactory: the slow penetration of electric vehicles into car markets worldwide; the repeated false dawns for advanced biofuels; the high — although falling — cost of battery storage for electricity; the dearth of carbon capture projects that are making any progress; the public resistance to onshore wind turbines.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Gernot Wagner, lead senior economist at the Environmental Defense Fund, a US campaign group, says that new technologies will be essential if the world is to bring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under control.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theoretically possible we could do it, based on the technology that we have today and that we know how to deploy at scale? Yes, it is. Is it going to happen? No,” he says.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two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plans launched in Paris, one was backed by the governments of the Group of 20 leading economies and the other by a group of billionaires including Bill Gates, founder of Microsoft, Mukesh Ambani, chairman of the Reliance group, and Amazon founder Jeff Bezos.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initiative was particularly noteworthy because it was led by the private sector, which will have to lead the way in developing the key innovations that are needed. As President Barack Obama put it at the launch of the project: “The ambitious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that we’ve set for ourselves can be reached in large part by the efforts of our scientists, our businesses, our workers, our investors.” Alex Trembath of the Breakthrough Institute, a think-tank that makes the case for increased investment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draws an analogy with the most successful technological advance in the industry over the past two decades: the US shale gas and oil revolution.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shale industry emerged as a commercial proposition in the mid-2000s, there were decades of co-operation between private and public sectors, working on understanding the rocks and examining possible techniques that could unlock them.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Trembath says that in a similar way, partnerships between government and the industry could also help the advance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technologies, including renewables and nuclear power.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however, one crucial difference between gas and renewables. With gas, producers can be confident that if they can deliver it to the right place, they can sell 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still subsidised in much of the world, meaning that if the policy regime changes, the pay-offs for innovation can change, too. It creates an additional element of political risk in any investment appraisal. Mr Wagner argues that innovation cannot be a substitute for other policies to tackle climate change, in particular a tax or other price imposed on carbon, to incentivise everyone to emit less of 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often presented as a choice between one and the other, but it’s a false choice,” he says. “It’s not either/or: it’s a price on carbon and induced innovation that we need.”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problem with pinning hopes for the climate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is that, like other forms of technological progress, it is highly unpredictable. Twenty years ago, most people thought it would be impossible to produce gas from shale at commercially viable rates. Today, shale accounts for more than half of all US gas production.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1976, US government officials set out plans for nuclear fusion power that suggested the first working demonstration reactors could be starting up in 2005-10 at the latest.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experimental reactor, ITER in France, is scheduled to start its first fusion reactions in 2027. When the first demonstration plants might be built is anybody’s guess.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mid-2000s, companies were making claims that cellulosic ethanol, produced from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rather than foodstuffs, would soon be commercially available. A decade later, there are a few commercial-scale plants, but overall growth has been much slower than the US Government expected or hoped.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are relying on innovation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risk of catastrophic climate change, that is not a very comforting conclusion. Mr Trembath accepts that, but argues that with global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still on a rising trend — albeit with a probable dip last year — other attempts to address the threat since the 1997 Kyoto protocol have been largely unsuccessful.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anyone should reassure themselves and say we should be confident we’re going to limit warming to 2 degrees,” he says. “But investing in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as uncertain as it is, is basically the best that we’ve got — because I haven’t seen any other strategies working so far.”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2016</w:t>
      </w:r>
    </w:p>
    <w:p>
      <w:pPr>
        <w:pStyle w:val="Normal25"/>
      </w:pPr>
    </w:p>
    <w:p>
      <w:pPr>
        <w:pStyle w:val="Normal25"/>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26"/>
      </w:pPr>
    </w:p>
    <w:p>
      <w:pPr>
        <w:pStyle w:val="Normal26"/>
      </w:pPr>
      <w:r>
        <w:pict>
          <v:shape id="_x0000_i1120" type="#_x0000_t75" alt="LexisNexis®" style="width:147.75pt;height:30pt">
            <v:imagedata r:id="rId5" o:title=""/>
          </v:shape>
        </w:pict>
      </w:r>
      <w:r>
        <w:cr/>
      </w:r>
    </w:p>
    <w:p>
      <w:pPr>
        <w:pStyle w:val="Heading124"/>
        <w:keepNext w:val="0"/>
        <w:spacing w:after="200" w:line="340" w:lineRule="atLeast"/>
        <w:ind w:left="0" w:right="0" w:firstLine="0"/>
        <w:jc w:val="center"/>
      </w:pPr>
      <w:hyperlink r:id="rId316" w:history="1">
        <w:r>
          <w:rPr>
            <w:rFonts w:ascii="arial" w:eastAsia="arial" w:hAnsi="arial" w:cs="arial"/>
            <w:b/>
            <w:i/>
            <w:strike w:val="0"/>
            <w:color w:val="0077CC"/>
            <w:sz w:val="28"/>
            <w:u w:val="single"/>
            <w:shd w:val="clear" w:color="auto" w:fill="FFFFFF"/>
            <w:vertAlign w:val="baseline"/>
          </w:rPr>
          <w:t xml:space="preserve">How the US can solve its multibillion food waste problem - report; An $18bn proposal aims to </w:t>
        </w:r>
      </w:hyperlink>
      <w:hyperlink r:id="rId316" w:history="1">
        <w:r>
          <w:rPr>
            <w:rFonts w:ascii="arial" w:eastAsia="arial" w:hAnsi="arial" w:cs="arial"/>
            <w:b/>
            <w:i/>
            <w:strike w:val="0"/>
            <w:color w:val="0077CC"/>
            <w:sz w:val="28"/>
            <w:u w:val="single"/>
            <w:shd w:val="clear" w:color="auto" w:fill="FFFFFF"/>
            <w:vertAlign w:val="baseline"/>
          </w:rPr>
          <w:t>reduce</w:t>
        </w:r>
      </w:hyperlink>
      <w:hyperlink r:id="rId316" w:history="1">
        <w:r>
          <w:rPr>
            <w:rFonts w:ascii="arial" w:eastAsia="arial" w:hAnsi="arial" w:cs="arial"/>
            <w:b/>
            <w:i/>
            <w:strike w:val="0"/>
            <w:color w:val="0077CC"/>
            <w:sz w:val="28"/>
            <w:u w:val="single"/>
            <w:shd w:val="clear" w:color="auto" w:fill="FFFFFF"/>
            <w:vertAlign w:val="baseline"/>
          </w:rPr>
          <w:t xml:space="preserve"> the more than 52m tons of food waste that goes to landfill every year</w:t>
        </w:r>
      </w:hyperlink>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2016 Wednesday 5:02 PM GMT</w:t>
      </w:r>
    </w:p>
    <w:p>
      <w:pPr>
        <w:pStyle w:val="Normal26"/>
        <w:keepNext w:val="0"/>
        <w:spacing w:after="0" w:line="240" w:lineRule="atLeast"/>
        <w:ind w:right="0"/>
        <w:jc w:val="both"/>
      </w:pPr>
      <w:bookmarkStart w:id="50" w:name="Bookmark_26"/>
      <w:bookmarkEnd w:id="50"/>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26"/>
        <w:keepNext w:val="0"/>
        <w:spacing w:before="120" w:after="0" w:line="220" w:lineRule="atLeast"/>
        <w:ind w:left="0" w:right="0" w:firstLine="0"/>
        <w:jc w:val="left"/>
      </w:pPr>
      <w:r>
        <w:br/>
      </w:r>
      <w:r>
        <w:pict>
          <v:shape id="_x0000_i1121" type="#_x0000_t75" style="width:167.98pt;height:30.75pt">
            <v:imagedata r:id="rId13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Moodie</w:t>
      </w:r>
    </w:p>
    <w:p>
      <w:pPr>
        <w:pStyle w:val="Normal26"/>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22" style="position:absolute;z-index:25171046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Businesses could save nearly $2bn a year by cutting the amount of half-eaten entrees, unsold milk and other foods that get tossed into trash bins across the US by 20% over the next decade, according to a new report.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Roadmap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US Food Waste, released Wednesday, lays out strategies that companies, along with governments, consumers and foundations, can implement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amount of discarded food in the country by 13m tons a year.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Cutting food waste by a quarter would mean enough for everyone, says UN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$18bn plan from the report comes after the US government set the first ever national goal in September to cut the country's edible food waste, aiming for a 50%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by 2030.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is the first ever by  Refed, a project created last year to use financial and other data to come up with ideas for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food waste. Funded by 13 foundations, including the David and Lucile Packard Foundation and the Walmart Foundation, Refed marshalled money and other resources from more than 30 businesses, nonprofits and government agencies to create the report. It claims that strategies in the report, if implemented, would create 15,000 more jobs and provide 1.8bn meals of recovered food donations to nonprofits a year - double the current amount - as well as save 1.6tn gallons of fresh water, and cut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18m tons per year.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Investing in food waste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"will help make meaningful progress on a number of national priorities, including food security, water scarcity and climate change mitigation", according to Mark Cirilli, co-founder and managing director of MissionPoint Capital Partners, an impact investment firm that led the work to create the report.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isn't alone in trying to eliminate the streams of throwaway food. The European Commission is considering proposals to slash the 100m tons of food waste generated annually in the European Union. Last year, France passed a law requiring supermarkets to donate unsold food to charities or to be uses as animal feed. UK wastes the most than other countries in the EU, a problem the country has created campaigns to solve in the past 10 years.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more than 52m tons of food gets sent to landfill each year, while 10m tons never gets harvested on farms, costing the economy $218bn annually, according to the report. Food waste also carries an environmental cost: food that sits in landfills  emits 3.3bn tons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 year.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estimates that  cutting waste by just 15% would provide enough food for more than 25 million people each year. Businesses like restaurants and supermarkets contribute 40% of the food waste, while homes account for 43%, according to the report.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have realized only recently the staggering quantity of food that is being wasted, said Sarah Vared, interim director at Refed and principal at MissionPoint Capital Partners. Last July, over 400 companies, including Colgate Palmolive and Hershey's, committed to cutting food waste in their retail and manufacturing divisions by half over the next decade.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businesses have historically looked at food waste as a write-off - a simple cost of doing business," Vared said. "As they start to look more and more at their internal operations and as consumer awareness on the issue grows, there will be a stronger call for solutions that support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food waste."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presents 27 such solutions that companies, consumers, governments and nonprofits can implement to cut down on food waste. By adopting these strategies to the cost of producing food that gets tossed away, businesses can boost their profits by $1.9bn annually, according to the report. Restaurants, food service companies and institutions like colleges and hospitals would see the biggest portion of that sum, raking in a potential $1.6bn in profits each year.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business that touches large volumes of food - farms, manufacturers, distributors, restaurants, retailers - currently contributes to the food waste problem and has an opportunity for a major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said Jesse Fink, trustee at the Fink Family Foundation, a seed funder of Refed.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ways to track and analyze inefficient use of ingredients during food processing will give manufacturers the biggest profit boost. Improving food purchasing and kitchen prep processes will collectively save restaurants and food service companies $1bn each year, the report estimated.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profitable solution is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amount of food left on consumers' plates. The report suggests food service companies can offer smaller plates and eliminate trays that are common at buffets so that consumers no longer overload their trays with food they can't eat. The majority of universities have moved to trayless dining halls, an investment that typically pays back in less than two months in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food purchasing costs, said Fink.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Recycling too needs improvement. According to the report, less than 10% of all consumer and retailers recycle their food scraps. A recent survey by industry trade group Food Waste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Alliance found that only between 10% and 60% of restaurants donate leftovers or recycle their food waste.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unpopular practice reflects the low market value for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the products made from food waste, so businesses and municipalities tend to prioritize recycling more lucrative materials like plastics and metals.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Produced but never eaten: a visual guide to food waste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good system to boost recycling rates will require several key pieces to be in place. "For recycling, you need generators to separate out their food scraps, haulers willing to pick up those scraps separately from their traditional waste pick-ups, and processors to recycle those scraps into compost,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other products," Vared said. "The system won't work if any one of those elements is missing or not operating at the same pace."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Refed's plan would require $18bn to implement, with $8bn coming from government tax deductions to fund an increase in food donations; $7bn in corporate investments in retail stores and better packaging and the construction of dozens of new large food scrap recycling facilities; and $3bn from nonprofits and impact investors, according to Cirilli.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$18bn investment over 10 years would yield a return that is five times greater, Cirilli added. The benefits include the $5.6bn that consumers would spend on food that never gets eaten, and additional values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which could worth up to $1bn annually.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said stronger incentives must exist for some of the businesses to act. For example, retailers or consumers will benefit from buying food that is packaged with materials designed to keep it fresh longer, but they may not want to pay more to help defray the cost to manufacturers for improving the packaging.</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2016</w:t>
      </w:r>
    </w:p>
    <w:p>
      <w:pPr>
        <w:pStyle w:val="Normal26"/>
      </w:pPr>
    </w:p>
    <w:p>
      <w:pPr>
        <w:pStyle w:val="Normal26"/>
        <w:ind w:left="200"/>
        <w:sectPr>
          <w:type w:val="continuous"/>
          <w:pgMar w:top="840" w:right="1000" w:bottom="840" w:left="1000" w:header="400" w:footer="400"/>
          <w:pgNumType w:fmt="decimal"/>
          <w:cols w:space="720"/>
        </w:sectPr>
      </w:pPr>
      <w:r>
        <w:br/>
      </w:r>
      <w:r>
        <w:pict>
          <v:line id="_x0000_s1123"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27"/>
      </w:pPr>
    </w:p>
    <w:p>
      <w:pPr>
        <w:pStyle w:val="Normal27"/>
      </w:pPr>
      <w:r>
        <w:pict>
          <v:shape id="_x0000_i1124" type="#_x0000_t75" alt="LexisNexis®" style="width:147.75pt;height:30pt">
            <v:imagedata r:id="rId5" o:title=""/>
          </v:shape>
        </w:pict>
      </w:r>
      <w:r>
        <w:cr/>
      </w:r>
    </w:p>
    <w:p>
      <w:pPr>
        <w:pStyle w:val="Heading125"/>
        <w:keepNext w:val="0"/>
        <w:spacing w:after="200" w:line="340" w:lineRule="atLeast"/>
        <w:ind w:left="0" w:right="0" w:firstLine="0"/>
        <w:jc w:val="center"/>
      </w:pPr>
      <w:hyperlink r:id="rId323" w:history="1">
        <w:r>
          <w:rPr>
            <w:rFonts w:ascii="arial" w:eastAsia="arial" w:hAnsi="arial" w:cs="arial"/>
            <w:b/>
            <w:i/>
            <w:strike w:val="0"/>
            <w:color w:val="0077CC"/>
            <w:sz w:val="28"/>
            <w:u w:val="single"/>
            <w:shd w:val="clear" w:color="auto" w:fill="FFFFFF"/>
            <w:vertAlign w:val="baseline"/>
          </w:rPr>
          <w:t>Letters to the Editor</w:t>
        </w:r>
      </w:hyperlink>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Sunday Business Post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2015</w:t>
      </w:r>
    </w:p>
    <w:p>
      <w:pPr>
        <w:pStyle w:val="Normal27"/>
        <w:keepNext w:val="0"/>
        <w:spacing w:after="0" w:line="240" w:lineRule="atLeast"/>
        <w:ind w:right="0"/>
        <w:jc w:val="both"/>
      </w:pPr>
      <w:bookmarkStart w:id="52" w:name="Bookmark_27"/>
      <w:bookmarkEnd w:id="52"/>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Post Publications Ltd. All Rights Reserved</w:t>
      </w:r>
    </w:p>
    <w:p>
      <w:pPr>
        <w:pStyle w:val="Normal27"/>
        <w:keepNext w:val="0"/>
        <w:spacing w:before="120" w:after="0" w:line="220" w:lineRule="atLeast"/>
        <w:ind w:left="0" w:right="0" w:firstLine="0"/>
        <w:jc w:val="left"/>
      </w:pPr>
      <w:r>
        <w:br/>
      </w:r>
      <w:r>
        <w:pict>
          <v:shape id="_x0000_i1125" type="#_x0000_t75" style="width:269.97pt;height:36pt">
            <v:imagedata r:id="rId32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27"/>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26" style="position:absolute;z-index:251712512" from="0,2pt" to="512pt,2pt" strokecolor="#009ddb" strokeweight="2pt">
            <v:stroke linestyle="single"/>
            <w10:wrap type="topAndBottom"/>
          </v:line>
        </w:pict>
      </w:r>
    </w:p>
    <w:p>
      <w:pPr>
        <w:pStyle w:val="Normal27"/>
      </w:pP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Rent asunder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McWilliams' article on rent control (1/11/2015)was rather short of the kind of intellectual consideration or real-world details that I would expect from a serious economist. Which tax breaks does he propose to scrap, apart from the interest expense deduction?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to scrap the mortgage interest deduction is indeed curious, as interest expense is normally 100 per cent deductible for all kinds of companies, whether it's an infrastructure investor building a toll road or a widgets maker investing in a new machine. Surely scrapping the interest deduction would be precisely the kind of interference McWilliams abhors? Does he really think there are enough cash-rich investors able to provide the 20 per cent of all housing stock that should be available for rent?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particularly surprised to read McWilliams cite Stockholm as a positive example of rent control - as all I'd heard had been that it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supply and incentivised tenants to remain in situ. Had I been misinformed, I wondered? Luckily, the page opposite contained the kind of serious research I expect in your newspaper, quoting not one but two serious Swedish economists (including a Nobel Memorial Prize winner, no less). How strange that McWilliams is so gung ho about the Swedish model of rent control when Gunnar Myrdal, the Nobel laureate and architect of Sweden's welfare state, described it as "the worst example of poor planning by governments lacking courage and vision" and Assar Lindbeck claimed "rent control appears to be the most efficient technique of destroying a city, except for bombing".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McWilliams should spare us the boring rugby anecdotes and concentrate on educating and informing. If I want to read the views of Ross O'Carroll-Kelly's dad, I'll buy the Irish Times on Saturday.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Matthew Glover, Lucan, Co Dublin </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Sovereign wealth</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are right to warn that the forthcoming referendum about a British exit from the EU is now a serious issue. However, it is not correct that British farmers would lose out. Britain would save £350 million per week if it left the EU and so it would have more funds available to support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than presently comes from Brussels. Likewise, it is wrong to suggest that British trade with the EU would suffer.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exports twice as much to Britain as Britain exports to the EU, so it is most unlikely that the EU would wish to create trade barriers and damage its trade advantage. The issue which will decide the result of the referendum is not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 trade but the ever increasing transfer of sovereignty from London to Brussels.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Whilst Sinn Féin has now accepted the transfer of sovereignty from Dublin to Brussels (what was 1916 all about?), the people in Britain could well reject it!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Lord Kilclooney, Armagh city </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Rating carbon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opinion piece by Elaine Byrne, "Time for business to wake up on climate change" (25/10/2015, sharply criticises environment minister, Alan Kelly, for stating that it is unrealistic to expect Ireland to achieve its 2020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The minister's statement may well have been prompted by recent media reports that the European Environment Agency has listed Ireland as one of four EU member states whose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trajectories are not currently 'on track'. But this EEA assessment will not surprise anyone familiar with the process by which EU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2010 were set.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Briefly, the European Commission allocated each member state a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based on its national income rather than the local potential for cost-effective decarbonisation.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Countries with stringent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were expected and encouraged to achieve compliance (in part at least) by assisting other member states to over-achieve their more lenient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Back in 2012, the commission forecast it could be economically efficient for the Irish government to purchase more than nine million tonnes of surplus compliance in the year 2020. The more recent EEA forecast is for a shortfall of circa two million tonnes to be met through compliance trading.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be sensible for the Irish state to support future investment in low carbon technologies even if the estimated cost per avoided tonne is somewhat higher than the market price of credits. Crucially, though, this would depend on the value of co-benefits such as security of supply, employment creation, alleviation of fuel poverty and improved air quality.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Neil Walker, Head of infrastructure,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environment, Ibec, Dublin 2 </w:t>
      </w: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welcome exclusive letters addressed to: The Letters Editor,The Sunday Business Post, Hambleden House, 19-26 Pembroke Street, Dublin 2; e-mail: </w:t>
      </w:r>
      <w:hyperlink r:id="rId325" w:history="1">
        <w:r>
          <w:rPr>
            <w:rFonts w:ascii="arial" w:eastAsia="arial" w:hAnsi="arial" w:cs="arial"/>
            <w:b w:val="0"/>
            <w:i/>
            <w:strike w:val="0"/>
            <w:noProof w:val="0"/>
            <w:color w:val="0077CC"/>
            <w:position w:val="0"/>
            <w:sz w:val="20"/>
            <w:u w:val="single"/>
            <w:shd w:val="clear" w:color="auto" w:fill="FFFFFF"/>
            <w:vertAlign w:val="baseline"/>
          </w:rPr>
          <w:t>letters@sbpost.ie</w:t>
        </w:r>
      </w:hyperlink>
      <w:r>
        <w:rPr>
          <w:rFonts w:ascii="arial" w:eastAsia="arial" w:hAnsi="arial" w:cs="arial"/>
          <w:b w:val="0"/>
          <w:i w:val="0"/>
          <w:strike w:val="0"/>
          <w:noProof w:val="0"/>
          <w:color w:val="000000"/>
          <w:position w:val="0"/>
          <w:sz w:val="20"/>
          <w:u w:val="none"/>
          <w:vertAlign w:val="baseline"/>
        </w:rPr>
        <w:t xml:space="preserve"> Letters may be edited for length</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2016</w:t>
      </w:r>
    </w:p>
    <w:p>
      <w:pPr>
        <w:pStyle w:val="Normal27"/>
      </w:pPr>
    </w:p>
    <w:p>
      <w:pPr>
        <w:pStyle w:val="Normal27"/>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28"/>
      </w:pPr>
    </w:p>
    <w:p>
      <w:pPr>
        <w:pStyle w:val="Normal28"/>
      </w:pPr>
      <w:r>
        <w:pict>
          <v:shape id="_x0000_i1128" type="#_x0000_t75" alt="LexisNexis®" style="width:147.75pt;height:30pt">
            <v:imagedata r:id="rId5" o:title=""/>
          </v:shape>
        </w:pict>
      </w:r>
      <w:r>
        <w:cr/>
      </w:r>
    </w:p>
    <w:p>
      <w:pPr>
        <w:pStyle w:val="Heading126"/>
        <w:keepNext w:val="0"/>
        <w:spacing w:after="200" w:line="340" w:lineRule="atLeast"/>
        <w:ind w:left="0" w:right="0" w:firstLine="0"/>
        <w:jc w:val="center"/>
      </w:pPr>
      <w:hyperlink r:id="rId332" w:history="1">
        <w:r>
          <w:rPr>
            <w:rFonts w:ascii="arial" w:eastAsia="arial" w:hAnsi="arial" w:cs="arial"/>
            <w:b/>
            <w:i/>
            <w:strike w:val="0"/>
            <w:color w:val="0077CC"/>
            <w:sz w:val="28"/>
            <w:u w:val="single"/>
            <w:shd w:val="clear" w:color="auto" w:fill="FFFFFF"/>
            <w:vertAlign w:val="baseline"/>
          </w:rPr>
          <w:t xml:space="preserve">Feeding cows oregano can </w:t>
        </w:r>
      </w:hyperlink>
      <w:hyperlink r:id="rId332" w:history="1">
        <w:r>
          <w:rPr>
            <w:rFonts w:ascii="arial" w:eastAsia="arial" w:hAnsi="arial" w:cs="arial"/>
            <w:b/>
            <w:i/>
            <w:strike w:val="0"/>
            <w:color w:val="0077CC"/>
            <w:sz w:val="28"/>
            <w:u w:val="single"/>
            <w:shd w:val="clear" w:color="auto" w:fill="FFFFFF"/>
            <w:vertAlign w:val="baseline"/>
          </w:rPr>
          <w:t>reduce</w:t>
        </w:r>
      </w:hyperlink>
      <w:hyperlink r:id="rId332" w:history="1">
        <w:r>
          <w:rPr>
            <w:rFonts w:ascii="arial" w:eastAsia="arial" w:hAnsi="arial" w:cs="arial"/>
            <w:b/>
            <w:i/>
            <w:strike w:val="0"/>
            <w:color w:val="0077CC"/>
            <w:sz w:val="28"/>
            <w:u w:val="single"/>
            <w:shd w:val="clear" w:color="auto" w:fill="FFFFFF"/>
            <w:vertAlign w:val="baseline"/>
          </w:rPr>
          <w:t xml:space="preserve"> methane and 'help fight climate change'; Researchers in Denmark believe they have hit up on a simple solution</w:t>
        </w:r>
      </w:hyperlink>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Independent (United Kingdom)</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2016 Friday 3:53 PM GMT</w:t>
      </w:r>
    </w:p>
    <w:p>
      <w:pPr>
        <w:pStyle w:val="Normal28"/>
        <w:keepNext w:val="0"/>
        <w:spacing w:after="0" w:line="240" w:lineRule="atLeast"/>
        <w:ind w:right="0"/>
        <w:jc w:val="both"/>
      </w:pPr>
      <w:bookmarkStart w:id="54" w:name="Bookmark_28"/>
      <w:bookmarkEnd w:id="54"/>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Digital News and Media Limited All Rights Reserved</w:t>
      </w:r>
    </w:p>
    <w:p>
      <w:pPr>
        <w:pStyle w:val="Normal28"/>
        <w:keepNext w:val="0"/>
        <w:spacing w:before="120" w:after="0" w:line="220" w:lineRule="atLeast"/>
        <w:ind w:left="0" w:right="0" w:firstLine="0"/>
        <w:jc w:val="left"/>
      </w:pPr>
      <w:r>
        <w:br/>
      </w:r>
      <w:r>
        <w:pict>
          <v:shape id="_x0000_i1129" type="#_x0000_t75" style="width:230.22pt;height:24.75pt">
            <v:imagedata r:id="rId16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AMERICAS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Buncombe</w:t>
      </w:r>
    </w:p>
    <w:p>
      <w:pPr>
        <w:pStyle w:val="Normal28"/>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30" style="position:absolute;z-index:25171456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Cows are known to let off a lot of gas. Their belching and flatulence is estimated to contribute to almost 20 per cent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researchers in Denmark believe they could help solve the problem simply by feeding those cattle oregano.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at Aarhus University believe that adding oregano to a cow's dietwould alter the balance of bacteria in their digestive systems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amount of methane released. Methane is 25 times more powerful than carbon dioxide at trapping heat and cow weighing 550 kg is thought to produce 800 to 1,000 litres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each day. 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estimates that as of last summer there were 98m cattle in the 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believe the simple herb could have a dramatic impact (Wikipedia)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"Oregano has essential oils with a mild antimicrobial called carvacrol, which can kill some of the bacteria in the cow's rumen that produce methane," Kai Grevsen, a senior researcher who specialises in crop science, told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you can't kill all of the bacteria, or the cow would die."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have been looking at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amount of methane produced by animal livestock for many years. A team at Pennsylvania State University has reported that adding the chemical 3-nitrooxypropanol (3NOP) to cattle feed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30 per cent.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scientists are experimenting with different additives, feed combinations and even an anti-methane vaccine.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power of the Danish research also lies in the fact that the solution could also be organic. One of the sponsors of Mr Grevsen's study, along with the Danish government, is Naturmælk, a Danish organic dairy that has said it wants to make its products more climate-friendly.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Greenpeace activists close British Museum with BP sponsorship protest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Antarctic glacier under threat from global warming could raise sea levels by almost three metres, scientists warn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develop transparent wood as an eco-friendly alternative to glass and plastic</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have been focusing on using Greek oregano because of its high concentration of oil. They hope this method will cut methane by 25 per cent.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Greveson said cows lose a lot of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through the process of releasing methane. He told the broadcaster he hopes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saved by blocking the methane-producing bacteria will allow the cow to generate more milk and therefore be more beneficial to farmer.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definitely think this could become a widespread solution, for both organic and conventional farmers," he said. "It just depends on finding an inexpensive way to produce the oregano."</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2016</w:t>
      </w:r>
    </w:p>
    <w:p>
      <w:pPr>
        <w:pStyle w:val="Normal28"/>
      </w:pPr>
    </w:p>
    <w:p>
      <w:pPr>
        <w:pStyle w:val="Normal28"/>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29"/>
      </w:pPr>
    </w:p>
    <w:p>
      <w:pPr>
        <w:pStyle w:val="Normal29"/>
      </w:pPr>
      <w:r>
        <w:pict>
          <v:shape id="_x0000_i1132" type="#_x0000_t75" alt="LexisNexis®" style="width:147.75pt;height:30pt">
            <v:imagedata r:id="rId5" o:title=""/>
          </v:shape>
        </w:pict>
      </w:r>
      <w:r>
        <w:cr/>
      </w:r>
    </w:p>
    <w:p>
      <w:pPr>
        <w:pStyle w:val="Heading127"/>
        <w:keepNext w:val="0"/>
        <w:spacing w:after="200" w:line="340" w:lineRule="atLeast"/>
        <w:ind w:left="0" w:right="0" w:firstLine="0"/>
        <w:jc w:val="center"/>
      </w:pPr>
      <w:hyperlink r:id="rId339" w:history="1">
        <w:r>
          <w:rPr>
            <w:rFonts w:ascii="arial" w:eastAsia="arial" w:hAnsi="arial" w:cs="arial"/>
            <w:b/>
            <w:i/>
            <w:strike w:val="0"/>
            <w:color w:val="0077CC"/>
            <w:sz w:val="28"/>
            <w:u w:val="single"/>
            <w:shd w:val="clear" w:color="auto" w:fill="FFFFFF"/>
            <w:vertAlign w:val="baseline"/>
          </w:rPr>
          <w:t xml:space="preserve">How the US can solve its multibillion food waste problem - report; An $18bn proposal aims to </w:t>
        </w:r>
      </w:hyperlink>
      <w:hyperlink r:id="rId339" w:history="1">
        <w:r>
          <w:rPr>
            <w:rFonts w:ascii="arial" w:eastAsia="arial" w:hAnsi="arial" w:cs="arial"/>
            <w:b/>
            <w:i/>
            <w:strike w:val="0"/>
            <w:color w:val="0077CC"/>
            <w:sz w:val="28"/>
            <w:u w:val="single"/>
            <w:shd w:val="clear" w:color="auto" w:fill="FFFFFF"/>
            <w:vertAlign w:val="baseline"/>
          </w:rPr>
          <w:t>reduce</w:t>
        </w:r>
      </w:hyperlink>
      <w:hyperlink r:id="rId339" w:history="1">
        <w:r>
          <w:rPr>
            <w:rFonts w:ascii="arial" w:eastAsia="arial" w:hAnsi="arial" w:cs="arial"/>
            <w:b/>
            <w:i/>
            <w:strike w:val="0"/>
            <w:color w:val="0077CC"/>
            <w:sz w:val="28"/>
            <w:u w:val="single"/>
            <w:shd w:val="clear" w:color="auto" w:fill="FFFFFF"/>
            <w:vertAlign w:val="baseline"/>
          </w:rPr>
          <w:t xml:space="preserve"> the more than 52m tons of food waste that goes to landfill every year</w:t>
        </w:r>
      </w:hyperlink>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2016 Wednesday 7:14 PM GMT</w:t>
      </w:r>
    </w:p>
    <w:p>
      <w:pPr>
        <w:pStyle w:val="Normal29"/>
        <w:keepNext w:val="0"/>
        <w:spacing w:after="0" w:line="240" w:lineRule="atLeast"/>
        <w:ind w:right="0"/>
        <w:jc w:val="both"/>
      </w:pPr>
      <w:bookmarkStart w:id="56" w:name="Bookmark_29"/>
      <w:bookmarkEnd w:id="56"/>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29"/>
        <w:keepNext w:val="0"/>
        <w:spacing w:before="120" w:after="0" w:line="220" w:lineRule="atLeast"/>
        <w:ind w:left="0" w:right="0" w:firstLine="0"/>
        <w:jc w:val="left"/>
      </w:pPr>
      <w:r>
        <w:br/>
      </w:r>
      <w:r>
        <w:pict>
          <v:shape id="_x0000_i1133" type="#_x0000_t75" style="width:167.98pt;height:30.75pt">
            <v:imagedata r:id="rId13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Moodie</w:t>
      </w:r>
    </w:p>
    <w:p>
      <w:pPr>
        <w:pStyle w:val="Normal29"/>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34" style="position:absolute;z-index:25171660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Businesses could save nearly $2bn a year by cutting the amount of half-eaten entrees, unsold milk and other foods that get tossed into trash bins across the US by 20% over the next decade, according to a new report.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Roadmap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US Food Waste, released Wednesday, lays out strategies that companies, along with governments, consumers and foundations, can implement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amount of discarded food in the country by 13m tons a year.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Cutting food waste by a quarter would mean enough for everyone, says UN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$18bn plan from the report comes after the US government set the first ever national goal in September to cut the country's edible food waste, aiming for a 50%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by 2030.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is the first ever by  Refed, a project created last year to use financial and other data to come up with ideas for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food waste. Funded by 13 foundations, including the David and Lucile Packard Foundation and the Walmart Foundation, Refed marshalled money and other resources from more than 30 businesses, nonprofits and government agencies to create the report. It claims that strategies in the report, if implemented, would create 15,000 more jobs and provide 1.8bn meals of recovered food donations to nonprofits a year - double the current amount - as well as save 1.6tn gallons of fresh water, and cut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18m tons per year.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Investing in food waste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"will help make meaningful progress on a number of national priorities, including food security, water scarcity and climate change mitigation", according to Mark Cirilli, co-founder and managing director of MissionPoint Capital Partners, an impact investment firm that led the work to create the report.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isn't alone in trying to eliminate the streams of throwaway food. The European Commission is considering proposals to slash the 100m tons of food waste generated annually in the European Union. Last year, France passed a law requiring supermarkets to donate unsold food to charities or to be uses as animal feed. UK wastes  more than other countries in the EU, a problem the country has created campaigns to solve in the past 10 years.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more than 52m tons of food gets sent to landfill each year, while 10m tons never gets harvested on farms, costing the economy $218bn annually, according to the report. Food waste also carries an environmental cost: food that sits in landfills  emits 3.3bn tons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 year.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estimates that  cutting waste by just 15% would provide enough food for more than 25 million people each year. Businesses like restaurants and supermarkets contribute 40% of the food waste, while homes account for 43%, according to the report.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have realized only recently the staggering quantity of food that is being wasted, said Sarah Vared, interim director at Refed and principal at MissionPoint Capital Partners. Last July, over 400 companies, including Colgate Palmolive and Hershey's, committed to cutting food waste in their retail and manufacturing divisions by half over the next decade.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businesses have historically looked at food waste as a write-off - a simple cost of doing business," Vared said. "As they start to look more and more at their internal operations and as consumer awareness on the issue grows, there will be a stronger call for solutions that support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food waste."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presents 27 such solutions that companies, consumers, governments and nonprofits can implement to cut down on food waste. By adopting these strategies to the cost of producing food that gets tossed away, businesses can boost their profits by $1.9bn annually, according to the report. Restaurants, food service companies and institutions like colleges and hospitals would see the biggest portion of that sum, raking in a potential $1.6bn in profits each year.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business that touches large volumes of food - farms, manufacturers, distributors, restaurants, retailers - currently contributes to the food waste problem and has an opportunity for a major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said Jesse Fink, trustee at the Fink Family Foundation, a seed funder of Refed.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ways to track and analyze inefficient use of ingredients during food processing will give manufacturers the biggest profit boost. Improving food purchasing and kitchen prep processes will collectively save restaurants and food service companies $1bn each year, the report estimated.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profitable solution is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amount of food left on consumers' plates. The report suggests food service companies can offer smaller plates and eliminate trays that are common at buffets so that consumers no longer overload their trays with food they can't eat. The majority of universities have moved to trayless dining halls, an investment that typically pays back in less than two months in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food purchasing costs, said Fink.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Recycling too needs improvement. According to the report, less than 10% of all consumer and retailers recycle their food scraps. A recent survey by industry trade group Food Waste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Alliance found that only between 10% and 60% of restaurants donate leftovers or recycle their food waste.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unpopular practice reflects the low market value for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the products made from food waste, so businesses and municipalities tend to prioritize recycling more lucrative materials like plastics and metals.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Produced but never eaten: a visual guide to food waste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good system to boost recycling rates will require several key pieces to be in place. "For recycling, you need generators to separate out their food scraps, haulers willing to pick up those scraps separately from their traditional waste pick-ups, and processors to recycle those scraps into compost,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other products," Vared said. "The system won't work if any one of those elements is missing or not operating at the same pace."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Refed's plan would require $18bn to implement, with $8bn coming from government tax deductions to fund an increase in food donations; $7bn in corporate investments in retail stores and better packaging and the construction of dozens of new large food scrap recycling facilities; and $3bn from nonprofits and impact investors, according to Cirilli.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$18bn investment over 10 years would yield a return that is five times greater, Cirilli added. The benefits include the $5.6bn that consumers would spend on food that never gets eaten, and additional values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which could be worth up to $1bn annually.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said stronger incentives must exist for some of the businesses to act. For example, retailers or consumers will benefit from buying food that is packaged with materials designed to keep it fresh longer, but they may not want to pay more to help defray the cost to manufacturers for improving the packaging.</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2016</w:t>
      </w:r>
    </w:p>
    <w:p>
      <w:pPr>
        <w:pStyle w:val="Normal29"/>
      </w:pPr>
    </w:p>
    <w:p>
      <w:pPr>
        <w:pStyle w:val="Normal29"/>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30"/>
      </w:pPr>
    </w:p>
    <w:p>
      <w:pPr>
        <w:pStyle w:val="Normal30"/>
      </w:pPr>
      <w:r>
        <w:pict>
          <v:shape id="_x0000_i1136" type="#_x0000_t75" alt="LexisNexis®" style="width:147.75pt;height:30pt">
            <v:imagedata r:id="rId5" o:title=""/>
          </v:shape>
        </w:pict>
      </w:r>
      <w:r>
        <w:cr/>
      </w:r>
    </w:p>
    <w:p>
      <w:pPr>
        <w:pStyle w:val="Heading128"/>
        <w:keepNext w:val="0"/>
        <w:spacing w:after="200" w:line="340" w:lineRule="atLeast"/>
        <w:ind w:left="0" w:right="0" w:firstLine="0"/>
        <w:jc w:val="center"/>
      </w:pPr>
      <w:hyperlink r:id="rId346" w:history="1">
        <w:r>
          <w:rPr>
            <w:rFonts w:ascii="arial" w:eastAsia="arial" w:hAnsi="arial" w:cs="arial"/>
            <w:b/>
            <w:i/>
            <w:strike w:val="0"/>
            <w:color w:val="0077CC"/>
            <w:sz w:val="28"/>
            <w:u w:val="single"/>
            <w:shd w:val="clear" w:color="auto" w:fill="FFFFFF"/>
            <w:vertAlign w:val="baseline"/>
          </w:rPr>
          <w:t>COLUMNIST</w:t>
        </w:r>
      </w:hyperlink>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Journal (Newcastle, UK)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28, 2015 Monday</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30"/>
        <w:keepNext w:val="0"/>
        <w:spacing w:after="0" w:line="240" w:lineRule="atLeast"/>
        <w:ind w:right="0"/>
        <w:jc w:val="both"/>
      </w:pPr>
      <w:bookmarkStart w:id="58" w:name="Bookmark_30"/>
      <w:bookmarkEnd w:id="58"/>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19</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THICK</w:t>
      </w:r>
    </w:p>
    <w:p>
      <w:pPr>
        <w:pStyle w:val="Normal30"/>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37" style="position:absolute;z-index:25171865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STUCK in bed with a tummy bug on Christmas Day proved an ideal time to investigate the complicated parallel universes and sub-universes regarding food production, distribution and consumption. Malnutrition affects three million people in the UK and costs the NHS an estimated £5bn a year. The European Nutrition for Health Alliance estimates that up to 40% of patients in the UK are malnourished upon hospital admission. The NHS dreads winter, with admissions, many elderly, multiplied by the fall-out from cuts to benefits and care.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27% fewer hungry people in the world today than at the turn of the century. Even though access to food has improved, roughly one in three people worldwide is malnourished in one form or another. Food systems and poor diets account for the 795 million people who are hungry and the two billion who currently suffer micronutrient malnutrition, for 45% of deaths among children under the age of five, and the 1.9 billion who are overweight and obese.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Bank says we need to grow 50% more food by 2050 to feed nine billion people while finding ways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Others argue we already grow enough food for 10 billion people but storage losses affect the global south, and overconsumption and waste affect the north.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Oxfam warned that as many as 50 million people across the world face potential hunger, disease, and water shortages by early 2016 due to climate change.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statistics are scary; 38% of the planet's cropland is degraded, 11% of the irrigated area is salt contaminated, 90% of the biodiversity of the 20 main staple crops has been lost, nitrogen fertiliser produces 6%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and its runoff creates 400 marine dead zones.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Africa and Asia, protecting small-scale farmers and pastoralists, who manage 60%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and produce 50% of the planet's food, could be central to climate resilience but the clearing of land for feed production and pasture is a huge problem as it releases CO2 into the atmosphere as forests are felled and soils disturbed. The UN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estimates 70-90% of global deforestation is due to the industrial scale growing of monocultures for export. Almost half the world's population eats rice every day. Subsidies and trade-distorting support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destabilise international commodity markets and retail prices, mostly at the cost of the poor.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Chemical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a global food system, including its transport, are responsible for 40% of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According to the UN, livestock production alone is responsible for 17%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Meat is a preferred food for most populations. But advocating less meat consumption makes for a politically unpopular message even if it is factory farmed and dosed with hormones and antibiotics.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40% of good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globally is for growing grain for meat and dairy production, so better then to eat more plant proteins. Buying seasonal fruit and vegetables from local farmers is good for the economy and the environment.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just what you eat, but also how it was grown or fed, and how it reached your table. Vegetables can require more resources per calorie than you would think - aubergines, lettuce, celery and cucumbers look bad when compared to factory farmed chicken - but 20 servings of vegetable have less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one serving of beef.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Science will help. Worldwide we are slowly turning to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Meat is being 'grown' in vats from stem cells using little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water.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developing strains that endure harsher conditions; 'scuba rice' which can survive underwater for two weeks, drought-resistant maize, and a robust variety of bean rich in iron to tackle malnutrition.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Retailers are becoming more involved in projects to prevent waste and pass on surplus food to charities but UK supermarkets, farms and factories throw out over seven million tonnes of food annually.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shelves may be heaving with food but not much of it contributes to the health of us or the planet.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just what you eat, but also how it was grown or fed, and how it reached your table</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28, 2015</w:t>
      </w:r>
    </w:p>
    <w:p>
      <w:pPr>
        <w:pStyle w:val="Normal30"/>
      </w:pPr>
    </w:p>
    <w:p>
      <w:pPr>
        <w:pStyle w:val="Normal30"/>
        <w:ind w:left="200"/>
        <w:sectPr>
          <w:type w:val="continuous"/>
          <w:pgMar w:top="840" w:right="1000" w:bottom="840" w:left="1000" w:header="400" w:footer="400"/>
          <w:pgNumType w:fmt="decimal"/>
          <w:cols w:space="720"/>
        </w:sectPr>
      </w:pPr>
      <w:r>
        <w:br/>
      </w:r>
      <w:r>
        <w:pict>
          <v:line id="_x0000_s1138"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31"/>
      </w:pPr>
    </w:p>
    <w:p>
      <w:pPr>
        <w:pStyle w:val="Normal31"/>
      </w:pPr>
      <w:r>
        <w:pict>
          <v:shape id="_x0000_i1139" type="#_x0000_t75" alt="LexisNexis®" style="width:147.75pt;height:30pt">
            <v:imagedata r:id="rId5" o:title=""/>
          </v:shape>
        </w:pict>
      </w:r>
      <w:r>
        <w:cr/>
      </w:r>
    </w:p>
    <w:p>
      <w:pPr>
        <w:pStyle w:val="Heading129"/>
        <w:keepNext w:val="0"/>
        <w:spacing w:after="200" w:line="340" w:lineRule="atLeast"/>
        <w:ind w:left="0" w:right="0" w:firstLine="0"/>
        <w:jc w:val="center"/>
      </w:pPr>
      <w:hyperlink r:id="rId353" w:history="1">
        <w:r>
          <w:rPr>
            <w:rFonts w:ascii="arial" w:eastAsia="arial" w:hAnsi="arial" w:cs="arial"/>
            <w:b/>
            <w:i/>
            <w:strike w:val="0"/>
            <w:color w:val="0077CC"/>
            <w:sz w:val="28"/>
            <w:u w:val="single"/>
            <w:shd w:val="clear" w:color="auto" w:fill="FFFFFF"/>
            <w:vertAlign w:val="baseline"/>
          </w:rPr>
          <w:t>Climate impact on diet may kill 500,000</w:t>
        </w:r>
      </w:hyperlink>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2016 Friday</w:t>
      </w:r>
    </w:p>
    <w:p>
      <w:pPr>
        <w:pStyle w:val="Normal31"/>
        <w:keepNext w:val="0"/>
        <w:spacing w:after="0" w:line="240" w:lineRule="atLeast"/>
        <w:ind w:right="0"/>
        <w:jc w:val="both"/>
      </w:pPr>
      <w:bookmarkStart w:id="60" w:name="Bookmark_31"/>
      <w:bookmarkEnd w:id="60"/>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Landmark Digital Media Ltd. All Rights Reserved</w:t>
      </w:r>
    </w:p>
    <w:p>
      <w:pPr>
        <w:pStyle w:val="Normal31"/>
        <w:keepNext w:val="0"/>
        <w:spacing w:before="120" w:after="0" w:line="220" w:lineRule="atLeast"/>
        <w:ind w:left="0" w:right="0" w:firstLine="0"/>
        <w:jc w:val="left"/>
      </w:pPr>
      <w:r>
        <w:br/>
      </w:r>
      <w:r>
        <w:pict>
          <v:shape id="_x0000_i1140" type="#_x0000_t75" style="width:166.8pt;height:30pt">
            <v:imagedata r:id="rId35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31"/>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41" style="position:absolute;z-index:25172070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forecast is based on predictions of food availability in 155 countries. Average per-person fruit and vegetable consumption around the world may have fallen by 4% by 2050.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by 99 the number of calories available per person per day, according to the assessment of the impact of climate change on diet composition and bodyweight.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Red-meat consumption is expected to have dropped by only 0.7%.</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Marco Springmann, from Oxford University, said:  We found that, in 2050, these changes could be responsible for around 529,000 extra deaths.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looked at the health effects of changes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that are likely to result from climate change, and found that even modest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the availability of food per person could lead to changes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content and composition of diets, and these changes will have major consequences for health.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model used by the researchers showed that the negative effects of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fruit and vegetable intake far exceeded the positives of consuming less red meat   which prevented 29,000 deaths.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impact on fruit and vegetable consumption was likely to be felt in high-income countries, the researchers reported in The Lancet medical journal.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Cutting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was predicted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number of diet-related deaths by 29%, depending on the size of the cuts.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Springmann added:  Climate change is likely to have a substantial negative impact on future mortality, even under optimistic scenarios.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Adaptation efforts need to be scaled up rapidly.</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Public-health programmes aimed at preventing and treating diet- and weight-related risk factors, such as increasing fruit and vegetable intake, must be strengthened as a matter of priority to help mitigate climate-related health effects.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Commenting on the findings, Dr Alistair Woodward, from the University of Auckland, in New Zealand, and Professor John Porter, from the University of Copenhagen, in Denmark, wrote:  Restriction of our view of the consequences of climate change to what might happen in the next 30 to 40 years is understandable, in terms of conventional concerns with data quality and model stability, but might underestimate the size of future risks, and therefore undervalue present actions needed to mitigate and adapt.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and middle-income countries in the Western Pacific region and Southeast Asia are likely to be worst-affected, and almost three- quarters of all climate-related deaths are expected to occur in China and India.</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2016</w:t>
      </w:r>
    </w:p>
    <w:p>
      <w:pPr>
        <w:pStyle w:val="Normal31"/>
      </w:pPr>
    </w:p>
    <w:p>
      <w:pPr>
        <w:pStyle w:val="Normal31"/>
        <w:ind w:left="200"/>
        <w:sectPr>
          <w:type w:val="continuous"/>
          <w:pgMar w:top="840" w:right="1000" w:bottom="840" w:left="1000" w:header="400" w:footer="400"/>
          <w:pgNumType w:fmt="decimal"/>
          <w:cols w:space="720"/>
        </w:sectPr>
      </w:pPr>
      <w:r>
        <w:br/>
      </w:r>
      <w:r>
        <w:pict>
          <v:line id="_x0000_s1142"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32"/>
      </w:pPr>
    </w:p>
    <w:p>
      <w:pPr>
        <w:pStyle w:val="Normal32"/>
      </w:pPr>
      <w:r>
        <w:pict>
          <v:shape id="_x0000_i1143" type="#_x0000_t75" alt="LexisNexis®" style="width:147.75pt;height:30pt">
            <v:imagedata r:id="rId5" o:title=""/>
          </v:shape>
        </w:pict>
      </w:r>
      <w:r>
        <w:cr/>
      </w:r>
    </w:p>
    <w:p>
      <w:pPr>
        <w:pStyle w:val="Heading130"/>
        <w:keepNext w:val="0"/>
        <w:spacing w:after="200" w:line="340" w:lineRule="atLeast"/>
        <w:ind w:left="0" w:right="0" w:firstLine="0"/>
        <w:jc w:val="center"/>
      </w:pPr>
      <w:hyperlink r:id="rId361" w:history="1">
        <w:r>
          <w:rPr>
            <w:rFonts w:ascii="arial" w:eastAsia="arial" w:hAnsi="arial" w:cs="arial"/>
            <w:b/>
            <w:i/>
            <w:strike w:val="0"/>
            <w:color w:val="0077CC"/>
            <w:sz w:val="28"/>
            <w:u w:val="single"/>
            <w:shd w:val="clear" w:color="auto" w:fill="FFFFFF"/>
            <w:vertAlign w:val="baseline"/>
          </w:rPr>
          <w:t>Now is the time to lead, not plead Taoiseach</w:t>
        </w:r>
      </w:hyperlink>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2015 Saturday</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32"/>
        <w:keepNext w:val="0"/>
        <w:spacing w:after="0" w:line="240" w:lineRule="atLeast"/>
        <w:ind w:right="0"/>
        <w:jc w:val="both"/>
      </w:pPr>
      <w:bookmarkStart w:id="62" w:name="Bookmark_32"/>
      <w:bookmarkEnd w:id="62"/>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32"/>
        <w:keepNext w:val="0"/>
        <w:spacing w:before="120" w:after="0" w:line="220" w:lineRule="atLeast"/>
        <w:ind w:left="0" w:right="0" w:firstLine="0"/>
        <w:jc w:val="left"/>
      </w:pPr>
      <w:r>
        <w:br/>
      </w:r>
      <w:r>
        <w:pict>
          <v:shape id="_x0000_i1144" type="#_x0000_t75" style="width:167.23pt;height:26.25pt">
            <v:imagedata r:id="rId207"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30,31</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Melia</w:t>
      </w:r>
    </w:p>
    <w:p>
      <w:pPr>
        <w:pStyle w:val="Normal32"/>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45" style="position:absolute;z-index:25172275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 week when almost 150 heads of state gathered in Paris for the UN climate summit, Taoiseach Enda Kenny once again proved that all politics are local.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IAddressing the 21st Conference of the Parties (COP21), he said all countries "big and small" had to take action to address climate change, and that Ireland would play its part - as long as it didn't hamper growth in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want to see a situation where we are limited in what we can produce to find that food is being produced in other countries with inferior standards and higher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levels," he said.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 Government really doesn't want to see is a situation where the country's 140,000 farming families vote for someone else come next year's General Election.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until after 2020 when our economy recovers will the State be in a position to meet "aggressive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agri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Mr Kenny added. Next year, it will seek lessonerous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the sector, pleading we are a special case.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comments may have played well among some, but they showed that the Taoiseach is no statesman, but a local politician pandering to his constituents.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noted on twitter, it seems all global eco-politics are local.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 was tinged with a sense of disbelief that the Taoiseach was in effect telling the world's poorest that Ireland - a first-world developed nation - was too cashstrapped to help address a problem which would profoundly impact upon those least able to cope.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probably going to be dragged (into this) kicking and screaming," Trocaire's executive director Eamonn Meehan said, criticising the lack of leadership.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Satirical website Waterford Whispers News didn't hold back in a sketch about the Fine Gael leader needing surgery to remove his head from a certain part of his anatomy.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helpfully noted that the condition of "Headious Up Arsesus" left the afflicted "unable to perform basic tasks like putting the health of the nation and its environment ahead of a few farmers who might not vote for him if he pushes for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agri-sector pollution."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abundantly clear as to why farmers were being addressed by Mr Kenny in his conference speech, and not the global community.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Fine Gael hovering at around 30pc in the opinion polls, and Labour lagging between 7pc and 9pc, the coalition is facing into a difficult General Election and needs every vote it can muster.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powerful farming lobby will play a huge role in the formation of the next government, hence the 'not at any cost' line, a sentiment which has also come from Labour's Environment Minister Alan Kelly.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stance flies in the face of showing leadership and vision, and once again demonstrates that despite our image, Ireland's green credentials are seriously lacking.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EU,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accounts for 12pc of all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Ireland, it's 33pc. Our household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higher than average. Some 92pc of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produced using fossil fuels, compared with 75pc across the EU, and we produce 20pc more waste per head of population than our neighbours.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Action and Low Carbon Development Bill which passed through the Oireachtas this week is welcomed, as it creates a statutory obligation to meet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but it doesn't go far enough.</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it gives government two years to produce plans on how to tackle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transport,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buildings sector - work which should have started years ago.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we very clear and concise plans to get people out of their cars and onto public transport, and if we were heavily investing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-efficiency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power consumption, there might be a case to be made for giving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special status.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 haven't, and we now run the risk of missing EU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which will result in financial penalties.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no doubting the importance of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to the economy, accounting for more than 12pc of our exports and just under one-in-ten jobs.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139,600 farms, more than half (56.5pc) are specialist beef producers, and just over 11pc specialist dairy, according to the Central Statistics Office (CSO).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is belching and farting cows produce methane which is among the most problematic of all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Coalition plans to ramp up production will only exacerbate the problem, regardless of how sustainably food is produced.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Output is already increasing, and the number and size of farms is also on the rise. According to the Farm Structure Survey from Eurostat, the number of holdings fell in all EU member states between 2003 and 2013 except Ireland, and there are 1,235 more farms today than a decade ago.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is, on average, four hectares bigger. As custodians of the land over generations, farmers do more than most to protect the environment.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the very people who will be among the most affected unless climate change is tackled. It's not a question of 'if', but 'when'.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 rainfall is expected to increase, resulting in more flooding. There's also a risk of summer drought, and the real prospect of pests and diseases expanding their range, resulting in loss of crops.</w:t>
      </w:r>
    </w:p>
    <w:p>
      <w:pPr>
        <w:pStyle w:val="Normal3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website </w:t>
      </w:r>
      <w:hyperlink r:id="rId362" w:history="1">
        <w:r>
          <w:rPr>
            <w:rFonts w:ascii="arial" w:eastAsia="arial" w:hAnsi="arial" w:cs="arial"/>
            <w:b w:val="0"/>
            <w:i/>
            <w:strike w:val="0"/>
            <w:noProof w:val="0"/>
            <w:color w:val="0077CC"/>
            <w:position w:val="0"/>
            <w:sz w:val="20"/>
            <w:u w:val="single"/>
            <w:shd w:val="clear" w:color="auto" w:fill="FFFFFF"/>
            <w:vertAlign w:val="baseline"/>
          </w:rPr>
          <w:t>www.uplift.ie</w:t>
        </w:r>
      </w:hyperlink>
      <w:r>
        <w:rPr>
          <w:rFonts w:ascii="arial" w:eastAsia="arial" w:hAnsi="arial" w:cs="arial"/>
          <w:b w:val="0"/>
          <w:i w:val="0"/>
          <w:strike w:val="0"/>
          <w:noProof w:val="0"/>
          <w:color w:val="000000"/>
          <w:position w:val="0"/>
          <w:sz w:val="20"/>
          <w:u w:val="none"/>
          <w:vertAlign w:val="baseline"/>
        </w:rPr>
        <w:t xml:space="preserve"> noted, now is the time to lead, and not to plead. Climate change poses an enormous threat to our health, wealth and well-being.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Government's stance is doing no-one any favours, and may end up harming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in the long-term.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poses an enormous threat to our health, wealth and well-being. The Government's stance is doing no-one any favours, and may end up harming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in the long-term.</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46" style="position:absolute;z-index:251723776"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of indigenous peoples stage a demonstration during the World Climate Change Conference 2015 (COP21) at Le Bourget, near Paris. Right, President Hollande meets Taoiseach Enda Kenny at the opening of the conference.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2015</w:t>
      </w:r>
    </w:p>
    <w:p>
      <w:pPr>
        <w:pStyle w:val="Normal32"/>
      </w:pPr>
    </w:p>
    <w:p>
      <w:pPr>
        <w:pStyle w:val="Normal32"/>
        <w:ind w:left="200"/>
        <w:sectPr>
          <w:type w:val="continuous"/>
          <w:pgMar w:top="840" w:right="1000" w:bottom="840" w:left="1000" w:header="400" w:footer="400"/>
          <w:pgNumType w:fmt="decimal"/>
          <w:cols w:space="720"/>
        </w:sectPr>
      </w:pPr>
      <w:r>
        <w:br/>
      </w:r>
      <w:r>
        <w:pict>
          <v:line id="_x0000_s1147"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33"/>
      </w:pPr>
    </w:p>
    <w:p>
      <w:pPr>
        <w:pStyle w:val="Normal33"/>
      </w:pPr>
      <w:r>
        <w:pict>
          <v:shape id="_x0000_i1148" type="#_x0000_t75" alt="LexisNexis®" style="width:147.75pt;height:30pt">
            <v:imagedata r:id="rId5" o:title=""/>
          </v:shape>
        </w:pict>
      </w:r>
      <w:r>
        <w:cr/>
      </w:r>
    </w:p>
    <w:p>
      <w:pPr>
        <w:pStyle w:val="Heading131"/>
        <w:keepNext w:val="0"/>
        <w:spacing w:after="200" w:line="340" w:lineRule="atLeast"/>
        <w:ind w:left="0" w:right="0" w:firstLine="0"/>
        <w:jc w:val="center"/>
      </w:pPr>
      <w:hyperlink r:id="rId369" w:history="1">
        <w:r>
          <w:rPr>
            <w:rFonts w:ascii="arial" w:eastAsia="arial" w:hAnsi="arial" w:cs="arial"/>
            <w:b/>
            <w:i/>
            <w:strike w:val="0"/>
            <w:color w:val="0077CC"/>
            <w:sz w:val="28"/>
            <w:u w:val="single"/>
            <w:shd w:val="clear" w:color="auto" w:fill="FFFFFF"/>
            <w:vertAlign w:val="baseline"/>
          </w:rPr>
          <w:t>UN moves closer to ambitious deal on climate change</w:t>
        </w:r>
      </w:hyperlink>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2015 Saturday</w:t>
      </w:r>
    </w:p>
    <w:p>
      <w:pPr>
        <w:pStyle w:val="Normal33"/>
        <w:keepNext w:val="0"/>
        <w:spacing w:after="0" w:line="240" w:lineRule="atLeast"/>
        <w:ind w:right="0"/>
        <w:jc w:val="both"/>
      </w:pPr>
      <w:bookmarkStart w:id="64" w:name="Bookmark_33"/>
      <w:bookmarkEnd w:id="64"/>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Landmark Digital Media Ltd. All Rights Reserved</w:t>
      </w:r>
    </w:p>
    <w:p>
      <w:pPr>
        <w:pStyle w:val="Normal33"/>
        <w:keepNext w:val="0"/>
        <w:spacing w:before="120" w:after="0" w:line="220" w:lineRule="atLeast"/>
        <w:ind w:left="0" w:right="0" w:firstLine="0"/>
        <w:jc w:val="left"/>
      </w:pPr>
      <w:r>
        <w:br/>
      </w:r>
      <w:r>
        <w:pict>
          <v:shape id="_x0000_i1149" type="#_x0000_t75" style="width:166.8pt;height:30pt">
            <v:imagedata r:id="rId35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33"/>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50" style="position:absolute;z-index:25172582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answer to Ireland s methane-emitting herd, responsible for more than 40%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might be to buy carbon credits by investing in forests and land reclamation in other parts of the world, said Nicholas Stern, an expert on climate change.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Eamon Ryan, leader of the Green Party and ex-environment minister, said the deal would have big implications for Ireland, especially transport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Ireland has no plan and it s fighting against the call for ambition by the EU and other countries. Instead of the Government looking for an opt-out on cutting 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we will have to do more,  he said.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 Minister Alan Kelly described the idea that the deal will affect Ireland 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policy as  all rubbish . He said that with changes in technology, cattle feed, breeds, and more forestry, the effect of increasing the dairy herd by 50% would be negligible.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possibly the greenest and one of the best countries in the world at producing food, and the idea that we should move away from what we are good at is insane,  he said.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which along with New Zealand has the highest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globally because of cattle and sheep, is unlikely to meet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cutting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by 20% by 2020.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Kelly said he expected it would be about 8% but the focus had to be on getting a more reasonable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for 2030 when negotiations begin in Brussels next year.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real goal is in 2030, and how we transition towards what is achievable in 2030,  he said.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Stern s report for the UK government in 2006 is credited with convincing the world of the reality of climate change. Asked about Ireland 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he said changes could be made to feed, for instance.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Stern said:  There are some areas where it would be difficult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to zero. In those areas it might make sense to involve offsets and to support reforestation or restore degraded land in other parts of the world. We all have to think about the consequences of our actions, of how we earn our living.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Fine Gael MEP Seán Kelly represented the European Parliament at the talks in Paris. He said Ireland should develop its green image without jeopardising the economy through research to develop new technologies that can be used to deal with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be sold.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is the alternative? More floods cost a lot more than trying to develop alternatives to dealing with the issues   Ireland should see this as an opportunity,  he said.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12, 2015</w:t>
      </w:r>
    </w:p>
    <w:p>
      <w:pPr>
        <w:pStyle w:val="Normal33"/>
      </w:pPr>
    </w:p>
    <w:p>
      <w:pPr>
        <w:pStyle w:val="Normal33"/>
        <w:ind w:left="200"/>
        <w:sectPr>
          <w:type w:val="continuous"/>
          <w:pgMar w:top="840" w:right="1000" w:bottom="840" w:left="1000" w:header="400" w:footer="400"/>
          <w:pgNumType w:fmt="decimal"/>
          <w:cols w:space="720"/>
        </w:sectPr>
      </w:pPr>
      <w:r>
        <w:br/>
      </w:r>
      <w:r>
        <w:pict>
          <v:line id="_x0000_s1151"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34"/>
      </w:pPr>
    </w:p>
    <w:p>
      <w:pPr>
        <w:pStyle w:val="Normal34"/>
      </w:pPr>
      <w:r>
        <w:pict>
          <v:shape id="_x0000_i1152" type="#_x0000_t75" alt="LexisNexis®" style="width:147.75pt;height:30pt">
            <v:imagedata r:id="rId5" o:title=""/>
          </v:shape>
        </w:pict>
      </w:r>
      <w:r>
        <w:cr/>
      </w:r>
    </w:p>
    <w:p>
      <w:pPr>
        <w:pStyle w:val="Heading132"/>
        <w:keepNext w:val="0"/>
        <w:spacing w:after="200" w:line="340" w:lineRule="atLeast"/>
        <w:ind w:left="0" w:right="0" w:firstLine="0"/>
        <w:jc w:val="center"/>
      </w:pPr>
      <w:hyperlink r:id="rId376" w:history="1">
        <w:r>
          <w:rPr>
            <w:rFonts w:ascii="arial" w:eastAsia="arial" w:hAnsi="arial" w:cs="arial"/>
            <w:b/>
            <w:i/>
            <w:strike w:val="0"/>
            <w:color w:val="0077CC"/>
            <w:sz w:val="28"/>
            <w:u w:val="single"/>
            <w:shd w:val="clear" w:color="auto" w:fill="FFFFFF"/>
            <w:vertAlign w:val="baseline"/>
          </w:rPr>
          <w:t>Meat still feels under attack</w:t>
        </w:r>
      </w:hyperlink>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Meat Trades Journal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06, 2016</w:t>
      </w:r>
    </w:p>
    <w:p>
      <w:pPr>
        <w:pStyle w:val="Normal34"/>
        <w:keepNext w:val="0"/>
        <w:spacing w:after="0" w:line="240" w:lineRule="atLeast"/>
        <w:ind w:right="0"/>
        <w:jc w:val="both"/>
      </w:pPr>
      <w:bookmarkStart w:id="66" w:name="Bookmark_34"/>
      <w:bookmarkEnd w:id="66"/>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34"/>
        <w:keepNext w:val="0"/>
        <w:spacing w:before="120" w:after="0" w:line="220" w:lineRule="atLeast"/>
        <w:ind w:left="0" w:right="0" w:firstLine="0"/>
        <w:jc w:val="left"/>
      </w:pPr>
      <w:r>
        <w:br/>
      </w:r>
      <w:r>
        <w:pict>
          <v:shape id="_x0000_i1153" type="#_x0000_t75" style="width:127.48pt;height:53.99pt">
            <v:imagedata r:id="rId37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Aidan Fortune</w:t>
      </w:r>
    </w:p>
    <w:p>
      <w:pPr>
        <w:pStyle w:val="Normal34"/>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54" style="position:absolute;z-index:25172787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meat industry continues to feel victimised due to green issues despite continued steps being taken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sector's impact on the environment.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Meat Trades Journal Green Survey found that 73% of respondents felt the sector was being victimised on the issue of environmental impact, while 75% were concerned that an increasing number of consumers will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meat consumption in the future.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62% of respondents believed the sector was being victimised and 66% were concerned about future meat consumption. This follows reports in the past 12 months from Chatham House which accused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of being a major contributor towards climate change. It stated: "Globally, food systems are responsible for up to 30% of all human-driven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highlighted the fact that animal and crop production for feed alone contributed towards almost a "third of global deforestation and associated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claims, at the time, the industry said the country's rain-fed pasture system means it has one of the most efficient and sustainable livestock production systems in the world and that between 1970 and 2010, the beef carbon footprint in England fell by more than a third. </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some good news in the survey however, as 70% of respondents believed that consumers would accept higher prices for meat produced more sustainably. This is up from 52% in 2015.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showed that businesses are taking steps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environmental impact, with waste management high on the list of methods used. Recycling and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were also popular methods among respondents.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Interestingly, 55% believed that lower meat consumption could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environmental impact, up from last year's figure of 38%. </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production methods, organic was seen to be the least damaging to the environment according to 44% of respondents, up from 34% in 2015 and displacing free range as the most popular choice from that survey. </w:t>
      </w: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creditentals continued to be an important factor for businesses in the sector, with 81% seeing them as either 'very important' or 'extremely important' to their business. Just 18% saw environmental credentials as 'somewhat important'.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2016</w:t>
      </w:r>
    </w:p>
    <w:p>
      <w:pPr>
        <w:pStyle w:val="Normal34"/>
      </w:pPr>
    </w:p>
    <w:p>
      <w:pPr>
        <w:pStyle w:val="Normal34"/>
        <w:ind w:left="200"/>
        <w:sectPr>
          <w:type w:val="continuous"/>
          <w:pgMar w:top="840" w:right="1000" w:bottom="840" w:left="1000" w:header="400" w:footer="400"/>
          <w:pgNumType w:fmt="decimal"/>
          <w:cols w:space="720"/>
        </w:sectPr>
      </w:pPr>
      <w:r>
        <w:br/>
      </w:r>
      <w:r>
        <w:pict>
          <v:line id="_x0000_s1155"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378"/>
          <w:headerReference w:type="default" r:id="rId379"/>
          <w:footerReference w:type="even" r:id="rId380"/>
          <w:footerReference w:type="default" r:id="rId381"/>
          <w:headerReference w:type="first" r:id="rId382"/>
          <w:footerReference w:type="first" r:id="rId383"/>
          <w:type w:val="nextPage"/>
          <w:pgSz w:w="12240" w:h="15840"/>
          <w:pgMar w:top="840" w:right="1000" w:bottom="840" w:left="1000" w:header="400" w:footer="400"/>
          <w:pgNumType w:fmt="decimal"/>
          <w:cols w:space="720"/>
          <w:titlePg/>
        </w:sectPr>
      </w:pPr>
    </w:p>
    <w:p>
      <w:pPr>
        <w:pStyle w:val="Normal35"/>
      </w:pPr>
    </w:p>
    <w:p>
      <w:pPr>
        <w:pStyle w:val="Normal35"/>
      </w:pPr>
      <w:r>
        <w:pict>
          <v:shape id="_x0000_i1156" type="#_x0000_t75" alt="LexisNexis®" style="width:147.75pt;height:30pt">
            <v:imagedata r:id="rId5" o:title=""/>
          </v:shape>
        </w:pict>
      </w:r>
      <w:r>
        <w:cr/>
      </w:r>
    </w:p>
    <w:p>
      <w:pPr>
        <w:pStyle w:val="Heading133"/>
        <w:keepNext w:val="0"/>
        <w:spacing w:after="200" w:line="340" w:lineRule="atLeast"/>
        <w:ind w:left="0" w:right="0" w:firstLine="0"/>
        <w:jc w:val="center"/>
      </w:pPr>
      <w:hyperlink r:id="rId384" w:history="1">
        <w:r>
          <w:rPr>
            <w:rFonts w:ascii="arial" w:eastAsia="arial" w:hAnsi="arial" w:cs="arial"/>
            <w:b/>
            <w:i/>
            <w:strike w:val="0"/>
            <w:color w:val="0077CC"/>
            <w:sz w:val="28"/>
            <w:u w:val="single"/>
            <w:shd w:val="clear" w:color="auto" w:fill="FFFFFF"/>
            <w:vertAlign w:val="baseline"/>
          </w:rPr>
          <w:t>Countryfile - 5:36 PM GMT</w:t>
        </w:r>
      </w:hyperlink>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1 Wales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 2016 Sunday</w:t>
      </w:r>
    </w:p>
    <w:p>
      <w:pPr>
        <w:pStyle w:val="Normal35"/>
        <w:keepNext w:val="0"/>
        <w:spacing w:after="0" w:line="240" w:lineRule="atLeast"/>
        <w:ind w:right="0"/>
        <w:jc w:val="both"/>
      </w:pPr>
      <w:bookmarkStart w:id="68" w:name="Bookmark_35"/>
      <w:bookmarkEnd w:id="68"/>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35"/>
        <w:keepNext w:val="0"/>
        <w:spacing w:before="120" w:after="0" w:line="220" w:lineRule="atLeast"/>
        <w:ind w:left="0" w:right="0" w:firstLine="0"/>
        <w:jc w:val="left"/>
      </w:pPr>
      <w:r>
        <w:br/>
      </w:r>
      <w:r>
        <w:pict>
          <v:shape id="_x0000_i1157" type="#_x0000_t75" style="width:112.5pt;height:34.5pt">
            <v:imagedata r:id="rId19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REGIONAL TV; Lifestyle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35"/>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58" style="position:absolute;z-index:25172992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4"/>
        <w:t xml:space="preserve">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is the plan eventually to have and sailing and competing? Yes, she's been painted up to go And a fantastic sight she will look. Yes, she will, she will be a big sail, big crew and a big sight.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a lick of paint is giving this old girl a new lease of life. a working reminder of the rich history of this estuary. Now, it's claimed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emits more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It's hard to believe, when you look at this pastoral But when it comes to climate change, in fact they are. and producing the food we eat is responsible for around a Now a new report says that if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aren't in Paris last year will be breached. binding global climate plan agreed avoid catastrophic climate change. So, what's causing these harmful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This has to be the most hi-tech cow shed I've ever seen. We use them to measure the oxygen that a cow consumes Professor Chris Reynolds of the University of Reading says that cows are a major emitter of methane, a potent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One thought, we've come up to the front-end. Well, it is in terms of where the methane is emitted from the cow. as opposed to coming from the back end of the cow. Why is it that cows and sheep, I gather, produce so much methane? So, the cow's stomach has billions of microorganisms that help Specific microbes that account for that methane production. fact of the biology of ruminants like cows. On average, the estimate is that, for a lactating dairy cow, COWS LOW a cow emits enough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drive an average car about 2,000 miles. But that's just part of the problem. Alongside methane, mainly from cattle and sheep, nitrous oxide is emitted into our environment, fertilised crops. Overall,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jokes about farting cows. Professor Lord Krebs certainly isn't amused. and says that farm-related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 serious problem. Why is it important that farming now gets to grips with its Well, if we're serious about the Paris Agreement, and land use change account for between a fifth We are farming, after all, to feed people, How much more difficult does that make this problem? We've got a growing population, going up to As people get richer from countries like China, And meat has a much bigger environmental footprint than delicious and nutritious food, we've got to produce it with In total,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make up around 9% of the UK's The question of how to minimise these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something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been grappling with for some time. So far, two thirds of farmers have changed the way they work. This must have cost you a wee bit. Julian Gold is one of them. Across his 1,500 acres of arable We're standing next to help you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 2016</w:t>
      </w:r>
    </w:p>
    <w:p>
      <w:pPr>
        <w:pStyle w:val="Normal35"/>
      </w:pPr>
    </w:p>
    <w:p>
      <w:pPr>
        <w:pStyle w:val="Normal35"/>
        <w:ind w:left="200"/>
        <w:sectPr>
          <w:type w:val="continuous"/>
          <w:pgMar w:top="840" w:right="1000" w:bottom="840" w:left="1000" w:header="400" w:footer="400"/>
          <w:pgNumType w:fmt="decimal"/>
          <w:cols w:space="720"/>
        </w:sectPr>
      </w:pPr>
      <w:r>
        <w:br/>
      </w:r>
      <w:r>
        <w:pict>
          <v:line id="_x0000_s1159"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36"/>
      </w:pPr>
    </w:p>
    <w:p>
      <w:pPr>
        <w:pStyle w:val="Normal36"/>
      </w:pPr>
      <w:r>
        <w:pict>
          <v:shape id="_x0000_i1160" type="#_x0000_t75" alt="LexisNexis®" style="width:147.75pt;height:30pt">
            <v:imagedata r:id="rId5" o:title=""/>
          </v:shape>
        </w:pict>
      </w:r>
      <w:r>
        <w:cr/>
      </w:r>
    </w:p>
    <w:p>
      <w:pPr>
        <w:pStyle w:val="Heading134"/>
        <w:keepNext w:val="0"/>
        <w:spacing w:after="200" w:line="340" w:lineRule="atLeast"/>
        <w:ind w:left="0" w:right="0" w:firstLine="0"/>
        <w:jc w:val="center"/>
      </w:pPr>
      <w:hyperlink r:id="rId391" w:history="1">
        <w:r>
          <w:rPr>
            <w:rFonts w:ascii="arial" w:eastAsia="arial" w:hAnsi="arial" w:cs="arial"/>
            <w:b/>
            <w:i/>
            <w:strike w:val="0"/>
            <w:color w:val="0077CC"/>
            <w:sz w:val="28"/>
            <w:u w:val="single"/>
            <w:shd w:val="clear" w:color="auto" w:fill="FFFFFF"/>
            <w:vertAlign w:val="baseline"/>
          </w:rPr>
          <w:t>Funds to help Africa deal with climate change</w:t>
        </w:r>
      </w:hyperlink>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Western Daily Press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2015 Tuesday</w:t>
      </w:r>
    </w:p>
    <w:p>
      <w:pPr>
        <w:pStyle w:val="Normal36"/>
        <w:keepNext w:val="0"/>
        <w:spacing w:after="0" w:line="240" w:lineRule="atLeast"/>
        <w:ind w:right="0"/>
        <w:jc w:val="both"/>
      </w:pPr>
      <w:bookmarkStart w:id="70" w:name="Bookmark_36"/>
      <w:bookmarkEnd w:id="70"/>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36"/>
        <w:keepNext w:val="0"/>
        <w:spacing w:before="120" w:after="0" w:line="220" w:lineRule="atLeast"/>
        <w:ind w:left="0" w:right="0" w:firstLine="0"/>
        <w:jc w:val="left"/>
      </w:pPr>
      <w:r>
        <w:br/>
      </w:r>
      <w:r>
        <w:pict>
          <v:shape id="_x0000_i1161" type="#_x0000_t75" style="width:187.48pt;height:24.75pt">
            <v:imagedata r:id="rId39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AGENCY:OTHER; Pg. 30-31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36"/>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62" style="position:absolute;z-index:25173196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£10.6 billion plan to help Africa cope with rising temperatures and be more resilient to climate "shocks" has been unveiled by the World Bank, </w:t>
      </w:r>
      <w:r>
        <w:rPr>
          <w:rFonts w:ascii="arial" w:eastAsia="arial" w:hAnsi="arial" w:cs="arial"/>
          <w:b w:val="0"/>
          <w:i/>
          <w:strike w:val="0"/>
          <w:noProof w:val="0"/>
          <w:color w:val="000000"/>
          <w:position w:val="0"/>
          <w:sz w:val="20"/>
          <w:u w:val="none"/>
          <w:vertAlign w:val="baseline"/>
        </w:rPr>
        <w:t>writes Emily Beament, Press Association Environment Correspondent</w:t>
      </w: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$16.1 billion   (£10.6 billion) plan aims to fast-track efforts to boost the region's ability to adapt to a changing climate at the same time as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financial institution said.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boost the resilience of forests,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lakes and oceans, as well as cities, roads and coastal infrastructure, improve protection for the continent's most vulnerable people and address how climate change can drive migration, the bank said.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also aims to scale up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and strengthen early warning systems.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$5.7 billion   (£3.8 billion) will come from the International Development Association, an arm of the World Bank which supports the poorest countries, while $2.2 billion   (£1.5bn) is expected from climate finance sources and $2 billion   (£1.3bn) from other development funding.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About $3.5 billion   (£2.3bn) is expected from the private sector, and $700 million  (£500m) from sources within Africa - with an extra $2 billion   (£1.3bn)  to deliver on the plans, the World Bank said.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aims to tackle urgent challenges thrown up by a changing climate, amid warnings Africa needs between $5-10 billion US dollars (£3.3-£6.6bn) a year to adapt to temperature rises of 2C above pre-industrial levels.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temperatures rise further than the 2C threshold - beyond which dangerous climate change is expected - the figure could be more than double that by mid century.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 Bank Group president Jim Yong Kim said: "Sub-Saharan Africa is highly vulnerable to climate shocks, and our research shows that could have far ranging impact - on everything from child stunting and malaria to food price increases and droughts.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plan identifies concrete steps that African governments can take to ensure that their countries will not lose hard-won gains in economic growth and poverty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and they can offer some protection from climate change."</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2015</w:t>
      </w:r>
    </w:p>
    <w:p>
      <w:pPr>
        <w:pStyle w:val="Normal36"/>
      </w:pPr>
    </w:p>
    <w:p>
      <w:pPr>
        <w:pStyle w:val="Normal36"/>
        <w:ind w:left="200"/>
        <w:sectPr>
          <w:type w:val="continuous"/>
          <w:pgMar w:top="840" w:right="1000" w:bottom="840" w:left="1000" w:header="400" w:footer="400"/>
          <w:pgNumType w:fmt="decimal"/>
          <w:cols w:space="720"/>
        </w:sectPr>
      </w:pPr>
      <w:r>
        <w:br/>
      </w:r>
      <w:r>
        <w:pict>
          <v:line id="_x0000_s1163"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37"/>
      </w:pPr>
    </w:p>
    <w:p>
      <w:pPr>
        <w:pStyle w:val="Normal37"/>
      </w:pPr>
      <w:r>
        <w:pict>
          <v:shape id="_x0000_i1164" type="#_x0000_t75" alt="LexisNexis®" style="width:147.75pt;height:30pt">
            <v:imagedata r:id="rId5" o:title=""/>
          </v:shape>
        </w:pict>
      </w:r>
      <w:r>
        <w:cr/>
      </w:r>
    </w:p>
    <w:p>
      <w:pPr>
        <w:pStyle w:val="Heading135"/>
        <w:keepNext w:val="0"/>
        <w:spacing w:after="200" w:line="340" w:lineRule="atLeast"/>
        <w:ind w:left="0" w:right="0" w:firstLine="0"/>
        <w:jc w:val="center"/>
      </w:pPr>
      <w:hyperlink r:id="rId399" w:history="1">
        <w:r>
          <w:rPr>
            <w:rFonts w:ascii="arial" w:eastAsia="arial" w:hAnsi="arial" w:cs="arial"/>
            <w:b/>
            <w:i/>
            <w:strike w:val="0"/>
            <w:color w:val="0077CC"/>
            <w:sz w:val="28"/>
            <w:u w:val="single"/>
            <w:shd w:val="clear" w:color="auto" w:fill="FFFFFF"/>
            <w:vertAlign w:val="baseline"/>
          </w:rPr>
          <w:t>Bog rap turns heat on peat; NORTH WALES PUPILS STAR IN YOUTUBE VIDEO</w:t>
        </w:r>
      </w:hyperlink>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Post (North Wales)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2015 Thursday</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37"/>
        <w:keepNext w:val="0"/>
        <w:spacing w:after="0" w:line="240" w:lineRule="atLeast"/>
        <w:ind w:right="0"/>
        <w:jc w:val="both"/>
      </w:pPr>
      <w:bookmarkStart w:id="72" w:name="Bookmark_37"/>
      <w:bookmarkEnd w:id="72"/>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FARM AND COUNTRY;NEWS; Pg. 8</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FORGRAVE</w:t>
      </w:r>
    </w:p>
    <w:p>
      <w:pPr>
        <w:pStyle w:val="Normal37"/>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65" style="position:absolute;z-index:25173401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MADCAP rap video featuring North Wales kids is attempting to make peat bogs sound cool and interesting.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Pupils from Pentrefoelas and Ysbyty Ifan schools performed the five-and-a-half minute YouTube video to highlight the importance of peatland restoration.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 by Llanfrothen rap artist Ed Holden, aka Mr Phormula, and with Welsh language lyrics, the youngsters join in the refrains while showcasing the value of Welsh upland bogs via a series of hand-written cards.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"Fy enw i yw Peat! - My name is Peat!", is still awaiting YouTube sensation status but the enthusiasm of its young stars is infectious.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release coincides with a ramping up of upland ditch blocking and peatland restoration as the Welsh Government strives to hit its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Cardiff has an ambitious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getting all peatlands in Wales into restoration management by 2020, as more than half of the country's peatlands remain in poor condition.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Welsh peat continues to be a major source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releasing around 550,000 tonnes of carbon into the atmosphere every year.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roughly equivalent to Anglesey's annual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Resources Wales (NRW) has begun to reverse the trend through management agreements with farmers, while schemes such as Tir Gofal, Glastir and the Nature Fund are also making a difference.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"Restoring peatlands is essential," said Peter Jones, NRW member of the Welsh Peatlands Action Group.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all carbon in peatlands was to be lost to the atmosphere it would be equivalent to almost 15 years' worth of Wales's total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or 97 years' worth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Welsh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week's UN Climate Change conference, Paris, natural resources minister Carl Sargeant will outline the progress being made in Wales.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around 750km of bog ditches have been blocked across Welsh peatlands to restore and re-wet them.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this work has focused on the uplands of Migneint, Hiraethog, Elennydd and Berwyn, and lowland sites on Anglesey and the Llyn Peninsula.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ditches were dug between the 1940s and 1980s to drain them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 - but dry peatlands release carbon.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Jones said conservationists could not rest on their laurels. "Well over half of our peatlands remain in poor condition," he said. "There's still a substantial amount of ditch blocking to do."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Adding impetus to restoration efforts was last week's launch of a new UK Peatland Code, designed to encourage private sector investment into peatland restoration.Peat bogs account for just 10% of the UK's land area but they store about 3bn tonnes of carbon, 20 times that of Britain's forests.</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66" style="position:absolute;z-index:251735040"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Blocked ditches on AngleseyStills from the "My Name Is Peat!" rap video</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2015</w:t>
      </w:r>
    </w:p>
    <w:p>
      <w:pPr>
        <w:pStyle w:val="Normal37"/>
      </w:pPr>
    </w:p>
    <w:p>
      <w:pPr>
        <w:pStyle w:val="Normal37"/>
        <w:ind w:left="200"/>
        <w:sectPr>
          <w:type w:val="continuous"/>
          <w:pgMar w:top="840" w:right="1000" w:bottom="840" w:left="1000" w:header="400" w:footer="400"/>
          <w:pgNumType w:fmt="decimal"/>
          <w:cols w:space="720"/>
        </w:sectPr>
      </w:pPr>
      <w:r>
        <w:br/>
      </w:r>
      <w:r>
        <w:pict>
          <v:line id="_x0000_s116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38"/>
      </w:pPr>
    </w:p>
    <w:p>
      <w:pPr>
        <w:pStyle w:val="Normal38"/>
      </w:pPr>
      <w:r>
        <w:pict>
          <v:shape id="_x0000_i1168" type="#_x0000_t75" alt="LexisNexis®" style="width:147.75pt;height:30pt">
            <v:imagedata r:id="rId5" o:title=""/>
          </v:shape>
        </w:pict>
      </w:r>
      <w:r>
        <w:cr/>
      </w:r>
    </w:p>
    <w:p>
      <w:pPr>
        <w:pStyle w:val="Heading136"/>
        <w:keepNext w:val="0"/>
        <w:spacing w:after="200" w:line="340" w:lineRule="atLeast"/>
        <w:ind w:left="0" w:right="0" w:firstLine="0"/>
        <w:jc w:val="center"/>
      </w:pPr>
      <w:hyperlink r:id="rId406" w:history="1">
        <w:r>
          <w:rPr>
            <w:rFonts w:ascii="arial" w:eastAsia="arial" w:hAnsi="arial" w:cs="arial"/>
            <w:b/>
            <w:i/>
            <w:strike w:val="0"/>
            <w:color w:val="0077CC"/>
            <w:sz w:val="28"/>
            <w:u w:val="single"/>
            <w:shd w:val="clear" w:color="auto" w:fill="FFFFFF"/>
            <w:vertAlign w:val="baseline"/>
          </w:rPr>
          <w:t>Funding boost to help Africa cope with climate change</w:t>
        </w:r>
      </w:hyperlink>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Belfast Telegraph Online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2015 Tuesday 9:26 PM GMT</w:t>
      </w:r>
    </w:p>
    <w:p>
      <w:pPr>
        <w:pStyle w:val="Normal38"/>
        <w:keepNext w:val="0"/>
        <w:spacing w:after="0" w:line="240" w:lineRule="atLeast"/>
        <w:ind w:right="0"/>
        <w:jc w:val="both"/>
      </w:pPr>
      <w:bookmarkStart w:id="74" w:name="Bookmark_38"/>
      <w:bookmarkEnd w:id="74"/>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 &amp; Media (Northern Ireland) All Rights Reserved</w:t>
      </w:r>
    </w:p>
    <w:p>
      <w:pPr>
        <w:pStyle w:val="Normal38"/>
        <w:keepNext w:val="0"/>
        <w:spacing w:before="120" w:after="0" w:line="220" w:lineRule="atLeast"/>
        <w:ind w:left="0" w:right="0" w:firstLine="0"/>
        <w:jc w:val="left"/>
      </w:pPr>
      <w:r>
        <w:br/>
      </w:r>
      <w:r>
        <w:pict>
          <v:shape id="_x0000_i1169" type="#_x0000_t75" style="width:164.23pt;height:41.99pt">
            <v:imagedata r:id="rId40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38"/>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70" style="position:absolute;z-index:25173708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£10.6 billion plan to help Africa cope with rising temperatures and be more resilient to climate "shocks" has been unveiled by the World Bank.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16.1 billion US dollars (£10.6 billion) plan aims to fast-track efforts to boost the region's ability to adapt to a changing climate at the same time as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financial institution said.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boost the resilience of forests,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lakes and oceans, as well as cities, roads and coastal infrastructure, improve protection for the continent's most vulnerable people and address how climate change can drive migration, the bank said.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also aims to scale up low 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and strengthen early warning systems to better protect people.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5.7 billion US dollars (£3.8 billion) will come from the International Development Association, an arm of the World Bank which supports the poorest countries, while 2.2 billion US dollars (£1.5bn) is expected from climate finance sources and 2 billion US dollars (£1.3bn) from other development funding.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3.5 billion US dollars (£2.3bn) is expected from the private sector, and 700 million US dollars (£500m) from sources within Africa - with an extra 2 billion US dollars (£1.3bn) needed to deliver on the plans, the World Bank said.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aims to tackle urgent challenges thrown up by a changing climate, amid warnings Africa needs between 5 and 10 billion US dollars (£3.3-£6.6bn) a year to adapt to temperature rises of 2C above pre-industrial levels.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temperatures rise further than the 2C threshold - beyond which dangerous climate change is expected - the figure could be more than double that by mid century and close to 100 billion US dollars (£66bn) by 2100.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Bank Group president Jim Yong Kim said: "Sub-Saharan Africa is highly vulnerable to climate shocks, and our research shows that could have far ranging impact - on everything from child stunting and malaria to food price increases and droughts.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plan identifies concrete steps that African governments can take to ensure that their countries will not lose hard-won gains in economic growth and poverty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and they can offer some protection from climate change."</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2015</w:t>
      </w:r>
    </w:p>
    <w:p>
      <w:pPr>
        <w:pStyle w:val="Normal38"/>
      </w:pPr>
    </w:p>
    <w:p>
      <w:pPr>
        <w:pStyle w:val="Normal38"/>
        <w:ind w:left="200"/>
        <w:sectPr>
          <w:type w:val="continuous"/>
          <w:pgMar w:top="840" w:right="1000" w:bottom="840" w:left="1000" w:header="400" w:footer="400"/>
          <w:pgNumType w:fmt="decimal"/>
          <w:cols w:space="720"/>
        </w:sectPr>
      </w:pPr>
      <w:r>
        <w:br/>
      </w:r>
      <w:r>
        <w:pict>
          <v:line id="_x0000_s117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408"/>
          <w:headerReference w:type="default" r:id="rId409"/>
          <w:footerReference w:type="even" r:id="rId410"/>
          <w:footerReference w:type="default" r:id="rId411"/>
          <w:headerReference w:type="first" r:id="rId412"/>
          <w:footerReference w:type="first" r:id="rId413"/>
          <w:type w:val="nextPage"/>
          <w:pgSz w:w="12240" w:h="15840"/>
          <w:pgMar w:top="840" w:right="1000" w:bottom="840" w:left="1000" w:header="400" w:footer="400"/>
          <w:pgNumType w:fmt="decimal"/>
          <w:cols w:space="720"/>
          <w:titlePg/>
        </w:sectPr>
      </w:pPr>
    </w:p>
    <w:p>
      <w:pPr>
        <w:pStyle w:val="Normal39"/>
      </w:pPr>
    </w:p>
    <w:p>
      <w:pPr>
        <w:pStyle w:val="Normal39"/>
      </w:pPr>
      <w:r>
        <w:pict>
          <v:shape id="_x0000_i1172" type="#_x0000_t75" alt="LexisNexis®" style="width:147.75pt;height:30pt">
            <v:imagedata r:id="rId5" o:title=""/>
          </v:shape>
        </w:pict>
      </w:r>
      <w:r>
        <w:cr/>
      </w:r>
    </w:p>
    <w:p>
      <w:pPr>
        <w:pStyle w:val="Heading137"/>
        <w:keepNext w:val="0"/>
        <w:spacing w:after="200" w:line="340" w:lineRule="atLeast"/>
        <w:ind w:left="0" w:right="0" w:firstLine="0"/>
        <w:jc w:val="center"/>
      </w:pPr>
      <w:hyperlink r:id="rId414" w:history="1">
        <w:r>
          <w:rPr>
            <w:rFonts w:ascii="arial" w:eastAsia="arial" w:hAnsi="arial" w:cs="arial"/>
            <w:b/>
            <w:i/>
            <w:strike w:val="0"/>
            <w:color w:val="0077CC"/>
            <w:sz w:val="28"/>
            <w:u w:val="single"/>
            <w:shd w:val="clear" w:color="auto" w:fill="FFFFFF"/>
            <w:vertAlign w:val="baseline"/>
          </w:rPr>
          <w:t>Meat tax proposal 'unrealistic'</w:t>
        </w:r>
      </w:hyperlink>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Meat Trades Journal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04, 2015</w:t>
      </w:r>
    </w:p>
    <w:p>
      <w:pPr>
        <w:pStyle w:val="Normal39"/>
        <w:keepNext w:val="0"/>
        <w:spacing w:after="0" w:line="240" w:lineRule="atLeast"/>
        <w:ind w:right="0"/>
        <w:jc w:val="both"/>
      </w:pPr>
      <w:bookmarkStart w:id="76" w:name="Bookmark_39"/>
      <w:bookmarkEnd w:id="76"/>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William Reed Business Media Ltd. All Rights Reserved</w:t>
      </w:r>
    </w:p>
    <w:p>
      <w:pPr>
        <w:pStyle w:val="Normal39"/>
        <w:keepNext w:val="0"/>
        <w:spacing w:before="120" w:after="0" w:line="220" w:lineRule="atLeast"/>
        <w:ind w:left="0" w:right="0" w:firstLine="0"/>
        <w:jc w:val="left"/>
      </w:pPr>
      <w:r>
        <w:br/>
      </w:r>
      <w:r>
        <w:pict>
          <v:shape id="_x0000_i1173" type="#_x0000_t75" style="width:127.48pt;height:53.99pt">
            <v:imagedata r:id="rId377"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Aaron McDonald</w:t>
      </w:r>
    </w:p>
    <w:p>
      <w:pPr>
        <w:pStyle w:val="Normal39"/>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74" style="position:absolute;z-index:25173913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tax on meat to help decrease consumption has been labelled as "unrealistic" by AHDB Beef &amp; Lamb.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was put forward in a Chatham House report, highlighting the relationship between the consumption of meat and the impact it has on global warming. The report, Changing Climate, Changing Diets, which received contribution from Glasgow University Media Group, recognised that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is a major contributor towards climate change, emitting 15%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reported that animal and crop production for feed alone contributed towards almost a "third of global deforestation and associated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were a key source of methane and nitrous oxide, two of the most damaging GHGs.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 suggested introducing a tax method to decrease the consumption of meat and subsequent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However, this has received some criticism.  Andy Hutson, corporate affairs manager for AHDB Beef &amp; Lamb called the proposed tax "unrealistic", saying that it could lead to a "social divide where poorer families could be priced out of the consumer market".  </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reality is that consumption of beef and lamb in the UK is not as high as historical levels, as protein becomes relatively more expensive in the shopping basket after years of cheap food," he said. "For example, per capita consumption in 2000 was 24.7kg. If you look back even further to 1990 it was 26.7kg. In 2014 per capita consumption was 22.4kg. Meanwhile, poultry consumption has grown from 30.5kg in 2000 to 33kg in 2014." </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Hutson, the UK is helping to lead the way in livestock efficiency: "In the UK, our rain-fed pasture system means we have one of the most efficient and sustainable livestock production systems in the world. Research suggests that between 1970 and 2010, the beef carbon footprint in England fell by more than a third."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report's authors, Antony Froggatt told Meat Trades Journal: "For me, the basic premise of the project is realising that, on the global level, we need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global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we are to meet projected, internationally agreed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he added. "It's the recognition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livestock needs to do its bit to both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probably more importantly, to slow down the rate of growth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are expected, given the fact that through to around 2050, the sector is expected to grow by 76%." </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2015</w:t>
      </w:r>
    </w:p>
    <w:p>
      <w:pPr>
        <w:pStyle w:val="Normal39"/>
      </w:pPr>
    </w:p>
    <w:p>
      <w:pPr>
        <w:pStyle w:val="Normal39"/>
        <w:ind w:left="200"/>
        <w:sectPr>
          <w:type w:val="continuous"/>
          <w:pgMar w:top="840" w:right="1000" w:bottom="840" w:left="1000" w:header="400" w:footer="400"/>
          <w:pgNumType w:fmt="decimal"/>
          <w:cols w:space="720"/>
        </w:sectPr>
      </w:pPr>
      <w:r>
        <w:br/>
      </w:r>
      <w:r>
        <w:pict>
          <v:line id="_x0000_s117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40"/>
      </w:pPr>
    </w:p>
    <w:p>
      <w:pPr>
        <w:pStyle w:val="Normal40"/>
      </w:pPr>
      <w:r>
        <w:pict>
          <v:shape id="_x0000_i1176" type="#_x0000_t75" alt="LexisNexis®" style="width:147.75pt;height:30pt">
            <v:imagedata r:id="rId5" o:title=""/>
          </v:shape>
        </w:pict>
      </w:r>
      <w:r>
        <w:cr/>
      </w:r>
    </w:p>
    <w:p>
      <w:pPr>
        <w:pStyle w:val="Heading138"/>
        <w:keepNext w:val="0"/>
        <w:spacing w:after="200" w:line="340" w:lineRule="atLeast"/>
        <w:ind w:left="0" w:right="0" w:firstLine="0"/>
        <w:jc w:val="center"/>
      </w:pPr>
      <w:hyperlink r:id="rId421" w:history="1">
        <w:r>
          <w:rPr>
            <w:rFonts w:ascii="arial" w:eastAsia="arial" w:hAnsi="arial" w:cs="arial"/>
            <w:b/>
            <w:i/>
            <w:strike w:val="0"/>
            <w:color w:val="0077CC"/>
            <w:sz w:val="28"/>
            <w:u w:val="single"/>
            <w:shd w:val="clear" w:color="auto" w:fill="FFFFFF"/>
            <w:vertAlign w:val="baseline"/>
          </w:rPr>
          <w:t>Business and Climate Summit London, 28-29 June 2016</w:t>
        </w:r>
      </w:hyperlink>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Malta Business Weekly</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2016</w:t>
      </w:r>
    </w:p>
    <w:p>
      <w:pPr>
        <w:pStyle w:val="Normal40"/>
        <w:keepNext w:val="0"/>
        <w:spacing w:after="0" w:line="240" w:lineRule="atLeast"/>
        <w:ind w:right="0"/>
        <w:jc w:val="both"/>
      </w:pPr>
      <w:bookmarkStart w:id="78" w:name="Bookmark_40"/>
      <w:bookmarkEnd w:id="78"/>
    </w:p>
    <w:p>
      <w:pPr>
        <w:pStyle w:val="Normal40"/>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2016 Standard Publications Ltd Provided by </w:t>
      </w:r>
      <w:r>
        <w:rPr>
          <w:rFonts w:ascii="arial" w:eastAsia="arial" w:hAnsi="arial" w:cs="arial"/>
          <w:b w:val="0"/>
          <w:i/>
          <w:strike w:val="0"/>
          <w:noProof w:val="0"/>
          <w:color w:val="000000"/>
          <w:position w:val="0"/>
          <w:sz w:val="16"/>
          <w:u w:val="none"/>
          <w:vertAlign w:val="baseline"/>
        </w:rPr>
        <w:t xml:space="preserve"> </w:t>
      </w:r>
      <w:hyperlink r:id="rId422" w:history="1">
        <w:r>
          <w:rPr>
            <w:rFonts w:ascii="arial" w:eastAsia="arial" w:hAnsi="arial" w:cs="arial"/>
            <w:b w:val="0"/>
            <w:i/>
            <w:strike w:val="0"/>
            <w:noProof w:val="0"/>
            <w:color w:val="0077CC"/>
            <w:position w:val="0"/>
            <w:sz w:val="16"/>
            <w:u w:val="single"/>
            <w:shd w:val="clear" w:color="auto" w:fill="FFFFFF"/>
            <w:vertAlign w:val="baseline"/>
          </w:rPr>
          <w:t>Syndigate.info,</w:t>
        </w:r>
      </w:hyperlink>
      <w:r>
        <w:rPr>
          <w:rFonts w:ascii="arial" w:eastAsia="arial" w:hAnsi="arial" w:cs="arial"/>
          <w:b w:val="0"/>
          <w:i w:val="0"/>
          <w:strike w:val="0"/>
          <w:noProof w:val="0"/>
          <w:color w:val="000000"/>
          <w:position w:val="0"/>
          <w:sz w:val="16"/>
          <w:u w:val="none"/>
          <w:vertAlign w:val="baseline"/>
        </w:rPr>
        <w:t xml:space="preserve">an </w:t>
      </w:r>
      <w:r>
        <w:rPr>
          <w:rFonts w:ascii="arial" w:eastAsia="arial" w:hAnsi="arial" w:cs="arial"/>
          <w:b w:val="0"/>
          <w:i/>
          <w:strike w:val="0"/>
          <w:noProof w:val="0"/>
          <w:color w:val="000000"/>
          <w:position w:val="0"/>
          <w:sz w:val="16"/>
          <w:u w:val="none"/>
          <w:vertAlign w:val="baseline"/>
        </w:rPr>
        <w:t xml:space="preserve"> </w:t>
      </w:r>
      <w:hyperlink r:id="rId423" w:history="1">
        <w:r>
          <w:rPr>
            <w:rFonts w:ascii="arial" w:eastAsia="arial" w:hAnsi="arial" w:cs="arial"/>
            <w:b w:val="0"/>
            <w:i/>
            <w:strike w:val="0"/>
            <w:noProof w:val="0"/>
            <w:color w:val="0077CC"/>
            <w:position w:val="0"/>
            <w:sz w:val="16"/>
            <w:u w:val="single"/>
            <w:shd w:val="clear" w:color="auto" w:fill="FFFFFF"/>
            <w:vertAlign w:val="baseline"/>
          </w:rPr>
          <w:t>Albawaba.com</w:t>
        </w:r>
      </w:hyperlink>
      <w:r>
        <w:rPr>
          <w:rFonts w:ascii="arial" w:eastAsia="arial" w:hAnsi="arial" w:cs="arial"/>
          <w:b w:val="0"/>
          <w:i w:val="0"/>
          <w:strike w:val="0"/>
          <w:noProof w:val="0"/>
          <w:color w:val="000000"/>
          <w:position w:val="0"/>
          <w:sz w:val="16"/>
          <w:u w:val="none"/>
          <w:vertAlign w:val="baseline"/>
        </w:rPr>
        <w:t xml:space="preserve"> company All Rights Reserved</w:t>
      </w:r>
    </w:p>
    <w:p>
      <w:pPr>
        <w:pStyle w:val="Normal40"/>
        <w:keepNext w:val="0"/>
        <w:spacing w:before="120" w:after="0" w:line="220" w:lineRule="atLeast"/>
        <w:ind w:left="0" w:right="0" w:firstLine="0"/>
        <w:jc w:val="left"/>
      </w:pPr>
      <w:r>
        <w:br/>
      </w:r>
      <w:r>
        <w:pict>
          <v:shape id="_x0000_i1177" type="#_x0000_t75" style="width:300.04pt;height:40.51pt">
            <v:imagedata r:id="rId42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1282 words</w:t>
      </w:r>
    </w:p>
    <w:p>
      <w:pPr>
        <w:pStyle w:val="Normal40"/>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78" style="position:absolute;z-index:25174118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thousand business and finance leaders from 39 countries meeting last week in the City´s 12th century Guildhall expressed strong determination to combat the looming threat of climate change disaster by fast tracking low-carbon innovative technologies and investment strategies.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Business and Climate Summit, co-sponsored by UK and international institutions and networks reviewed the private sector´s next steps after the adoption last December of the Paris Agreement by the 21st Conference (COP 21) of the 196 Contracting Parties to the UN Framework Convention on Climate Change. The Agreement was subsequently signed by 175 political leaders (including Malta´s Prime Minister) at a ceremony at the UN in New York on 22 April.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its entry into force – mandating post-2020 actions on mitigation, adaptation, loss and damage, financial flows, technology transfer and capacity building with 5-year international reviews of related national policies - requires ratification by 55 nations accounting for 55 per cent of global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Accounting for over 40 per cent, US and China have pledged early action, but so far only 19 nations accounting for 0.18 per cent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actually ratified.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provision of the Paris Agreement commits governments to hold the increase in the global average temperature to well below 2 °C above pre-industrial levels and to "pursue efforts" to limit the temperature increase to 1.5 °C – implying an unparalleled technological revolution to rapidly slash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industry, transport,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 management. (Provisional commitments tabled last year with the UNFCCC secretariat by 189 nations put the planet on a disastrous track towards over 3C.)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Environment Minister and COP 21 president, Segolène Royal, urged entry into force before the next COP in Marrakesh, Morocco (7-18 November, 2016) and will continue pressuring EU nations to complete procedures by then. (Only France and Hungary have ratified so far, while parliamentary sources cannot indicate a date for Malta´s ratification).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Co-chair of the 26-country, 90company Carbon Leadership Coalition, Ms. Royal urged the rapid adoption of a universal carbon price – strongly supported by a 35 top business leaders hosted by President Hollande in Paris last month. France recently legislated for such a price as well as for companies to disclose their carbon footprint and climate change related activities.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outgoing UNFCCC Executive Secretary, Christiana Figueres hailed broad business support as having enabled an ambitious Paris Agreement, but urged much more dialogue and co-operation between national private sectors and governments to propel the urgently needed albeit "unstoppable" transformation. "We are working against the clock" she warned while urging Brexit-stunned Britain to "keep calm and transform 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Jean-Dominique Senart, Chief Executive Officer of Michelin advocated for a set of global sectoral commitments to be made at COP 22 by business and government ministers while emphasising the imperative to mobilise world citizens support for climate change action. "I fear that if after COP 22 things don´t go through we may hit lack of credibility, which will discourage businesses to make major decisions."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France´s chief climate change negotiator, Ambassador Laurence Tubiana emphasised that governments "have to not only deliver the policy framework for 2030 but clear mid-century strategies consistent with the below 2c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A key dimension is social transition – needing a much broader discussion than to-day. Not to create strong resistance in society is one of the major risks we face."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Ninety trillion dollars are needed over the next 15 years for sustainable climate-resilient infrastructure – two-thirds of the total for developing and emerging countries - according to Felipe Calderon, former President of Mexico and Chair of the Global Commission on the Economy and Climate. "We cannot continue building in the same dirty way – low-carbon building will cost five per cent more but can be fully offset by savings in operational costs. Solar and wind can now compete with fossils in more and more regions, we are aware of air pollution costs, yet 1,500 coal plants are in various stages of construction and planning worldwide. We need to stop 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report "The Business End of Climate Change" launched here, the We Mean Business Coalition stated that by 2030 the private sector could account for 60 per cent of the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up to 2030 posted in the 189 Intended Nationally Determined Contributions - some 10 billion tonnes of CO2 - if all of world business signed up to the Coalition´s five key initiatives. These are Science Based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RE 100 (100 per cent Renewable </w:t>
      </w:r>
      <w:r>
        <w:rPr>
          <w:rFonts w:ascii="arial" w:eastAsia="arial" w:hAnsi="arial" w:cs="arial"/>
          <w:b/>
          <w:i/>
          <w:strike w:val="0"/>
          <w:noProof w:val="0"/>
          <w:color w:val="000000"/>
          <w:position w:val="0"/>
          <w:sz w:val="20"/>
          <w:u w:val="single"/>
          <w:vertAlign w:val="baseline"/>
        </w:rPr>
        <w:t>Energies</w:t>
      </w:r>
      <w:r>
        <w:rPr>
          <w:rFonts w:ascii="arial" w:eastAsia="arial" w:hAnsi="arial" w:cs="arial"/>
          <w:b w:val="0"/>
          <w:i w:val="0"/>
          <w:strike w:val="0"/>
          <w:noProof w:val="0"/>
          <w:color w:val="000000"/>
          <w:position w:val="0"/>
          <w:sz w:val="20"/>
          <w:u w:val="none"/>
          <w:vertAlign w:val="baseline"/>
        </w:rPr>
        <w:t xml:space="preserve"> ), Zero Deforestation EP100 (a 100 per cent increase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productivity) and the Low Carbon Technology Partnership.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business leaders´ climate change summit in Marrakesh will issue a statement according to Miriem Bensalem-Chaqroun, President of Morocco´s General Business Confederation (Confédération Générale des Entreprises du Maroc). Casablanca Finance City will also organise a high-level Climate Finance Day 2016 on 4 November to be followed by an event of the International Finance Development Club, a global network of national, subregional and international development banks..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widespread constrained government financial resources, about 85 per cent of the $90 trillion infrastructure investment posited by Felipe Calderon will have to be sourced in the private sector; green investments have to rapidly move from niche to mainstream said Antonio Simões, HSBC´s Chief Executive, responsible for the UK and Continental Europe. "The total stock of green bonds is currently about $60bn, while we need an annual average of $5 trillion."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we need to unlock private sector finance to world´s major urban areas - 75 per cent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come from cities, already housing half the world´s population and two-thirds by 2050. HSBC is meanwhile working with the insurance industry and the V20 group of finance ministers from the 43 most vulnerable developing nations with a combined population 1.6bn to create a funding mechanism which pools their needs and risk profiles – the basis for a securitised product for private investors."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speakers and panelists indicated that some though not all major oil companies were ´rethinking´ their future strategies, to scale back (though not eliminate) fossil fuels in favour of non-polluting renewable </w:t>
      </w:r>
      <w:r>
        <w:rPr>
          <w:rFonts w:ascii="arial" w:eastAsia="arial" w:hAnsi="arial" w:cs="arial"/>
          <w:b/>
          <w:i/>
          <w:strike w:val="0"/>
          <w:noProof w:val="0"/>
          <w:color w:val="000000"/>
          <w:position w:val="0"/>
          <w:sz w:val="20"/>
          <w:u w:val="single"/>
          <w:vertAlign w:val="baseline"/>
        </w:rPr>
        <w:t>energies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trade rules also need to be reviewed for compatibility with the Paris Agreement goals, but "we don´t have what we want to negotiate, only a general goal with no specifics", the World Trade Organisation´s Director-General Roberto Azevedo admitted. John Danilovich, Director-General of the International Chamber of Commerce urged the need to start an already suggested dialogue on trade and climate, as a key topic at the next WTO ministerial meeting in September as well as of Germany´s Group of 20 presidency next year.</w:t>
      </w:r>
    </w:p>
    <w:p>
      <w:pPr>
        <w:pStyle w:val="Normal40"/>
        <w:keepNext w:val="0"/>
        <w:spacing w:before="240" w:after="0" w:line="260" w:lineRule="atLeast"/>
        <w:ind w:left="0" w:right="0" w:firstLine="0"/>
        <w:jc w:val="both"/>
      </w:pPr>
      <w:hyperlink r:id="rId425" w:history="1">
        <w:r>
          <w:rPr>
            <w:rFonts w:ascii="arial" w:eastAsia="arial" w:hAnsi="arial" w:cs="arial"/>
            <w:b w:val="0"/>
            <w:i/>
            <w:strike w:val="0"/>
            <w:color w:val="0077CC"/>
            <w:sz w:val="20"/>
            <w:u w:val="single"/>
            <w:shd w:val="clear" w:color="auto" w:fill="FFFFFF"/>
            <w:vertAlign w:val="baseline"/>
          </w:rPr>
          <w:t>http://imgs.syndigate.info/542/1595/52/146815112358.aspx?regionguid=24d861e2-a85b-486d-b6cc-c74fd5d10f76&amp;scale=65&amp;file=91462016070700000000001001&amp;regionKey=Qle7zw0COedCT6gzMJF%2big%3d%3d</w:t>
        </w:r>
      </w:hyperlink>
    </w:p>
    <w:p>
      <w:pPr>
        <w:pStyle w:val="Normal40"/>
        <w:keepNext w:val="0"/>
        <w:spacing w:before="240" w:after="0" w:line="260" w:lineRule="atLeast"/>
        <w:ind w:left="0" w:right="0" w:firstLine="0"/>
        <w:jc w:val="both"/>
      </w:pPr>
      <w:hyperlink r:id="rId426" w:history="1">
        <w:r>
          <w:rPr>
            <w:rFonts w:ascii="arial" w:eastAsia="arial" w:hAnsi="arial" w:cs="arial"/>
            <w:b w:val="0"/>
            <w:i/>
            <w:strike w:val="0"/>
            <w:color w:val="0077CC"/>
            <w:sz w:val="20"/>
            <w:u w:val="single"/>
            <w:shd w:val="clear" w:color="auto" w:fill="FFFFFF"/>
            <w:vertAlign w:val="baseline"/>
          </w:rPr>
          <w:t>http://imgs.syndigate.info/542/1595/4/146815112394.aspx?regionguid=9fa00de9-ea2a-4057-ba55-d76afa20ef27&amp;scale=400&amp;file=91462016070700000000001001&amp;regionKey=mVtDRcgg6XjslLejSCyezA%3d%3d</w:t>
        </w:r>
      </w:hyperlink>
    </w:p>
    <w:p>
      <w:pPr>
        <w:pStyle w:val="Normal40"/>
        <w:keepNext w:val="0"/>
        <w:spacing w:before="240" w:after="0" w:line="260" w:lineRule="atLeast"/>
        <w:ind w:left="0" w:right="0" w:firstLine="0"/>
        <w:jc w:val="both"/>
      </w:pPr>
      <w:hyperlink r:id="rId427" w:history="1">
        <w:r>
          <w:rPr>
            <w:rFonts w:ascii="arial" w:eastAsia="arial" w:hAnsi="arial" w:cs="arial"/>
            <w:b w:val="0"/>
            <w:i/>
            <w:strike w:val="0"/>
            <w:color w:val="0077CC"/>
            <w:sz w:val="20"/>
            <w:u w:val="single"/>
            <w:shd w:val="clear" w:color="auto" w:fill="FFFFFF"/>
            <w:vertAlign w:val="baseline"/>
          </w:rPr>
          <w:t>http://imgs.syndigate.info/542/1595/53/146815112435.aspx?regionguid=8d4b023b-321c-4186-8467-e5d7f8ea0954&amp;scale=141&amp;file=91462016070700000000001001&amp;regionKey=rWBqBDDN%2fsUv56iJGrBaLA%3d%3d</w:t>
        </w:r>
      </w:hyperlink>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10, 2016</w:t>
      </w:r>
    </w:p>
    <w:p>
      <w:pPr>
        <w:pStyle w:val="Normal40"/>
      </w:pPr>
    </w:p>
    <w:p>
      <w:pPr>
        <w:pStyle w:val="Normal40"/>
        <w:ind w:left="200"/>
        <w:sectPr>
          <w:type w:val="continuous"/>
          <w:pgMar w:top="840" w:right="1000" w:bottom="840" w:left="1000" w:header="400" w:footer="400"/>
          <w:pgNumType w:fmt="decimal"/>
          <w:cols w:space="720"/>
        </w:sectPr>
      </w:pPr>
      <w:r>
        <w:br/>
      </w:r>
      <w:r>
        <w:pict>
          <v:line id="_x0000_s1179"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41"/>
      </w:pPr>
    </w:p>
    <w:p>
      <w:pPr>
        <w:pStyle w:val="Normal41"/>
      </w:pPr>
      <w:r>
        <w:pict>
          <v:shape id="_x0000_i1180" type="#_x0000_t75" alt="LexisNexis®" style="width:147.75pt;height:30pt">
            <v:imagedata r:id="rId5" o:title=""/>
          </v:shape>
        </w:pict>
      </w:r>
      <w:r>
        <w:cr/>
      </w:r>
    </w:p>
    <w:p>
      <w:pPr>
        <w:pStyle w:val="Heading139"/>
        <w:keepNext w:val="0"/>
        <w:spacing w:after="200" w:line="340" w:lineRule="atLeast"/>
        <w:ind w:left="0" w:right="0" w:firstLine="0"/>
        <w:jc w:val="center"/>
      </w:pPr>
      <w:hyperlink r:id="rId434" w:history="1">
        <w:r>
          <w:rPr>
            <w:rFonts w:ascii="arial" w:eastAsia="arial" w:hAnsi="arial" w:cs="arial"/>
            <w:b/>
            <w:i/>
            <w:strike w:val="0"/>
            <w:color w:val="0077CC"/>
            <w:sz w:val="28"/>
            <w:u w:val="single"/>
            <w:shd w:val="clear" w:color="auto" w:fill="FFFFFF"/>
            <w:vertAlign w:val="baseline"/>
          </w:rPr>
          <w:t>Great Barrier Reef election explainer: how do the parties compare?; Experts have said this election is the last chance to save the reef. We ask the three biggest parties about their policies to do so</w:t>
        </w:r>
      </w:hyperlink>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2016 Wednesday 12:55 AM GMT</w:t>
      </w:r>
    </w:p>
    <w:p>
      <w:pPr>
        <w:pStyle w:val="Normal41"/>
        <w:keepNext w:val="0"/>
        <w:spacing w:after="0" w:line="240" w:lineRule="atLeast"/>
        <w:ind w:right="0"/>
        <w:jc w:val="both"/>
      </w:pPr>
      <w:bookmarkStart w:id="80" w:name="Bookmark_41"/>
      <w:bookmarkEnd w:id="80"/>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41"/>
        <w:keepNext w:val="0"/>
        <w:spacing w:before="120" w:after="0" w:line="220" w:lineRule="atLeast"/>
        <w:ind w:left="0" w:right="0" w:firstLine="0"/>
        <w:jc w:val="left"/>
      </w:pPr>
      <w:r>
        <w:br/>
      </w:r>
      <w:r>
        <w:pict>
          <v:shape id="_x0000_i1181" type="#_x0000_t75" style="width:167.98pt;height:30.75pt">
            <v:imagedata r:id="rId13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AUSTRALIA NEWS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Slezak</w:t>
      </w:r>
    </w:p>
    <w:p>
      <w:pPr>
        <w:pStyle w:val="Normal41"/>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82" style="position:absolute;z-index:25174323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Australia goes to the polls on 2 July, the Great Barrier Reef will be reeling from its worst environmental crisis in recorded history and experts have said this election cycle is the last chance to save it. Both climate change and water quality need to be tackled quickly and aggressively.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asked the three parties a series of questions about their positions on the Great Barrier Reef.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water quality, the Coalition announced the Reef 2050 long-term sustainability plan last year, which introduced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water pollution, bans on dumping dredge spoil in the marine park and the restoration of laws to protect vegetation along rivers.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The Great Barrier Reef: a catastrophe laid bare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questions have been asked about whether it has committed enough funds to achieve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the budget it moved $171m towards improving water quality, and during the election campaign it announced $6m for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impact of crown of thorns starfish.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Labor party has committed a further $500m over five years and the Greens are yet to announce their policy on water quality, but say it will be announced soon.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climate change, the Coalition has committed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between 26% and 28% below 2005 levels by 2030, which is not thought to be consistent with keeping warming to less than 2C globally.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Labor party has committed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45% by 2030 and 100% by 2050. And the Greens are proposing a more aggressive move towards zero net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Edited responses from the offices of the Coalition's Greg Hunt (the environment minister), Labor's Mark Butler and the Greens' Larissa Waters are below.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bad is the condition of the Great Barrier Reef right now?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Coalition:  The Great Barrier Reef is a highly dynamic and variable ecosystem. It is resilient, but like all reefs around the world, it is also facing challenges.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advice from the Great Barrier Reef marine park authority is that the reef remains under pressure from climate change, declining water quality from catchment runoff, coastal development and some fishing impacts.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coral bleaching event this year is significant. Although the advice from GBRMPA is that it is in its final stages.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  The reef is under pressure from climate change, poor water quality (nutrients, sediments and pesticides), coastal development, extreme weather events, including freshwater inundation, ocean acidification and outbreaks of crown of thorns starfish.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 needs real leadership to address these issues. That is why Labor will implement our Great Barrier Reef plan - a long-term, coordinated and resourced strategy.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Greens:  The reef has been hit by the worst-ever mass coral bleaching, with 93% of reefs affected. Scientists estimate that 50% of bleached coral may die. Global warming is the single biggest threat to the reef, and if we don't keep warming below 1.5 degrees, the best science tells us we will lose our precious coral reefs completely.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top of global warming, water quality pollution from land-based runoff is making the damage even worse. The independent Australian Institute of Marine Science found that "current efforts are not sufficient to achieve the water quality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set in the Reef 2050 plan" and a government-sponsored water science taskforce report has warned that "significantly more investment" and change on "a vast scale" are needed if water quality pollution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which Australian promised to Unesco "have any chance of being achieved".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its current trajectory, do you expect the Great Barrier Reef to survive to the middle of the century?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Coalition:  Yes we do and that's because we have in place a reef plan out to 2050, to ensure the continuing health of the reef.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As a worker on the Great Barrier Reef I'm ashamed to look my children in the eye | Justin Marshall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our work to protect the reef was praised by the world heritage committee as a model for the rest of the world to follow.</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ended the 100-year practice of capital dredge disposal in the Great Barrier Reef marine park and ended five massive dredge disposal projects in the reef's waters.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established a $210m reef trust to fund water quality and environment projects to protect the reef, as part of a broader $2bn investment.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  If we can take real action on climate change and improve water quality, then absolutely yes. Strong leadership is required to save this amazing icon as well as to protect the jobs and investments required into the future.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Greens:  Whether the Great Barrier Reef survives is up to us. We are at a tipping point to save our reef. We can and must save our reef by embracing the global transition to job-rich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and by cutting water pollution instead of continuing on the current trajectory of using taxpayer-funded subsidies to prop up the dying coal industry.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will you and your party protect the future of the reef?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Coalition:  We will continue to implement the Reef 2050 plan which is being supported by the Queensland Labor government as joint managers of the reef. It's the most comprehensive plan ever developed to protect the Great Barrier Reef for future generations.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focused on improving water quality in the short term and tackling climate change to ensure the long-term protection of the Great Barrier Reef.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  Last week Labor announced our Great Barrier Reef plan. It will be supported by a fund of $500m over five years, including $377m of new investment.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downpayment on Labor's commitment to protect this great national treasure and the jobs it supports.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Labor will work with the Queensland government and stakeholders to implement the recommendations of the Great Barrier Reef water science taskforce report.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plan to protect this delicate ecosystem has three pillars covering research, management, investment and preservation.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Science and research: this includes directing CSIRO marine and atmospheric research to conduct reef-specific science, including climate research, supported by a $50m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funding boost. · Direct environmental investment: integrated direct investment to improve, water quality, land management,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environmental impacts. · Reef management: fix the fragmented and uncoordinated approach that has for too long characterised reef management and conservation.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way to help the reef and to boost tourism and economic growth is to take serious action on climate change, to face the challenge and show leadership. </w:t>
      </w:r>
    </w:p>
    <w:p>
      <w:pPr>
        <w:pStyle w:val="Normal41"/>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deliver 50%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2030 - taking advantage of the $2.5tn of investment in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the Asia-Pacific by 2030.</w:t>
      </w:r>
    </w:p>
    <w:p>
      <w:pPr>
        <w:pStyle w:val="Normal41"/>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Labor is also committed to a 45%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by 2030 and zero net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w:t>
      </w:r>
    </w:p>
    <w:p>
      <w:pPr>
        <w:pStyle w:val="Normal41"/>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Labor's investment in the reef goes beyond conservation - it is an investment in the tourism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industries of our coastal communities.</w:t>
      </w:r>
    </w:p>
    <w:p>
      <w:pPr>
        <w:pStyle w:val="Normal41"/>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Labor's plan will protect jobs, local industries and tourism, and ensure that our natural wonder of the world is strengthened for future generations to enjoy.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Coral graveyard: the aftermath of bleaching on the Great Barrier Reef - in pictures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Greens:  We have already announced that we would reverse previous funding cuts and top up funding for the Great Barrier Reef marine park authority and the Australian Institute for Marine Science, to a total of $90.8m in additional funding over four years for GRBMPA and Aims.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recent visit to the reef to observe the bleaching, Senator Waters and leader Dr Richard Di Natale announced our plan to protect the reef from coal global warming: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Greens will be making a third detailed reef announcement about funding for water quality projects shortly.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Greens' plan to protect the reef from coal and global warming:</w:t>
      </w:r>
    </w:p>
    <w:p>
      <w:pPr>
        <w:pStyle w:val="Normal41"/>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new gas or coalmines:the dirty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is in freefall and we need to prepare now for the inevitable transition.</w:t>
      </w:r>
    </w:p>
    <w:p>
      <w:pPr>
        <w:pStyle w:val="Normal41"/>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thermal coal export levy: a levy of $3 a tonne will raise $700m a year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incentives for coal companies to ship as much as they can from the port, at whatever price they can get. The levy would not apply to destination countries with an effective price on pollution. The levy would help fund the transition to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natural disaster preparedness and recovery, and climate finance for developing nations.</w:t>
      </w:r>
    </w:p>
    <w:p>
      <w:pPr>
        <w:pStyle w:val="Normal41"/>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Reinvest into the reef: we have committed $90.8m in additional funding over four years for the the Great Barrier Reef marine park authority and the Australian Institute for Marine Science.</w:t>
      </w:r>
    </w:p>
    <w:p>
      <w:pPr>
        <w:pStyle w:val="Normal41"/>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Justice for workers and communities: the Greens would create a $1bn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fund to help workers and communities adjust to the transition as our coal usage and exports gradually decline.</w:t>
      </w:r>
    </w:p>
    <w:p>
      <w:pPr>
        <w:pStyle w:val="Normal41"/>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Pricing pollution from mining: the Greens want to reimplement a carbon price.</w:t>
      </w:r>
    </w:p>
    <w:p>
      <w:pPr>
        <w:pStyle w:val="Normal41"/>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Stop giving miners tax-free fuel: coalminers get tax-free fuel while the rest of us pay 39 cents in every litre. Making them pay excise would help save the reef and save the government $6bn a year in subsidies.</w:t>
      </w:r>
    </w:p>
    <w:p>
      <w:pPr>
        <w:pStyle w:val="Normal41"/>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 Greens' RenewAustralia plan for at least 90%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2030 will make this happen.</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is the best way to support the tourism industry associated with the Great Barrier Reef?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Coalition:  The best way to support the tourism industry and the jobs it provides along the reef is to boost reef health, maintain the marine park management including zoning and sustain the strong efforts being made now to improve water quality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numbers of crown-of thorns starfish.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wins if we have a strong, healthy and resilient reef. That's what our work to protect the reef is all about.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 key areas where tourists visit the reef have been the least impacted by the current coral bleaching.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  Labor's plan is the largest-ever financial commitment to the long-term health of Australia's most important environmental icon, one of the seven natural wonders of the world. We will take a multifaceted approach and take real action on climate change, the biggest threat to the reef.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Greens:  We Greens are the only major party opposed to new coal and gas mines, including the Adani coalmine, while the old parties want to keep worsening the biggest threat the reef faces with new coal and gas mines, and keep handing out fossil fuel subsidies to big polluters.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Greens have consistently called for increased investment in cutting water quality pollution, at the 2013 federal election and the 2015 Queensland state election. The Greens are committed to delivering adequate funding and real regulations which will give the reef a fighting chance by making sure its waters are clean. The independent water science taskforce has concluded that the funding being provided by both the state Labor government and the federal Coalition governments is inadequate to fix the problem. The taskforce warned that we need "significantly more investment" to meet the government's own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8, 2016</w:t>
      </w:r>
    </w:p>
    <w:p>
      <w:pPr>
        <w:pStyle w:val="Normal41"/>
      </w:pPr>
    </w:p>
    <w:p>
      <w:pPr>
        <w:pStyle w:val="Normal41"/>
        <w:ind w:left="200"/>
        <w:sectPr>
          <w:type w:val="continuous"/>
          <w:pgMar w:top="840" w:right="1000" w:bottom="840" w:left="1000" w:header="400" w:footer="400"/>
          <w:pgNumType w:fmt="decimal"/>
          <w:cols w:space="720"/>
        </w:sectPr>
      </w:pPr>
      <w:r>
        <w:br/>
      </w:r>
      <w:r>
        <w:pict>
          <v:line id="_x0000_s118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42"/>
      </w:pPr>
    </w:p>
    <w:p>
      <w:pPr>
        <w:pStyle w:val="Normal42"/>
      </w:pPr>
      <w:r>
        <w:pict>
          <v:shape id="_x0000_i1184" type="#_x0000_t75" alt="LexisNexis®" style="width:147.75pt;height:30pt">
            <v:imagedata r:id="rId5" o:title=""/>
          </v:shape>
        </w:pict>
      </w:r>
      <w:r>
        <w:cr/>
      </w:r>
    </w:p>
    <w:p>
      <w:pPr>
        <w:pStyle w:val="Heading140"/>
        <w:keepNext w:val="0"/>
        <w:spacing w:after="200" w:line="340" w:lineRule="atLeast"/>
        <w:ind w:left="0" w:right="0" w:firstLine="0"/>
        <w:jc w:val="center"/>
      </w:pPr>
      <w:hyperlink r:id="rId441" w:history="1">
        <w:r>
          <w:rPr>
            <w:rFonts w:ascii="arial" w:eastAsia="arial" w:hAnsi="arial" w:cs="arial"/>
            <w:b/>
            <w:i/>
            <w:strike w:val="0"/>
            <w:color w:val="0077CC"/>
            <w:sz w:val="28"/>
            <w:u w:val="single"/>
            <w:shd w:val="clear" w:color="auto" w:fill="FFFFFF"/>
            <w:vertAlign w:val="baseline"/>
          </w:rPr>
          <w:t>Impax Environmental Markets PLC Annual Financial -2-</w:t>
        </w:r>
      </w:hyperlink>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London Stock Exchange Aggregated Regulatory News Service (ARNS)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2016 Wednesday 4:01 PM GMT</w:t>
      </w:r>
    </w:p>
    <w:p>
      <w:pPr>
        <w:pStyle w:val="Normal42"/>
        <w:keepNext w:val="0"/>
        <w:spacing w:after="0" w:line="240" w:lineRule="atLeast"/>
        <w:ind w:right="0"/>
        <w:jc w:val="both"/>
      </w:pPr>
      <w:bookmarkStart w:id="82" w:name="Bookmark_42"/>
      <w:bookmarkEnd w:id="82"/>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London Stock Exchange All Rights Reserved</w:t>
      </w:r>
    </w:p>
    <w:p>
      <w:pPr>
        <w:pStyle w:val="Normal42"/>
        <w:keepNext w:val="0"/>
        <w:spacing w:before="120" w:after="0" w:line="220" w:lineRule="atLeast"/>
        <w:ind w:left="0" w:right="0" w:firstLine="0"/>
        <w:jc w:val="left"/>
      </w:pPr>
      <w:r>
        <w:br/>
      </w:r>
      <w:r>
        <w:pict>
          <v:shape id="_x0000_i1185" type="#_x0000_t75" style="width:184.5pt;height:45pt">
            <v:imagedata r:id="rId44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1672 words</w:t>
      </w:r>
    </w:p>
    <w:p>
      <w:pPr>
        <w:pStyle w:val="Normal42"/>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86" style="position:absolute;z-index:25174528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Period, IEM proved resilient, with most environmental sectors delivering strong returns in 2015.  The strong global policy drivers and tightening of environmental regulations have been positive for the Company. Perhaps most importantly, the Paris Agreement has underscored the impact that environmental risk can have on portfolios.  Environmental issues can have profound short- and long-term effects on company share prices and portfolio performance, and we seek to mitigate these risks and exploit the opportunities.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Drivers of Environmental Markets and Key Developments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Oil price - low correlation to environmental markets' performance</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publication of the interim report, the oil price(1) more than halved, reaching a low point just below $28 a barrel this January.  The decline has been driven by slowing demand and persistent oversupply.  We maintain our position that the implications for environmental markets are complex, but ultimately do not constitute a material headwind to performance.  The impact has been mixed, with renewables the best performing sub-sector in the past year. Chemicals for water treatment and insulation and packaging businesses benefitted from lower input costs but, conversely, selected water infrastructure, recycling and environmental consultancies saw some weakness in oil and gas exposed divisions.  The portfolio has limited exposure to these challenged areas, which may present opportunities once the impact of the lower oil price has been fully reflected in their earnings.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Disruption in the Transport Sector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Volkswagen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scandal highlighted a number of issues regarding the future of transportation. Volkswagen has certainly tarnished the brand of 'clean diesel', but diesel will continue to be an important fuel and increasingly sophisticated devices will be needed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pollutants it produces.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regulators are imposing stricter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limits we have seen the mismatch in vehicle testing regimes that allows vast differences between laboratory and "real world" results.  We expect the recent increased awareness of this will result in tightening of the actual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allowed, requiring both more sophisticated testing (Horiba),  greater engine efficiency (BorgWarner, Norma) and cleaner engine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(Umicore).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Electrification of vehicles is increasing, not just in the adoption of pure electric vehicles but also within the conventional internal combustion engine.  Increased electrification will continue to play a key role in improving fuel efficiency and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pollution from the transport sector (Sensata, LEM).  Hybrid vehicles are expected to increase market share significantly in the medium-term.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Looking further ahead, technology giants Apple and Google look set to play key roles in the transport sector, joining other disrupters such as Tesla and Uber.  Key themes are ride sharing, increasing connectivity, and autonomous vehicles.  These developments could generate potential investment risks as well as additional opportunities.  For example, global vehicle demand may decline, but the lower production volume will almost certainly be coupled with significantly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technology to make cleaner, safer vehicles.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 strong market growth and positive outlook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markets continued to grow rapidly during the Period, predominantly driven by the rapidly falling cost of technology which continues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industry reliance on subsidies and to open up new regional markets.  Future policy developments should provide further long term support.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solar equipment manufacturers currently offer superior investment opportunities as the wind sub-sector is relatively mature, as demonstrated by the recent escalation of merger and acquisition activity. Meanwhile,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Independent Power Producers ("IPPs") have continued to build more projects and have been creating value by selling these assets at significantly higher prices.  IEM's holdings in this area performed well.  The share prices in "Yieldcos", which acquire operating assets that produce a predictable cash flow, were weak.  IEM has no exposure to these, as we do not believe the business model is currently attractive.</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Policy and Regulation in Environmental Markets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Paris Climate Agreement concluded in December with 195 nations, responsible for 95%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agreeing a legally binding framework to keep the global temperature increase "well below" 2(o) C, and to pursue efforts to limit it to 1.5(o) C.  This will require an 80%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the consumption of fossil fuels by 2050.  It is inevitable that environmental regulations will ratchet up considerably in the years ahead, leading to further strong long term investment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and renewables sectors.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the US introduced legislation to extend the solar investment tax credit (ITC) of 30% until 2019. The rate will drop gradually to 2021 when it will be held at 10%. The production tax credit (PTC) for wind generation was also extended until 2019.  These announcements provide stronger support for the US renewables sector than the market had expected.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in Europe, the European Commission updated the Circular Economy package.  Re-use and recycling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municipal waste have been set at 65% by 2030, with a binding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landfill of municipal waste to a maximum of 10% by 2030.  75% of all packaging waste must be recycled by 2030.  These announcements will need to be implemented at national level and should lead to significant capex in recycling facilities and companies active in this area.</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Absolute Performance Contributors and Detractors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Contributors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Performance was broadly positive across regions and sectors.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Renewables companies delivered the strongest positive performances, with favourable market developments as outlined above, supplemented by stock picking.  For example, SMA Solar (Germany) more than doubled on recovery of its end markets and the successful execution of an extensive turnaround plan.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Buildings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companies continued to thrive on the combination of recovering construction markets and tightening efficiency standards.  Kingspan (Ireland) and Nibe (Sweden) also benefitted from increasing market penetration of their products together with the successful integration of recent acquisitions.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Merger and acquisition activity continued to highlight the attractiveness of Environmental Markets, with Pall Corp (as mentioned in the interim report) acquired by US industrial group Danaher at approximately a 28% premium to the share price prior to the takeover.</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Detractors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Light Emitting Diode ("LED") markets weakened further during the Period, with industry commoditisation weighing on margins for chip manufacturer Epistar (Taiwan), and delaying capex plans which impacted Aixtron (Germany).  We expect these challenging trends will continue and so have cut our exposure to these markets.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Companies with exposure to oil and gas (discussed above) were weak, especially water holdings Pentair and Franklin Electric (both US), and hazardous waste company Clean Harbors (US) which treats waste oil.  We believe oil and gas exposures in these holdings represent a relatively small part of these businesses and that valuations are attractive relative to the long term prospects of these strong franchises.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Portfolio Activity and Current Structure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end of the Period the portfolio comprised 61 listed holdings, down from 67 at the end of the previous year. This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was driven particularly by a focus on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exposure to the worsening economic cycle.  A number of more 'defensive' holdings were added, particularly in the Sustainable Food,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 sector including United Natural Foods (US) and Eurofins (France).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portfolio remains well diversified by both geography and by sub-sector.  IEM is underweight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overweight Water and Waste compared to the ET100, and in regional terms is overweight Europe and underweight North America versus the MSCI ACWI.</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Unquoted Companies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31 December 2015, the value of the Company's investments in unquoted companies was GBP9.1m, representing 2.4% of net assets. The valuations of unquoted holdings are regularly reviewed and we continue to work towards timely exits from these assets.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Movements in the year were as follows:</w:t>
      </w:r>
    </w:p>
    <w:p>
      <w:pPr>
        <w:pStyle w:val="Normal42"/>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GBPm</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Valuation at 1 January 2014       10.9</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Net valuation and FX changes     (1.8)</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Valuation at 31 December 2014      9.1</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Outlook for 2016</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Equity markets have had a volatile start to 2016, with the economic slowdown in China and oil price weakness sparking concerns about the outlook for the global economy.  While recognising this challenging backdrop, we remain convinced that IEM will continue to deliver superior earnings growth compared to global markets (MSCI ACWI), as it has done over the last four years.  We believe the Company is well positioned to deliver resilient performance in view of this superior growth, together with a portfolio valuation below the long term average and a historically low premium to the MSCI ACWI.</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the near term, we recognise the incremental uncertainty surrounding a potential "Brexit", but believe this risk is manageable given the diversified nature of the portfolio, a Sterling weighting in line with global indices, and natural hedging within the businesses in which we invest.   In the medium to long term, we believe the Paris Climate Agreement offers significant scope for several positive policy catalysts, which are not priced into current valuations.  Our investment hypothesis is clearly resonating with investors, who are demonstrating more interest in environmental and resource markets than we have witnessed in recent years.</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Impax Asset Management (AIFM) Limited</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23 March 2016</w:t>
      </w:r>
    </w:p>
    <w:p>
      <w:pPr>
        <w:pStyle w:val="Normal42"/>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 WTI</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2016</w:t>
      </w:r>
    </w:p>
    <w:p>
      <w:pPr>
        <w:pStyle w:val="Normal42"/>
      </w:pPr>
    </w:p>
    <w:p>
      <w:pPr>
        <w:pStyle w:val="Normal42"/>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43"/>
      </w:pPr>
    </w:p>
    <w:p>
      <w:pPr>
        <w:pStyle w:val="Normal43"/>
      </w:pPr>
      <w:r>
        <w:pict>
          <v:shape id="_x0000_i1188" type="#_x0000_t75" alt="LexisNexis®" style="width:147.75pt;height:30pt">
            <v:imagedata r:id="rId5" o:title=""/>
          </v:shape>
        </w:pict>
      </w:r>
      <w:r>
        <w:cr/>
      </w:r>
    </w:p>
    <w:p>
      <w:pPr>
        <w:pStyle w:val="Heading141"/>
        <w:keepNext w:val="0"/>
        <w:spacing w:after="200" w:line="340" w:lineRule="atLeast"/>
        <w:ind w:left="0" w:right="0" w:firstLine="0"/>
        <w:jc w:val="center"/>
      </w:pPr>
      <w:hyperlink r:id="rId449" w:history="1">
        <w:r>
          <w:rPr>
            <w:rFonts w:ascii="arial" w:eastAsia="arial" w:hAnsi="arial" w:cs="arial"/>
            <w:b/>
            <w:i/>
            <w:strike w:val="0"/>
            <w:color w:val="0077CC"/>
            <w:sz w:val="28"/>
            <w:u w:val="single"/>
            <w:shd w:val="clear" w:color="auto" w:fill="FFFFFF"/>
            <w:vertAlign w:val="baseline"/>
          </w:rPr>
          <w:t>Ahead of UN conference, World Bank says &amp;#39climate-smart&amp;#39 development can keep 100 million people out of poverty</w:t>
        </w:r>
      </w:hyperlink>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2015 Monday</w:t>
      </w:r>
    </w:p>
    <w:p>
      <w:pPr>
        <w:pStyle w:val="Normal43"/>
        <w:keepNext w:val="0"/>
        <w:spacing w:after="0" w:line="240" w:lineRule="atLeast"/>
        <w:ind w:right="0"/>
        <w:jc w:val="both"/>
      </w:pPr>
      <w:bookmarkStart w:id="84" w:name="Bookmark_43"/>
      <w:bookmarkEnd w:id="84"/>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43"/>
        <w:keepNext w:val="0"/>
        <w:spacing w:before="120" w:after="0" w:line="220" w:lineRule="atLeast"/>
        <w:ind w:left="0" w:right="0" w:firstLine="0"/>
        <w:jc w:val="left"/>
      </w:pPr>
      <w:r>
        <w:br/>
      </w:r>
      <w:r>
        <w:pict>
          <v:shape id="_x0000_i1189" type="#_x0000_t75" style="width:131.98pt;height:68.24pt">
            <v:imagedata r:id="rId24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43"/>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190" style="position:absolute;z-index:25174732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8, 2015</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inclusive and climate-smart development, alongside efforts to rein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protect the poor,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shocks, natural disasters and the spread of diseases could push more than 100 million additional people into poverty by 2030, the World Bank warns in a new report released just weeks ahead of a major United Nations climate conference in Paris.</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Shock Waves: Managing the Impacts of Climate Change on Poverty, finds that poor people are already at high risk from climate-related shocks, including crop failures from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rainfall, spikes in food prices after extreme weather events, and increased incidence of diseases after heat waves and floods. It says such shocks could wipe out hard-won gains, leading to irreversible losses, driving people back into poverty, particularly in Africa and South Asia.</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report sends a clear message that ending poverty will not be possible unless we take strong action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threat of climate change on poor people and dramatically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harmful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World Bank Group President Jim Yong Kim said today in a press release.</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hits the poorest the hardest, and our challenge now is to protect tens of millions of people from falling into extreme poverty because of a changing climate," the World Bank chief explains. Efforts to end poverty, the linchpin of the 17 new Sustainable Development Goals (SDGs) adopted by the United Nations in September, could be derailed if the impacts of climate change on poor and vulnerable people and communities not effectively addressed.</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report, the poorest people are more exposed than the average population to climate- related shocks such as floods, droughts, and heatwaves, and they lose much more of their wealth when they are hit. In the 52 countries where data was available, 85 per cent of the population lives in countries where poor people are more exposed to drought than the average. Poor people are also more exposed to higher temperatures and live in countries where food production is expected to decrease because of climate change.</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less than a month before negotiators gather in Paris for the 21st Conference of the Parties to the UN Framework Convention on Climate Change (UNFCCC), known as COP 21, the report shows how ending poverty and fighting climate change can be more effectively achieved if addressed together.</w:t>
      </w:r>
    </w:p>
    <w:p>
      <w:pPr>
        <w:pStyle w:val="Normal43"/>
      </w:pPr>
    </w:p>
    <w:p>
      <w:pPr>
        <w:pStyle w:val="Normal43"/>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will be the main driver of any increase in poverty, the report finds. Modeling studies suggest that climate change could result in global crop yield losses as large as 5 percent by 2030 and 30 per cent by 2080. Health effects - higher incidence of malaria, diarrhea and stunting - and the labor productivity effects of high temperatures are the next-strongest drivers.</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climate change on food prices in Africa could be as high as 12 per cent in 2030 and 70 percent by 2080 - a crippling blow to those nations where food consumption of the poorest households amounts to over 60 per cent of total spending.</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focusing on impacts through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natural disasters and health, the report calls for development efforts that improve the resilience of poor people, such as strengthening social safety nets and universal health coverage, along with climate-specific measures to help cope with a changing climate, such as upgraded flood defenses, early warning systems and climate-resistant crops.</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report says an all-out push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needed to remove the long-term threat that climate change poses for poverty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Such mitigation efforts should be designed to ensure that they do not burden the poor. For example, the savings from eliminating fossil fuel subsidies could be reinvested in assistance schemes to help poor families cope with higher fuel costs.</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poor countries, support from the international community will be essential to accomplish many of these measures, according to the report. This is particularly true for investments with high upfront costs - such as urban transport or resilient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infrastructure - that are critical to prevent lock-ins into carbon-intensive patterns.</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is not set in stone," said Stephane Hallegatte, a senior economist at the World Bank who led the team that prepared the report. "We have a window of opportunity to achieve our poverty objectives in the face of climate change, provided we make wise policy choices now."</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also reviews successful policy solutions to show that good development can protect the poor from shocks. For example, after Typhoon Yolanda, the Philippines was able to use the existing conditional cash transfer system to quickly distribute emergency funding to the affected population. In Uganda, the combination of new crop varieties and extension visits has boosted household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income by 16 per cent.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43"/>
      </w:pPr>
    </w:p>
    <w:p>
      <w:pPr>
        <w:pStyle w:val="Normal43"/>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450"/>
          <w:headerReference w:type="default" r:id="rId451"/>
          <w:footerReference w:type="even" r:id="rId452"/>
          <w:footerReference w:type="default" r:id="rId453"/>
          <w:headerReference w:type="first" r:id="rId454"/>
          <w:footerReference w:type="first" r:id="rId455"/>
          <w:type w:val="nextPage"/>
          <w:pgSz w:w="12240" w:h="15840"/>
          <w:pgMar w:top="840" w:right="1000" w:bottom="840" w:left="1000" w:header="400" w:footer="400"/>
          <w:pgNumType w:fmt="decimal"/>
          <w:cols w:space="720"/>
          <w:titlePg/>
        </w:sectPr>
      </w:pPr>
    </w:p>
    <w:p>
      <w:pPr>
        <w:pStyle w:val="Normal44"/>
      </w:pPr>
    </w:p>
    <w:p>
      <w:pPr>
        <w:pStyle w:val="Normal44"/>
      </w:pPr>
      <w:r>
        <w:pict>
          <v:shape id="_x0000_i1192" type="#_x0000_t75" alt="LexisNexis®" style="width:147.75pt;height:30pt">
            <v:imagedata r:id="rId5" o:title=""/>
          </v:shape>
        </w:pict>
      </w:r>
      <w:r>
        <w:cr/>
      </w:r>
    </w:p>
    <w:p>
      <w:pPr>
        <w:pStyle w:val="Heading142"/>
        <w:keepNext w:val="0"/>
        <w:spacing w:after="200" w:line="340" w:lineRule="atLeast"/>
        <w:ind w:left="0" w:right="0" w:firstLine="0"/>
        <w:jc w:val="center"/>
      </w:pPr>
      <w:hyperlink r:id="rId456" w:history="1">
        <w:r>
          <w:rPr>
            <w:rFonts w:ascii="arial" w:eastAsia="arial" w:hAnsi="arial" w:cs="arial"/>
            <w:b/>
            <w:i/>
            <w:strike w:val="0"/>
            <w:color w:val="0077CC"/>
            <w:sz w:val="28"/>
            <w:u w:val="single"/>
            <w:shd w:val="clear" w:color="auto" w:fill="FFFFFF"/>
            <w:vertAlign w:val="baseline"/>
          </w:rPr>
          <w:t>Ahead of UN conference, World Bank says &amp;#39climate-smart&amp;#39 development can keep 100 million people out of poverty</w:t>
        </w:r>
      </w:hyperlink>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2015 Monday</w:t>
      </w:r>
    </w:p>
    <w:p>
      <w:pPr>
        <w:pStyle w:val="Normal44"/>
        <w:keepNext w:val="0"/>
        <w:spacing w:after="0" w:line="240" w:lineRule="atLeast"/>
        <w:ind w:right="0"/>
        <w:jc w:val="both"/>
      </w:pPr>
      <w:bookmarkStart w:id="86" w:name="Bookmark_44"/>
      <w:bookmarkEnd w:id="86"/>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Investrend Communications, Inc. All Rights Reserved</w:t>
      </w:r>
    </w:p>
    <w:p>
      <w:pPr>
        <w:pStyle w:val="Normal44"/>
        <w:keepNext w:val="0"/>
        <w:spacing w:before="120" w:after="0" w:line="220" w:lineRule="atLeast"/>
        <w:ind w:left="0" w:right="0" w:firstLine="0"/>
        <w:jc w:val="left"/>
      </w:pPr>
      <w:r>
        <w:br/>
      </w:r>
      <w:r>
        <w:pict>
          <v:shape id="_x0000_i1193" type="#_x0000_t75" style="width:131.98pt;height:68.24pt">
            <v:imagedata r:id="rId24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44"/>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194" style="position:absolute;z-index:25174937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inclusive and climate-smart development, alongside efforts to rein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protect the poor,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shocks, natural disasters and the spread of diseases could push more than 100 million additional people into poverty by 2030, the World Bank warns in a new report released just weeks ahead of a major United Nations climate conference in Paris.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Shock Waves: Managing the Impacts of Climate Change on Poverty, finds that poor people are already at high risk from climate-related shocks, including crop failures from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rainfall, spikes in food prices after extreme weather events, and increased incidence of diseases after heat waves and floods. It says such shocks could wipe out hard-won gains, leading to irreversible losses, driving people back into poverty, particularly in Africa and South Asia.</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report sends a clear message that ending poverty will not be possible unless we take strong action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threat of climate change on poor people and dramatically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harmful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World Bank Group President Jim Yong Kim said today in a press release.</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hits the poorest the hardest, and our challenge now is to protect tens of millions of people from falling into extreme poverty because of a changing climate," the World Bank chief explains. Efforts to end poverty, the linchpin of the 17 new Sustainable Development Goals (SDGs) adopted by the United Nations in September, could be derailed if the impacts of climate change on poor and vulnerable people and communities not effectively addressed.</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report, the poorest people are more exposed than the average population to climate- related shocks such as floods, droughts, and heatwaves, and they lose much more of their wealth when they are hit. In the 52 countries where data was available, 85 per cent of the population lives in countries where poor people are more exposed to drought than the average. Poor people are also more exposed to higher temperatures and live in countries where food production is expected to decrease because of climate change.</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less than a month before negotiators gather in Paris for the 21st Conference of the Parties to the UN Framework Convention on Climate Change (UNFCCC), known as COP 21, the report shows how ending poverty and fighting climate change can be more effectively achieved if addressed together.</w:t>
      </w:r>
    </w:p>
    <w:p>
      <w:pPr>
        <w:pStyle w:val="Normal44"/>
      </w:pPr>
    </w:p>
    <w:p>
      <w:pPr>
        <w:pStyle w:val="Normal44"/>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will be the main driver of any increase in poverty, the report finds. Modeling studies suggest that climate change could result in global crop yield losses as large as 5 percent by 2030 and 30 per cent by 2080. Health effects - higher incidence of malaria, diarrhea and stunting - and the labor productivity effects of high temperatures are the next-strongest drivers.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climate change on food prices in Africa could be as high as 12 per cent in 2030 and 70 percent by 2080 - a crippling blow to those nations where food consumption of the poorest households amounts to over 60 per cent of total spending.</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focusing on impacts through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natural disasters and health, the report calls for development efforts that improve the resilience of poor people, such as strengthening social safety nets and universal health coverage, along with climate-specific measures to help cope with a changing climate, such as upgraded flood defenses, early warning systems and climate-resistant crops.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report says an all-out push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needed to remove the long-term threat that climate change poses for poverty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Such mitigation efforts should be designed to ensure that they do not burden the poor. For example, the savings from eliminating fossil fuel subsidies could be reinvested in assistance schemes to help poor families cope with higher fuel costs.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poor countries, support from the international community will be essential to accomplish many of these measures, according to the report. This is particularly true for investments with high upfront costs - such as urban transport or resilient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infrastructure - that are critical to prevent lock-ins into carbon-intensive patterns.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is not set in stone," said Stephane Hallegatte, a senior economist at the World Bank who led the team that prepared the report. "We have a window of opportunity to achieve our poverty objectives in the face of climate change, provided we make wise policy choices now."</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also reviews successful policy solutions to show that good development can protect the poor from shocks. For example, after Typhoon Yolanda, the Philippines was able to use the existing conditional cash transfer system to quickly distribute emergency funding to the affected population. In Uganda, the combination of new crop varieties and extension visits has boosted household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income by 16 per cent.</w:t>
      </w:r>
    </w:p>
    <w:p>
      <w:pPr>
        <w:pStyle w:val="Normal44"/>
      </w:pPr>
    </w:p>
    <w:p>
      <w:pPr>
        <w:pStyle w:val="Normal4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457"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44"/>
      </w:pPr>
    </w:p>
    <w:p>
      <w:pPr>
        <w:pStyle w:val="Normal44"/>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45"/>
      </w:pPr>
    </w:p>
    <w:p>
      <w:pPr>
        <w:pStyle w:val="Normal45"/>
      </w:pPr>
      <w:r>
        <w:pict>
          <v:shape id="_x0000_i1196" type="#_x0000_t75" alt="LexisNexis®" style="width:147.75pt;height:30pt">
            <v:imagedata r:id="rId5" o:title=""/>
          </v:shape>
        </w:pict>
      </w:r>
      <w:r>
        <w:cr/>
      </w:r>
    </w:p>
    <w:p>
      <w:pPr>
        <w:pStyle w:val="Heading143"/>
        <w:keepNext w:val="0"/>
        <w:spacing w:after="200" w:line="340" w:lineRule="atLeast"/>
        <w:ind w:left="0" w:right="0" w:firstLine="0"/>
        <w:jc w:val="center"/>
      </w:pPr>
      <w:hyperlink r:id="rId464" w:history="1">
        <w:r>
          <w:rPr>
            <w:rFonts w:ascii="arial" w:eastAsia="arial" w:hAnsi="arial" w:cs="arial"/>
            <w:b/>
            <w:i/>
            <w:strike w:val="0"/>
            <w:color w:val="0077CC"/>
            <w:sz w:val="28"/>
            <w:u w:val="single"/>
            <w:shd w:val="clear" w:color="auto" w:fill="FFFFFF"/>
            <w:vertAlign w:val="baseline"/>
          </w:rPr>
          <w:t>Engineering climate: from pariah to saviour?</w:t>
        </w:r>
      </w:hyperlink>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2015 Saturday 7:31 PM GMT</w:t>
      </w:r>
    </w:p>
    <w:p>
      <w:pPr>
        <w:pStyle w:val="Normal45"/>
        <w:keepNext w:val="0"/>
        <w:spacing w:after="0" w:line="240" w:lineRule="atLeast"/>
        <w:ind w:right="0"/>
        <w:jc w:val="both"/>
      </w:pPr>
      <w:bookmarkStart w:id="88" w:name="Bookmark_45"/>
      <w:bookmarkEnd w:id="88"/>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Agence France Presse All Rights Reserved</w:t>
      </w:r>
    </w:p>
    <w:p>
      <w:pPr>
        <w:pStyle w:val="Normal45"/>
        <w:keepNext w:val="0"/>
        <w:spacing w:before="120" w:after="0" w:line="220" w:lineRule="atLeast"/>
        <w:ind w:left="0" w:right="0" w:firstLine="0"/>
        <w:jc w:val="left"/>
      </w:pPr>
      <w:r>
        <w:br/>
      </w:r>
      <w:r>
        <w:pict>
          <v:shape id="_x0000_i1197" type="#_x0000_t75" style="width:60.74pt;height:33.75pt">
            <v:imagedata r:id="rId29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Le Bourget, France, Dec 12 2015</w:t>
      </w:r>
    </w:p>
    <w:p>
      <w:pPr>
        <w:pStyle w:val="Normal45"/>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198" style="position:absolute;z-index:25175142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dismissed as dangerous science fiction, schemes to stave off global warming by re-engineering Earth's climate may well gain in traction as a result of the Paris agreement.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landmark climate deal reached in Paris on Saturday poses a dilemma.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sets ambitious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capping global warming yet Earth's economy remains hugely dependent on carbon-spewing fossil fuels.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if temperatures rise and countries fail to switch to cleaner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time, the allure of high-tech fixes will, for many, become unavoidable.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proposed "geo-engineering" methods carry serious risks and limitations, with many doubts about cost, feasibility and governance, say climate experts.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solution to global warming has long been to curb heat-trapping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or a shift to cleaner renewables.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rapid rise of solar and wind, though, the change has not happened quickly enough.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pathway to keeping global warming "well below two degrees Celsius" (3.6 degrees Fahrenheit) compared to pre-Industrial Revolution levels -- the goal embraced at the 195-nation talks -- has narrowed over time.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ambitious still, the Paris agreement calls on countries to pursue efforts to limit warming to 1.5C.</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even the most aggressive scenarios for cutting back on fossil fuels laid out by the UN's 3,000-strong corps of science advisors, the Intergovernmental Panel on Climate Change, rely heavily on removing carbon dioxide (CO2) from the atmosphere.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all of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scenarios" -- more than 100 out of 116 -- "assessed by the IPCC that keep global averages below 2C assume the large-scale removal of CO2 from the atmosphere by the end of the century," said Chris Jones, a scientist at Britain's Met Hadley Centre and co-author of a new peer-reviewed study on geo-engineering's side-effects.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Sucking CO2 from the air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Engineered fixes for climate change are roughly divided into two categories.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solar radiation management, blocks some of the Sun's heat-generating rays.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scheme worthy of a Star Trek prequel that so far remains on the drawing board would place giant mirrors in space to deflect one or two percent of solar radiation.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less challenging way to get the same result imitates the cooling impact of a major volcanic eruption such as the Philippines' Mount Pinatubo in 1991, which lowered Earth's temperature for a year or two after spewing billions of tonnes of sulphate particles into the stratosphere.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mooted schemes including brightening and multiplying the number of reflective ocean clouds.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these plans worked, they would not draw down the volume of atmospheric CO2, which is absorbed by the oceans -- and turning them worryingly more acidic.</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might also bring unintended consequences. A scheme to sow the sea with iron dust, to spur the growth of CO2-gobbling microscopic plants called phytoplankton, was fingered in a 2008 Royal Society study as a feared source of oxygen loss, endangering other species in the ocean food chain.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 real money has gone into the second type of geoengineering: sucking carbon dioxide out of the air.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Planting forests -- "carbon sinks" in climate jargon -- is of course a well-known option for this.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Forestation is a familiar technology and safe, but growing trees takes decades to take full effect when time is short, and would eventually compete with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for 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pilot plant funded by tech billionaire Bill Gates and Canadian oil sands financier Murray Edwards and set up by Canadian firm Carbon Engineering in Squamish, British Columbia, transforms about one tonne of CO2 per day into sand-line pellets.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Negative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long-term objective is to combine this carbon with hydrogen, a by-product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generation, to make clean fuels for vehicles.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problem is one of cost and timing: reining in the threat of global warming will require avoiding billions of tonnes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the coming decades. Scaling up direct air capture is likely to take far longer.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so-called "negative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technology that figures most prominently in projections for curbing global warming siphons off CO2 from the production of plant-based fuels, turns it into a liquid, and stores it in the ground.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scenarios, this technique -- called BECCS, or bioenergy with carbon capture and storage -- is supposed to absorb up to a trillion tonnes of CO2 by century's end, roughly the amount scientists say can be emitted without pushing the climate past the 2C cap.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simply don't know if deployment of negative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technologies on that scale is feasible," said Jones.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study, published in Nature Climate Change, concludes that the resources needed could pose huge problems.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negative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technology currently available that could be implemented to meet the 2C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without significant impact on either land,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water, nutrient or... cost," the study says.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 worry, say many climate activists, is that such schemes -- once undertaken -- will undermine efforts to cut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cause the problem.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"Geo-engineering technologies such as BECCS will only delay the real and absolute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that  are desperately needed right now," said Oliver Munnion, co-director of Biofuelwatch.</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2015</w:t>
      </w:r>
    </w:p>
    <w:p>
      <w:pPr>
        <w:pStyle w:val="Normal45"/>
      </w:pPr>
    </w:p>
    <w:p>
      <w:pPr>
        <w:pStyle w:val="Normal45"/>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46"/>
      </w:pPr>
    </w:p>
    <w:p>
      <w:pPr>
        <w:pStyle w:val="Normal46"/>
      </w:pPr>
      <w:r>
        <w:pict>
          <v:shape id="_x0000_i1200" type="#_x0000_t75" alt="LexisNexis®" style="width:147.75pt;height:30pt">
            <v:imagedata r:id="rId5" o:title=""/>
          </v:shape>
        </w:pict>
      </w:r>
      <w:r>
        <w:cr/>
      </w:r>
    </w:p>
    <w:p>
      <w:pPr>
        <w:pStyle w:val="Heading144"/>
        <w:keepNext w:val="0"/>
        <w:spacing w:after="200" w:line="340" w:lineRule="atLeast"/>
        <w:ind w:left="0" w:right="0" w:firstLine="0"/>
        <w:jc w:val="center"/>
      </w:pPr>
      <w:hyperlink r:id="rId471" w:history="1">
        <w:r>
          <w:rPr>
            <w:rFonts w:ascii="arial" w:eastAsia="arial" w:hAnsi="arial" w:cs="arial"/>
            <w:b/>
            <w:i/>
            <w:strike w:val="0"/>
            <w:color w:val="0077CC"/>
            <w:sz w:val="28"/>
            <w:u w:val="single"/>
            <w:shd w:val="clear" w:color="auto" w:fill="FFFFFF"/>
            <w:vertAlign w:val="baseline"/>
          </w:rPr>
          <w:t>Biofuels plant in Hawaii is the first in U.S. to be certified as sustainable</w:t>
        </w:r>
      </w:hyperlink>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International New York Times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2016 Monday</w:t>
      </w:r>
    </w:p>
    <w:p>
      <w:pPr>
        <w:pStyle w:val="Normal46"/>
        <w:keepNext w:val="0"/>
        <w:spacing w:after="0" w:line="240" w:lineRule="atLeast"/>
        <w:ind w:right="0"/>
        <w:jc w:val="both"/>
      </w:pPr>
      <w:bookmarkStart w:id="90" w:name="Bookmark_46"/>
      <w:bookmarkEnd w:id="90"/>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International Herald Tribune All Rights Reserved</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FINANCE; Pg. 19</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CARDWELL</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KEAAU, Hawaii </w:t>
      </w:r>
    </w:p>
    <w:p>
      <w:pPr>
        <w:pStyle w:val="Normal46"/>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01" style="position:absolute;z-index:251753472"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audit has resolved doubts in the industry, at least for one plant, about the products' ultimate ability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trucks roll in and out of the plant at a business park nestled near papaya farms and a forest preserve on the Big Island here, an operation that transforms waste cooking oils, animal fats, fruit and seeds into biodiesel fuel, nearly 13,000 gallons a day.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Owned by Pacific Biodiesel, an industry pioneer, the plant was designed with an eye toward conserving water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avoiding environmental harm.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after about $20 million and four years of operation, a central question about the plant, and the industry as a whole, has persisted: Do biofuels ultimately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worried that the efforts to ramp up our use of biofuels are actually doing a lot of damage and digging the climate hole deeper,'' said Jonathan Lewis, a lawyer focused on climate change at the Clean Air Task Force.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biodiesel industry's backers say they have an answer, at least for this modest plant. The Sustainable Biodiesel Alliance, a nonprofit industry group, commissioned an audit of the plant's sustainability by an independent company, and the result was yes. It was the first United States-based certification of sustainability granted for a biodiesel plant, according to the alliance.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certification is intended to help clean fuel producers distinguish themselves to customers seeking green products - a kind of Good Housekeeping Seal of Approval for the environmentally conscious.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biofuels, the environmental benefits of which have fallen under increasing scrutiny in recent years, that differentiation is ever more important, executives and advocates say.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lots of different ways of making biodiesel - lots of different feedstocks - and some have been more sustainable than others,'' said Jeff Plowman, chairman of the alliance's certification committee. ''Much like the organic labeling or non-G.M.O. labeling, it gives consumers some information to make a choice,'' a reference to nongenetically modified organisms.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decade or so ago, biofuels seemed to have great potential to help wean the country off fossil fuels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Plants absorb carbon dioxide as they grow, making them essentially carbon-neutral if used for fuel, the thinking went.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2005, the United States government approved requiring biofuels to be blended into the gasoline supply at increasing volumes, a move that, with generous grants and subsidies, helped spur their production.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much of that was ethanol from food crops like corn and sugar cane, which led to criticisms. Using those crops for fuel can drive up the price of food and animal feed and release more carbon dioxide into the atmosphere as farmers clear land, including rain forests, to grow more of those crops to meet the increasing demand. And although biodiesel differs from ethanol - it derives from oils rather than sugars and works in conventional diesel engines - it, too, can fall into a similar cycle.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bunch of small economic steps, but if the end result is deforestation of a tropical forest, there's a massive carbon pulse when you do that,'' Mr. Lewis, the Clean Air Task Force lawyer, said.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producers have been migrating toward so-called advanced biofuels, which are generally made from plant or animal feedstocks that do not compete with food uses, but they have proved difficult and expensive to produce.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climate change specialists say, there may simply not be enough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to produce significant quantities of biofuel without causing other environmental problems, and it is important to account for what would have happened to the waste material had it not been funneled into fuel.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debate over the usefulness of biofuels, especially corn ethanol,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has intensified, with studies drawing conflicting conclusions.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here in Hawaii, where leaders have pushed aggressively to embrace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the Pacific Biodiesel plant avoids many of these problems, climate specialists say.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makes its fuel from local waste products, including restaurant cooking oils and grease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like macadamia nuts - turned into oil - considered unsuitable for market.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at the refinery, the oils move through stainless steel tanks and columns as they are processed and distilled into fuel. Methanol, a chemical used in the refining, is recycled, and the company is trying to develop local markets for byproducts like glycerin and potassium salts, which can be used as fertilizer.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biodiesel itself, it does not travel very far: The company sells almost all of it to customers in Hawaii, rather than shipping it long distances.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is working to develop new feedstocks, and it is experimenting with safflower, sunflower and jatropha plants. But it also focuses on materials that can have nonenergy uses.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we're growing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crops, we're bringing the cattle industry with us because we need them to take all of this protein meal,'' said Robert King, who founded the company in 1995 with his wife, Kelly.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complicated puzzle, and you have to have all the pieces, but it does all fit together,'' Mr. King added. ''In order to reinvent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Hawaii, which we have to, this is how we're going to get it done.''</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2016</w:t>
      </w:r>
    </w:p>
    <w:p>
      <w:pPr>
        <w:pStyle w:val="Normal46"/>
      </w:pPr>
    </w:p>
    <w:p>
      <w:pPr>
        <w:pStyle w:val="Normal46"/>
        <w:ind w:left="200"/>
        <w:sectPr>
          <w:type w:val="continuous"/>
          <w:pgMar w:top="840" w:right="1000" w:bottom="840" w:left="1000" w:header="400" w:footer="400"/>
          <w:pgNumType w:fmt="decimal"/>
          <w:cols w:space="720"/>
        </w:sectPr>
      </w:pPr>
      <w:r>
        <w:br/>
      </w:r>
      <w:r>
        <w:pict>
          <v:line id="_x0000_s1202"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47"/>
      </w:pPr>
    </w:p>
    <w:p>
      <w:pPr>
        <w:pStyle w:val="Normal47"/>
      </w:pPr>
      <w:r>
        <w:pict>
          <v:shape id="_x0000_i1203" type="#_x0000_t75" alt="LexisNexis®" style="width:147.75pt;height:30pt">
            <v:imagedata r:id="rId5" o:title=""/>
          </v:shape>
        </w:pict>
      </w:r>
      <w:r>
        <w:cr/>
      </w:r>
    </w:p>
    <w:p>
      <w:pPr>
        <w:pStyle w:val="Heading145"/>
        <w:keepNext w:val="0"/>
        <w:spacing w:after="200" w:line="340" w:lineRule="atLeast"/>
        <w:ind w:left="0" w:right="0" w:firstLine="0"/>
        <w:jc w:val="center"/>
      </w:pPr>
      <w:hyperlink r:id="rId478" w:history="1">
        <w:r>
          <w:rPr>
            <w:rFonts w:ascii="arial" w:eastAsia="arial" w:hAnsi="arial" w:cs="arial"/>
            <w:b/>
            <w:i/>
            <w:strike w:val="0"/>
            <w:color w:val="0077CC"/>
            <w:sz w:val="28"/>
            <w:u w:val="single"/>
            <w:shd w:val="clear" w:color="auto" w:fill="FFFFFF"/>
            <w:vertAlign w:val="baseline"/>
          </w:rPr>
          <w:t>Our shelves heave with food but not much of it contributes to the health of us or the planet; Kate Thick on the welcome steps we are taking to tackle world hunger - but how we have got a long, long way to go</w:t>
        </w:r>
      </w:hyperlink>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chroniclelive.co.uk</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27, 2015 Sunday 6:30 PM GMT</w:t>
      </w:r>
    </w:p>
    <w:p>
      <w:pPr>
        <w:pStyle w:val="Normal47"/>
        <w:keepNext w:val="0"/>
        <w:spacing w:after="0" w:line="240" w:lineRule="atLeast"/>
        <w:ind w:right="0"/>
        <w:jc w:val="both"/>
      </w:pPr>
      <w:bookmarkStart w:id="92" w:name="Bookmark_47"/>
      <w:bookmarkEnd w:id="92"/>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47"/>
        <w:keepNext w:val="0"/>
        <w:spacing w:before="120" w:after="0" w:line="220" w:lineRule="atLeast"/>
        <w:ind w:left="0" w:right="0" w:firstLine="0"/>
        <w:jc w:val="left"/>
      </w:pPr>
      <w:r>
        <w:br/>
      </w:r>
      <w:r>
        <w:pict>
          <v:shape id="_x0000_i1204" type="#_x0000_t75" style="width:229.47pt;height:36pt">
            <v:imagedata r:id="rId479"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Kate Thick</w:t>
      </w:r>
    </w:p>
    <w:p>
      <w:pPr>
        <w:pStyle w:val="Normal47"/>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05" style="position:absolute;z-index:25175552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Stuck in bed with a tummy bug on Christmas Day proved an ideal time to investigate the complicated parallel universes and sub-universes regarding food production, distribution and consumption.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Malnutrition affects three million people in the UK and costs the NHS an estimated £5bn a year. The European Nutrition for Health Alliance estimates that up to 40% of patients in the UK are malnourished upon hospital admission. The NHS dreads winter, with admissions, many elderly, multiplied by the fall-out from cuts to benefits and care.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27% fewer hungry people in the world today than at the turn of the century. Even though access to food has improved, roughly one in three people worldwide is malnourished in one form or another. Food systems and poor diets account for the 795 million people who are hungry and the two billion who currently suffer micronutrient malnutrition, for 45% of deaths among children under the age of five, and the 1.9 billion who are overweight and obese.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Bank says we need to grow 50% more food by 2050 to feed nine billion people while finding ways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Others argue we already grow enough food for 10 billion people but storage losses affect the global south, and overconsumption and waste affect the north.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Oxfam warned that as many as 50 million people across the world face potential hunger, disease, and water shortages by early 2016 due to climate change.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statistics are scary; 38% of the planet's cropland is degraded, 11% of the irrigated area is salt contaminated, 90% of the biodiversity of the 20 main staple crops has been lost, nitrogen fertiliser produces 6%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and its runoff creates 400 marine dead zones.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Africa and Asia, protecting small-scale farmers and pastoralists, who manage 60%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and produce 50% of the planet's food, could be central to climate resilience but the clearing of land for feed production and pasture is a huge problem as it releases CO2 into the atmosphere as forests are felled and soils disturbed. The UN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estimates 70-90% of global deforestation is due to the industrial scale growing of monocultures for export.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Almost half the world's population eats rice every day. Subsidies and trade-distorting support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destabilise international commodity markets and retail prices, mostly at the cost of the poor.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Chemical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a global food system, including its transport, are responsible for 40% of all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According to the UN, livestock production alone is responsible for 17%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Meat is a preferred food for most populations. But advocating less meat consumption makes for a politically unpopular message even if it is factory farmed and dosed with hormones and antibiotics.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40% of good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globally is for growing grain for meat and dairy production, so better then to eat more plant proteins. Buying seasonal fruit and vegetables from local farmers is good for the economy and the environment.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just what you eat, but also how it was grown or fed, and how it reached your table. Vegetables can require more resources per calorie than you would think - aubergines, lettuce, celery and cucumbers look bad when compared to factory farmed chicken - but 20 servings of vegetable have less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one serving of beef.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Science will help. Worldwide we are slowly turning to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Meat is being 'grown' in vats from stem cells using little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water.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developing strains that endure harsher conditions; 'scuba rice' which can survive underwater for two weeks, drought-resistant maize, and a robust variety of bean rich in iron to tackle malnutrition.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Retailers are becoming more involved in projects to prevent waste and pass on surplus food to charities but UK supermarkets, farms and factories throw out over seven million tonnes of food annually.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shelves may be heaving with food but not much of it contributes to the health of us or the planet.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27, 2015</w:t>
      </w:r>
    </w:p>
    <w:p>
      <w:pPr>
        <w:pStyle w:val="Normal47"/>
      </w:pPr>
    </w:p>
    <w:p>
      <w:pPr>
        <w:pStyle w:val="Normal47"/>
        <w:ind w:left="200"/>
        <w:sectPr>
          <w:type w:val="continuous"/>
          <w:pgMar w:top="840" w:right="1000" w:bottom="840" w:left="1000" w:header="400" w:footer="400"/>
          <w:pgNumType w:fmt="decimal"/>
          <w:cols w:space="720"/>
        </w:sectPr>
      </w:pPr>
      <w:r>
        <w:br/>
      </w:r>
      <w:r>
        <w:pict>
          <v:line id="_x0000_s1206"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480"/>
          <w:headerReference w:type="default" r:id="rId481"/>
          <w:footerReference w:type="even" r:id="rId482"/>
          <w:footerReference w:type="default" r:id="rId483"/>
          <w:headerReference w:type="first" r:id="rId484"/>
          <w:footerReference w:type="first" r:id="rId485"/>
          <w:type w:val="nextPage"/>
          <w:pgSz w:w="12240" w:h="15840"/>
          <w:pgMar w:top="840" w:right="1000" w:bottom="840" w:left="1000" w:header="400" w:footer="400"/>
          <w:pgNumType w:fmt="decimal"/>
          <w:cols w:space="720"/>
          <w:titlePg/>
        </w:sectPr>
      </w:pPr>
    </w:p>
    <w:p>
      <w:pPr>
        <w:pStyle w:val="Normal48"/>
      </w:pPr>
    </w:p>
    <w:p>
      <w:pPr>
        <w:pStyle w:val="Normal48"/>
      </w:pPr>
      <w:r>
        <w:pict>
          <v:shape id="_x0000_i1207" type="#_x0000_t75" alt="LexisNexis®" style="width:147.75pt;height:30pt">
            <v:imagedata r:id="rId5" o:title=""/>
          </v:shape>
        </w:pict>
      </w:r>
      <w:r>
        <w:cr/>
      </w:r>
    </w:p>
    <w:p>
      <w:pPr>
        <w:pStyle w:val="Heading146"/>
        <w:keepNext w:val="0"/>
        <w:spacing w:after="200" w:line="340" w:lineRule="atLeast"/>
        <w:ind w:left="0" w:right="0" w:firstLine="0"/>
        <w:jc w:val="center"/>
      </w:pPr>
      <w:hyperlink r:id="rId486" w:history="1">
        <w:r>
          <w:rPr>
            <w:rFonts w:ascii="arial" w:eastAsia="arial" w:hAnsi="arial" w:cs="arial"/>
            <w:b/>
            <w:i/>
            <w:strike w:val="0"/>
            <w:color w:val="0077CC"/>
            <w:sz w:val="28"/>
            <w:u w:val="single"/>
            <w:shd w:val="clear" w:color="auto" w:fill="FFFFFF"/>
            <w:vertAlign w:val="baseline"/>
          </w:rPr>
          <w:t>ExxonMobil and REG agree to research biodiesel from cellulosic sugars</w:t>
        </w:r>
      </w:hyperlink>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MarketLine NewsWire (Formerly Datamonitor)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2016 Thursday 9:26 AM GMT</w:t>
      </w:r>
    </w:p>
    <w:p>
      <w:pPr>
        <w:pStyle w:val="Normal48"/>
        <w:keepNext w:val="0"/>
        <w:spacing w:after="0" w:line="240" w:lineRule="atLeast"/>
        <w:ind w:right="0"/>
        <w:jc w:val="both"/>
      </w:pPr>
      <w:bookmarkStart w:id="94" w:name="Bookmark_48"/>
      <w:bookmarkEnd w:id="94"/>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MarketLine All Rights Reserved</w:t>
      </w:r>
    </w:p>
    <w:p>
      <w:pPr>
        <w:pStyle w:val="Normal48"/>
        <w:keepNext w:val="0"/>
        <w:spacing w:before="120" w:after="0" w:line="220" w:lineRule="atLeast"/>
        <w:ind w:left="0" w:right="0" w:firstLine="0"/>
        <w:jc w:val="left"/>
      </w:pPr>
      <w:r>
        <w:br/>
      </w:r>
      <w:r>
        <w:pict>
          <v:shape id="_x0000_i1208" type="#_x0000_t75" style="width:187.48pt;height:36.75pt">
            <v:imagedata r:id="rId48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CONSULTANTS;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&amp; Utilities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ExxonMobil, a biofuels research company, has announced an agreement with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Group, Inc., or REG, to study the production of biodiesel by fermenting renewable cellulosic sugars from sources such as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w:t>
      </w:r>
    </w:p>
    <w:p>
      <w:pPr>
        <w:pStyle w:val="Normal48"/>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09" style="position:absolute;z-index:25175756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is between ExxonMobil Research and Engineering Company and REG's Life Sciences subsidiary. Terms were not disclosed. REG has developed a patented technology that uses microbes to convert sugars to biodiesel in a one-step fermentation process similar to ethanol manufacturing.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ExxonMobil and REG Life Sciences research will focus on using sugars from non-food sources. "This research is just one way ExxonMobil is working to identify potential breakthrough technologies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increase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supplies and realize other environmental benefits," said Vijay Swarup, vice president of R&amp;D at ExxonMobil Research and Engineering Company. "The science is extremely complex, but we hope to identify new affordable and reliable supplies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the world that do not have a major impact on food supplies." "REG has a long history of innovation in the production of advanced biofuels from lower carbon, waste feedstocks," said Eric Bowen, REG vice president and head of REG Life Sciences. "We look forward to this collaboration with ExxonMobil to advance our proprietary cellulosic sugar fermentation technology and capitalize on the combined power of cellulosic sugars and microbial fermentation to revolutionize the production of ultra-low carbon, cleaner burning advanced biofuels." Through the research, the two companies will be addressing the challenge of how to ferment real-world renewable cellulosic sugars, which contain multiple types of sugars, including glucose and xylose, but also impurities that can inhibit fermentation. "As we research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supplies, we are exploring future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options with a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environmental impact," Swarup said. "Our first challenge is to determine technical feasibility and potential environmental benefits during the initial research. If the results are positive, we can then take the next step and explore the potential to expand our efforts and explore scalability." "REG is consistently exploring promising lower cost, lower carbon feedstocks," Bowen said. "The research we are conducting with ExxonMobil in this program supports our entire Life Sciences product offering, creating the opportunity for lower cost production of lower carbon specialty chemicals, fuels and other products."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2016</w:t>
      </w:r>
    </w:p>
    <w:p>
      <w:pPr>
        <w:pStyle w:val="Normal48"/>
      </w:pPr>
    </w:p>
    <w:p>
      <w:pPr>
        <w:pStyle w:val="Normal48"/>
        <w:ind w:left="200"/>
        <w:sectPr>
          <w:type w:val="continuous"/>
          <w:pgMar w:top="840" w:right="1000" w:bottom="840" w:left="1000" w:header="400" w:footer="400"/>
          <w:pgNumType w:fmt="decimal"/>
          <w:cols w:space="720"/>
        </w:sectPr>
      </w:pPr>
      <w:r>
        <w:br/>
      </w:r>
      <w:r>
        <w:pict>
          <v:line id="_x0000_s1210"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49"/>
      </w:pPr>
    </w:p>
    <w:p>
      <w:pPr>
        <w:pStyle w:val="Normal49"/>
      </w:pPr>
      <w:r>
        <w:pict>
          <v:shape id="_x0000_i1211" type="#_x0000_t75" alt="LexisNexis®" style="width:147.75pt;height:30pt">
            <v:imagedata r:id="rId5" o:title=""/>
          </v:shape>
        </w:pict>
      </w:r>
      <w:r>
        <w:cr/>
      </w:r>
    </w:p>
    <w:p>
      <w:pPr>
        <w:pStyle w:val="Heading147"/>
        <w:keepNext w:val="0"/>
        <w:spacing w:after="200" w:line="340" w:lineRule="atLeast"/>
        <w:ind w:left="0" w:right="0" w:firstLine="0"/>
        <w:jc w:val="center"/>
      </w:pPr>
      <w:hyperlink r:id="rId494" w:history="1">
        <w:r>
          <w:rPr>
            <w:rFonts w:ascii="arial" w:eastAsia="arial" w:hAnsi="arial" w:cs="arial"/>
            <w:b/>
            <w:i/>
            <w:strike w:val="0"/>
            <w:color w:val="0077CC"/>
            <w:sz w:val="28"/>
            <w:u w:val="single"/>
            <w:shd w:val="clear" w:color="auto" w:fill="FFFFFF"/>
            <w:vertAlign w:val="baseline"/>
          </w:rPr>
          <w:t>Diesel drivers face £12.50 fee to enter cities after motorists were told to ditch their petrol cars for 'green' fuel</w:t>
        </w:r>
      </w:hyperlink>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MailOnline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14, 2015 Monday 1:21 AM GMT</w:t>
      </w:r>
    </w:p>
    <w:p>
      <w:pPr>
        <w:pStyle w:val="Normal49"/>
        <w:keepNext w:val="0"/>
        <w:spacing w:after="0" w:line="240" w:lineRule="atLeast"/>
        <w:ind w:right="0"/>
        <w:jc w:val="both"/>
      </w:pPr>
      <w:bookmarkStart w:id="96" w:name="Bookmark_49"/>
      <w:bookmarkEnd w:id="96"/>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Associated Newspapers Ltd. All Rights Reserved</w:t>
      </w:r>
    </w:p>
    <w:p>
      <w:pPr>
        <w:pStyle w:val="Normal49"/>
        <w:keepNext w:val="0"/>
        <w:spacing w:before="120" w:after="0" w:line="220" w:lineRule="atLeast"/>
        <w:ind w:left="0" w:right="0" w:firstLine="0"/>
        <w:jc w:val="left"/>
      </w:pPr>
      <w:r>
        <w:br/>
      </w:r>
      <w:r>
        <w:pict>
          <v:shape id="_x0000_i1212" type="#_x0000_t75" style="width:218.97pt;height:42.74pt">
            <v:imagedata r:id="rId49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COLIN FERNANDEZ and ALISHA ROUSE FOR THE DAILY MAIL</w:t>
      </w:r>
    </w:p>
    <w:p>
      <w:pPr>
        <w:pStyle w:val="Normal49"/>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13" style="position:absolute;z-index:251759616" from="0,2pt" to="512pt,2pt" strokecolor="#009ddb" strokeweight="2pt">
            <v:stroke linestyle="single"/>
            <w10:wrap type="topAndBottom"/>
          </v:line>
        </w:pict>
      </w:r>
    </w:p>
    <w:p>
      <w:pPr>
        <w:pStyle w:val="Normal49"/>
      </w:pPr>
    </w:p>
    <w:p>
      <w:pPr>
        <w:pStyle w:val="Normal49"/>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Planned scheme will be rolled out in a big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national air pollution </w:t>
      </w:r>
    </w:p>
    <w:p>
      <w:pPr>
        <w:pStyle w:val="Normal49"/>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Diesel cars in cities including London, Birmingham and Leeds to be hit</w:t>
      </w:r>
    </w:p>
    <w:p>
      <w:pPr>
        <w:pStyle w:val="Normal49"/>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 of Government's bid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levels of the pollutant nitrogen dioxide</w:t>
      </w:r>
    </w:p>
    <w:p>
      <w:pPr>
        <w:pStyle w:val="Normal49"/>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Goes against earlier Westminster advice for motorists to invest in diesel cars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Diesel drivers could face charges of up to £12.50 to travel into city centres across England in a bid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air pollution.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expected to be introduced by 2020, are likely to affect diesel vehicles entering parts of London, Birmingham, Leeds, Derby, Nottingham and Southampton.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as part of the Government's bid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levels of the pollutant nitrogen dioxide (NO2), which official figures claim is responsible for 23,500 deaths in Britain a year, and has led to soaring rates of respiratory illnesses in children. A further 29,000 deaths a year are thought to be caused by sooty particles also produced by diesel vehicles.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last night motoring organisations and green groups reacted furiously to the proposals - pointing out drivers had been encouraged by Government tax incentives to buy diesel cars when they were thought to be less polluting because they produced less of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carbon dioxide (CO2).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drivers now face the prospect of increased costs for using their vehicles.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also attacked the Department for Environment, Food and Rural Affairs for attempting to 'bury bad news', with the plans revealed in a consultation paper released just before Jeremy Corbyn was announced as Labour leader on Saturday morning.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Alan Andrews of lobby group ClientEarth, which brought proceedings against the Government for failing to meet clean air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said: 'If they genuinely had good things to shout about... they would not have sneaked it out at 9.30am on Saturday.'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officials have said all but the cleanest diesel cars entering its Ultra Low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Zone from September 2020 will have to pay £12.50. This is on top of the existing congestion charge, currently at £10.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Buses and lorries will have to pay £100, but classic cars,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military vehicles and excavators will be exempt. Petrol cars registered before 2006 would also have to pay, but diesel vehicles that meet Europe's 2015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standards will not.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cities earmarked for the charges are likely to follow suit, with exact details to be set by local authorities.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Britain has breached the safe limits set by Brussels for NO2 in the atmosphere, and has until December 21 to submit plans to the European Commission on how it will meet tough EU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Earlier this year the Supreme Court also ordered the Government to cut NO2 levels.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divides the UK into 43 clean air areas. Scientists estimate eight will still breach pollution requirements by 2020.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include the six city centres likely to be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the new charges, a stretch of road in Wales and an 'Eastern Zone' - including parts of Essex and East Anglia - that would come under London measures. The report says that although the new measures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London's NO2 levels to a safer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Eastern Zone levels would still breach guidelines.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includes no details of measures which would help motorists who bought diesel vehicles in good faith, such as a scrappage scheme.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 spokesman Paul Watters last night branded the proposals 'unworkable'. He said: 'We obviously need cleaner air, but we need to address it in a much more mature way and work towards these goals, rather than just saying "We'll ban diesels".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'Drivers are confused, they have been encouraged to have low CO2 cars which were diesels and now this.'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Bates, of Friends of the Earth, said: 'The Government's response to the UK's air pollution is breathtaking. It's inadequate and it has no detail. Children and pensioners have got another five to ten years of breathing illegally filthy air before there is any action.'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2015</w:t>
      </w:r>
    </w:p>
    <w:p>
      <w:pPr>
        <w:pStyle w:val="Normal49"/>
      </w:pPr>
    </w:p>
    <w:p>
      <w:pPr>
        <w:pStyle w:val="Normal49"/>
        <w:ind w:left="200"/>
        <w:sectPr>
          <w:type w:val="continuous"/>
          <w:pgMar w:top="840" w:right="1000" w:bottom="840" w:left="1000" w:header="400" w:footer="400"/>
          <w:pgNumType w:fmt="decimal"/>
          <w:cols w:space="720"/>
        </w:sectPr>
      </w:pPr>
      <w:r>
        <w:br/>
      </w:r>
      <w:r>
        <w:pict>
          <v:line id="_x0000_s1214"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50"/>
      </w:pPr>
    </w:p>
    <w:p>
      <w:pPr>
        <w:pStyle w:val="Normal50"/>
      </w:pPr>
      <w:r>
        <w:pict>
          <v:shape id="_x0000_i1215" type="#_x0000_t75" alt="LexisNexis®" style="width:147.75pt;height:30pt">
            <v:imagedata r:id="rId5" o:title=""/>
          </v:shape>
        </w:pict>
      </w:r>
      <w:r>
        <w:cr/>
      </w:r>
    </w:p>
    <w:p>
      <w:pPr>
        <w:pStyle w:val="Heading148"/>
        <w:keepNext w:val="0"/>
        <w:spacing w:after="200" w:line="340" w:lineRule="atLeast"/>
        <w:ind w:left="0" w:right="0" w:firstLine="0"/>
        <w:jc w:val="center"/>
      </w:pPr>
      <w:hyperlink r:id="rId502" w:history="1">
        <w:r>
          <w:rPr>
            <w:rFonts w:ascii="arial" w:eastAsia="arial" w:hAnsi="arial" w:cs="arial"/>
            <w:b/>
            <w:i/>
            <w:strike w:val="0"/>
            <w:color w:val="0077CC"/>
            <w:sz w:val="28"/>
            <w:u w:val="single"/>
            <w:shd w:val="clear" w:color="auto" w:fill="FFFFFF"/>
            <w:vertAlign w:val="baseline"/>
          </w:rPr>
          <w:t>Evonik launches L-valine essential amino acid for animal nutrition</w:t>
        </w:r>
      </w:hyperlink>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MarketLine NewsWire (Formerly Datamonitor)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23, 2016 Thursday 7:08 PM GMT</w:t>
      </w:r>
    </w:p>
    <w:p>
      <w:pPr>
        <w:pStyle w:val="Normal50"/>
        <w:keepNext w:val="0"/>
        <w:spacing w:after="0" w:line="240" w:lineRule="atLeast"/>
        <w:ind w:right="0"/>
        <w:jc w:val="both"/>
      </w:pPr>
      <w:bookmarkStart w:id="98" w:name="Bookmark_50"/>
      <w:bookmarkEnd w:id="98"/>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MarketLine All Rights Reserved</w:t>
      </w:r>
    </w:p>
    <w:p>
      <w:pPr>
        <w:pStyle w:val="Normal50"/>
        <w:keepNext w:val="0"/>
        <w:spacing w:before="120" w:after="0" w:line="220" w:lineRule="atLeast"/>
        <w:ind w:left="0" w:right="0" w:firstLine="0"/>
        <w:jc w:val="left"/>
      </w:pPr>
      <w:r>
        <w:br/>
      </w:r>
      <w:r>
        <w:pict>
          <v:shape id="_x0000_i1216" type="#_x0000_t75" style="width:187.48pt;height:36.75pt">
            <v:imagedata r:id="rId48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ORGANIC</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Evonik has launched L-valine, or ValAMINO, the fifth essential amino acid for animal nutrition in the company's portfolio.</w:t>
      </w:r>
    </w:p>
    <w:p>
      <w:pPr>
        <w:pStyle w:val="Normal50"/>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17" style="position:absolute;z-index:25176166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L-valine is needed for protein biosynthesis in the organism of animals and forms part of all important proteins. The low valine content of plant-based raw feed materials frequently limits the utilization of other protein building blocks. Valine is the fifth limiting amino acid in pigs, and the fourth limiting in poultry. The addition of ValAMINO, along with MetAMINO (DL-methionine), Biolys (L-lysine), ThrAMINO (L-threonine) and TrypAMINO (L-tryptophan), allows to further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crude protein content of feed without any loss of animal growth performance. This results in lower feed costs and conserves natural resources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feed production, which in turn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land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potential eutrophication and acidification. In this manner,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amino acid supplementation contributes to the sustainable supply of animal protein for a growing world population. ValAMINO is produced by fermentation. The product has been registered Europe-wide and the market launch has started. "We are now able to offer customers the five key essential amino acids for animal nutrition from a single source-along with our wide range of services," noted Dr Emmanuel Auer, head of the Animal Nutrition Business Line at Evonik. "This is further proof of our leadership in this field."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29, 2016</w:t>
      </w:r>
    </w:p>
    <w:p>
      <w:pPr>
        <w:pStyle w:val="Normal50"/>
      </w:pPr>
    </w:p>
    <w:p>
      <w:pPr>
        <w:pStyle w:val="Normal50"/>
        <w:ind w:left="200"/>
        <w:sectPr>
          <w:type w:val="continuous"/>
          <w:pgMar w:top="840" w:right="1000" w:bottom="840" w:left="1000" w:header="400" w:footer="400"/>
          <w:pgNumType w:fmt="decimal"/>
          <w:cols w:space="720"/>
        </w:sectPr>
      </w:pPr>
      <w:r>
        <w:br/>
      </w:r>
      <w:r>
        <w:pict>
          <v:line id="_x0000_s1218"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51"/>
      </w:pPr>
    </w:p>
    <w:p>
      <w:pPr>
        <w:pStyle w:val="Normal51"/>
      </w:pPr>
      <w:r>
        <w:pict>
          <v:shape id="_x0000_i1219" type="#_x0000_t75" alt="LexisNexis®" style="width:147.75pt;height:30pt">
            <v:imagedata r:id="rId5" o:title=""/>
          </v:shape>
        </w:pict>
      </w:r>
      <w:r>
        <w:cr/>
      </w:r>
    </w:p>
    <w:p>
      <w:pPr>
        <w:pStyle w:val="Heading149"/>
        <w:keepNext w:val="0"/>
        <w:spacing w:after="200" w:line="340" w:lineRule="atLeast"/>
        <w:ind w:left="0" w:right="0" w:firstLine="0"/>
        <w:jc w:val="center"/>
      </w:pPr>
      <w:hyperlink r:id="rId509" w:history="1">
        <w:r>
          <w:rPr>
            <w:rFonts w:ascii="arial" w:eastAsia="arial" w:hAnsi="arial" w:cs="arial"/>
            <w:b/>
            <w:i/>
            <w:strike w:val="0"/>
            <w:color w:val="0077CC"/>
            <w:sz w:val="28"/>
            <w:u w:val="single"/>
            <w:shd w:val="clear" w:color="auto" w:fill="FFFFFF"/>
            <w:vertAlign w:val="baseline"/>
          </w:rPr>
          <w:t>Alberta is leading on climate change and creating jobs with solar power</w:t>
        </w:r>
      </w:hyperlink>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2016 Monday</w:t>
      </w:r>
    </w:p>
    <w:p>
      <w:pPr>
        <w:pStyle w:val="Normal51"/>
        <w:keepNext w:val="0"/>
        <w:spacing w:after="0" w:line="240" w:lineRule="atLeast"/>
        <w:ind w:right="0"/>
        <w:jc w:val="both"/>
      </w:pPr>
      <w:bookmarkStart w:id="100" w:name="Bookmark_51"/>
      <w:bookmarkEnd w:id="100"/>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51"/>
        <w:keepNext w:val="0"/>
        <w:spacing w:before="120" w:after="0" w:line="220" w:lineRule="atLeast"/>
        <w:ind w:left="0" w:right="0" w:firstLine="0"/>
        <w:jc w:val="left"/>
      </w:pPr>
      <w:r>
        <w:br/>
      </w:r>
      <w:r>
        <w:pict>
          <v:shape id="_x0000_i1220" type="#_x0000_t75" style="width:131.98pt;height:68.24pt">
            <v:imagedata r:id="rId24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51"/>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21" style="position:absolute;z-index:25176371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5, 2016</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investment will help build Alberta's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including creating jobs in the project design and construction sectors, while supporting jobs and growth in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chain.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million dollars is earmarked for the Municipal Climate Change Action Centre for a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incentive program - the Alberta Municipal Solar Program. This program will provide rebates of up to $ 0.75 per watt, to a maximum of $ 300,000 per project, to municipalities for installing solar on municipal buildings, such as offices, fire halls, community centres and more.</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solar program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 On-Farm Solar Management - will provide $ 500,000 in provincial and federal funding towards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 on Alberta farms. The program will help producers generate their own electricity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Alberta Municipal Solar Program opens for applications on March 1. The On-Farm Solar Management program's application window opens on February 8.</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take action at all levels in combatting climate change - federally, provincially and locally. This investment will spur economic growth and help with the transition to cleaner sources of electricity, which will protect our health." Shannon Phillips, Minister of Environment and Parks</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embrace innovation and are good stewards of the land. The solar installation program will help increase farming efficiencies,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power bills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add to Alberta's power grid." Oneil Carlier, Minister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"Protecting the environment and growing the economy are a priority for the Government of Canada. Through investments and initiatives like the On-Farm Solar Management Program, producers have even more opportunity to generate their own electricity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operation costs, while continuing to be good stewards of the land." Lawrence MacAulay, Minister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Agri-Food Canada</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"Solar photovoltaic is expected to play a prominent role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Edmonton's reliance on electricity generated from non-renewable resources. There is a strong alignment between the timing of this announcement and the implementation of the City's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Strategy. We look forward to working collaboratively with the Province not only on greening the electricity grid, but partnering on many other initiatives aimed at building up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resilience." Don Iveson, Mayor of Edmonton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great start. It will help to begin diversifying Alberta's economy, create new jobs and small businesses and demonstrate that Alberta is moving into a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leadership position." Stephen Lindop, Mayor of Devon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announcement of funding for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enable Alberta's municipalities to demonstrate climate leadership at a local level, through using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municipal buildings and increasing public awareness. This is an opportunity for municipalities to demonstrate environmental stewardship and showcase the benefits of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Lisa Holmes, President, Alberta Urban Municipalities Association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Alberta Association of Municipal Districts and Counties looks forward to continuing our partnership with the province to support climate leadership at the local level. Through the Alberta Municipal Solar Program, Alberta's rural municipalities will continue to play a significant role in generating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making investments in solar." Al Kemmere, President, Alberta Association of Municipal Districts and Counties</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2010, our farm has been producing electricity as well as food. We installed 24 solar panels on our barn roof. Both we and our installer were pleasantly surprised at how hassle-free it was to get our regular meter replaced with a two-way meter so that we get credit when we produce more power than we are using.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mitigates climate change and diversifies Alberta's economy." John Bocock, Sturgeon County dairy farmer.         </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2016</w:t>
      </w:r>
    </w:p>
    <w:p>
      <w:pPr>
        <w:pStyle w:val="Normal51"/>
      </w:pPr>
    </w:p>
    <w:p>
      <w:pPr>
        <w:pStyle w:val="Normal51"/>
        <w:ind w:left="200"/>
        <w:sectPr>
          <w:type w:val="continuous"/>
          <w:pgMar w:top="840" w:right="1000" w:bottom="840" w:left="1000" w:header="400" w:footer="400"/>
          <w:pgNumType w:fmt="decimal"/>
          <w:cols w:space="720"/>
        </w:sectPr>
      </w:pPr>
      <w:r>
        <w:br/>
      </w:r>
      <w:r>
        <w:pict>
          <v:line id="_x0000_s1222"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510"/>
          <w:headerReference w:type="default" r:id="rId511"/>
          <w:footerReference w:type="even" r:id="rId512"/>
          <w:footerReference w:type="default" r:id="rId513"/>
          <w:headerReference w:type="first" r:id="rId514"/>
          <w:footerReference w:type="first" r:id="rId515"/>
          <w:type w:val="nextPage"/>
          <w:pgSz w:w="12240" w:h="15840"/>
          <w:pgMar w:top="840" w:right="1000" w:bottom="840" w:left="1000" w:header="400" w:footer="400"/>
          <w:pgNumType w:fmt="decimal"/>
          <w:cols w:space="720"/>
          <w:titlePg/>
        </w:sectPr>
      </w:pPr>
    </w:p>
    <w:p>
      <w:pPr>
        <w:pStyle w:val="Normal52"/>
      </w:pPr>
    </w:p>
    <w:p>
      <w:pPr>
        <w:pStyle w:val="Normal52"/>
      </w:pPr>
      <w:r>
        <w:pict>
          <v:shape id="_x0000_i1223" type="#_x0000_t75" alt="LexisNexis®" style="width:147.75pt;height:30pt">
            <v:imagedata r:id="rId5" o:title=""/>
          </v:shape>
        </w:pict>
      </w:r>
      <w:r>
        <w:cr/>
      </w:r>
    </w:p>
    <w:p>
      <w:pPr>
        <w:pStyle w:val="Heading150"/>
        <w:keepNext w:val="0"/>
        <w:spacing w:after="200" w:line="340" w:lineRule="atLeast"/>
        <w:ind w:left="0" w:right="0" w:firstLine="0"/>
        <w:jc w:val="center"/>
      </w:pPr>
      <w:hyperlink r:id="rId516" w:history="1">
        <w:r>
          <w:rPr>
            <w:rFonts w:ascii="arial" w:eastAsia="arial" w:hAnsi="arial" w:cs="arial"/>
            <w:b/>
            <w:i/>
            <w:strike w:val="0"/>
            <w:color w:val="0077CC"/>
            <w:sz w:val="28"/>
            <w:u w:val="single"/>
            <w:shd w:val="clear" w:color="auto" w:fill="FFFFFF"/>
            <w:vertAlign w:val="baseline"/>
          </w:rPr>
          <w:t>Alberta is leading on climate change and creating jobs with solar power</w:t>
        </w:r>
      </w:hyperlink>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2016 Monday</w:t>
      </w:r>
    </w:p>
    <w:p>
      <w:pPr>
        <w:pStyle w:val="Normal52"/>
        <w:keepNext w:val="0"/>
        <w:spacing w:after="0" w:line="240" w:lineRule="atLeast"/>
        <w:ind w:right="0"/>
        <w:jc w:val="both"/>
      </w:pPr>
      <w:bookmarkStart w:id="102" w:name="Bookmark_52"/>
      <w:bookmarkEnd w:id="102"/>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Investrend Communications, Inc. All Rights Reserved</w:t>
      </w:r>
    </w:p>
    <w:p>
      <w:pPr>
        <w:pStyle w:val="Normal52"/>
        <w:keepNext w:val="0"/>
        <w:spacing w:before="120" w:after="0" w:line="220" w:lineRule="atLeast"/>
        <w:ind w:left="0" w:right="0" w:firstLine="0"/>
        <w:jc w:val="left"/>
      </w:pPr>
      <w:r>
        <w:br/>
      </w:r>
      <w:r>
        <w:pict>
          <v:shape id="_x0000_i1224" type="#_x0000_t75" style="width:131.98pt;height:68.24pt">
            <v:imagedata r:id="rId24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52"/>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25" style="position:absolute;z-index:25176576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investment will help build Alberta's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including creating jobs in the project design and construction sectors, while supporting jobs and growth in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chain.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million dollars is earmarked for the Municipal Climate Change Action Centre for a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incentive program - the Alberta Municipal Solar Program. This program will provide rebates of up to $ 0.75 per watt, to a maximum of $ 300,000 per project, to municipalities for installing solar on municipal buildings, such as offices, fire halls, community centres and more.</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solar program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 On-Farm Solar Management - will provide $ 500,000 in provincial and federal funding towards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 on Alberta farms. The program will help producers generate their own electricity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Alberta Municipal Solar Program opens for applications on March 1. The On-Farm Solar Management program's application window opens on February 8.</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take action at all levels in combatting climate change - federally, provincially and locally. This investment will spur economic growth and help with the transition to cleaner sources of electricity, which will protect our health." Shannon Phillips, Minister of Environment and Parks</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embrace innovation and are good stewards of the land. The solar installation program will help increase farming efficiencies,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power bills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add to Alberta's power grid." Oneil Carlier, Minister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"Protecting the environment and growing the economy are a priority for the Government of Canada. Through investments and initiatives like the On-Farm Solar Management Program, producers have even more opportunity to generate their own electricity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operation costs, while continuing to be good stewards of the land." Lawrence MacAulay, Minister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Agri-Food Canada</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"Solar photovoltaic is expected to play a prominent role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Edmonton's reliance on electricity generated from non-renewable resources. There is a strong alignment between the timing of this announcement and the implementation of the City's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Strategy. We look forward to working collaboratively with the Province not only on greening the electricity grid, but partnering on many other initiatives aimed at building up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resilience." Don Iveson, Mayor of Edmonton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great start. It will help to begin diversifying Alberta's economy, create new jobs and small businesses and demonstrate that Alberta is moving into a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leadership position." Stephen Lindop, Mayor of Devon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announcement of funding for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enable Alberta's municipalities to demonstrate climate leadership at a local level, through using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municipal buildings and increasing public awareness. This is an opportunity for municipalities to demonstrate environmental stewardship and showcase the benefits of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Lisa Holmes, President, Alberta Urban Municipalities Association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Alberta Association of Municipal Districts and Counties looks forward to continuing our partnership with the province to support climate leadership at the local level. Through the Alberta Municipal Solar Program, Alberta's rural municipalities will continue to play a significant role in generating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making investments in solar." Al Kemmere, President, Alberta Association of Municipal Districts and Counties</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2010, our farm has been producing electricity as well as food. We installed 24 solar panels on our barn roof. Both we and our installer were pleasantly surprised at how hassle-free it was to get our regular meter replaced with a two-way meter so that we get credit when we produce more power than we are using.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mitigates climate change and diversifies Alberta's economy." John Bocock, Sturgeon County dairy farmer.</w:t>
      </w:r>
    </w:p>
    <w:p>
      <w:pPr>
        <w:pStyle w:val="Normal52"/>
      </w:pPr>
    </w:p>
    <w:p>
      <w:pPr>
        <w:pStyle w:val="Normal5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457"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2016</w:t>
      </w:r>
    </w:p>
    <w:p>
      <w:pPr>
        <w:pStyle w:val="Normal52"/>
      </w:pPr>
    </w:p>
    <w:p>
      <w:pPr>
        <w:pStyle w:val="Normal52"/>
        <w:ind w:left="200"/>
        <w:sectPr>
          <w:type w:val="continuous"/>
          <w:pgMar w:top="840" w:right="1000" w:bottom="840" w:left="1000" w:header="400" w:footer="400"/>
          <w:pgNumType w:fmt="decimal"/>
          <w:cols w:space="720"/>
        </w:sectPr>
      </w:pPr>
      <w:r>
        <w:br/>
      </w:r>
      <w:r>
        <w:pict>
          <v:line id="_x0000_s1226"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517"/>
          <w:headerReference w:type="default" r:id="rId518"/>
          <w:footerReference w:type="even" r:id="rId519"/>
          <w:footerReference w:type="default" r:id="rId520"/>
          <w:headerReference w:type="first" r:id="rId521"/>
          <w:footerReference w:type="first" r:id="rId522"/>
          <w:type w:val="nextPage"/>
          <w:pgSz w:w="12240" w:h="15840"/>
          <w:pgMar w:top="840" w:right="1000" w:bottom="840" w:left="1000" w:header="400" w:footer="400"/>
          <w:pgNumType w:fmt="decimal"/>
          <w:cols w:space="720"/>
          <w:titlePg/>
        </w:sectPr>
      </w:pPr>
    </w:p>
    <w:p>
      <w:pPr>
        <w:pStyle w:val="Normal53"/>
      </w:pPr>
    </w:p>
    <w:p>
      <w:pPr>
        <w:pStyle w:val="Normal53"/>
      </w:pPr>
      <w:r>
        <w:pict>
          <v:shape id="_x0000_i1227" type="#_x0000_t75" alt="LexisNexis®" style="width:147.75pt;height:30pt">
            <v:imagedata r:id="rId5" o:title=""/>
          </v:shape>
        </w:pict>
      </w:r>
      <w:r>
        <w:cr/>
      </w:r>
    </w:p>
    <w:p>
      <w:pPr>
        <w:pStyle w:val="Heading151"/>
        <w:keepNext w:val="0"/>
        <w:spacing w:after="200" w:line="340" w:lineRule="atLeast"/>
        <w:ind w:left="0" w:right="0" w:firstLine="0"/>
        <w:jc w:val="center"/>
      </w:pPr>
      <w:hyperlink r:id="rId523" w:history="1">
        <w:r>
          <w:rPr>
            <w:rFonts w:ascii="arial" w:eastAsia="arial" w:hAnsi="arial" w:cs="arial"/>
            <w:b/>
            <w:i/>
            <w:strike w:val="0"/>
            <w:color w:val="0077CC"/>
            <w:sz w:val="28"/>
            <w:u w:val="single"/>
            <w:shd w:val="clear" w:color="auto" w:fill="FFFFFF"/>
            <w:vertAlign w:val="baseline"/>
          </w:rPr>
          <w:t>Alberta is leading on climate change and creating jobs with solar power</w:t>
        </w:r>
      </w:hyperlink>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2016 Tuesday</w:t>
      </w:r>
    </w:p>
    <w:p>
      <w:pPr>
        <w:pStyle w:val="Normal53"/>
        <w:keepNext w:val="0"/>
        <w:spacing w:after="0" w:line="240" w:lineRule="atLeast"/>
        <w:ind w:right="0"/>
        <w:jc w:val="both"/>
      </w:pPr>
      <w:bookmarkStart w:id="104" w:name="Bookmark_53"/>
      <w:bookmarkEnd w:id="104"/>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Investrend Communications, Inc. All Rights Reserved</w:t>
      </w:r>
    </w:p>
    <w:p>
      <w:pPr>
        <w:pStyle w:val="Normal53"/>
        <w:keepNext w:val="0"/>
        <w:spacing w:before="120" w:after="0" w:line="220" w:lineRule="atLeast"/>
        <w:ind w:left="0" w:right="0" w:firstLine="0"/>
        <w:jc w:val="left"/>
      </w:pPr>
      <w:r>
        <w:br/>
      </w:r>
      <w:r>
        <w:pict>
          <v:shape id="_x0000_i1228" type="#_x0000_t75" style="width:131.98pt;height:68.24pt">
            <v:imagedata r:id="rId24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53"/>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29" style="position:absolute;z-index:25176780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investment will help build Alberta's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including creating jobs in the project design and construction sectors, while supporting jobs and growth in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chain.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million dollars is earmarked for the Municipal Climate Change Action Centre for a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incentive program - the Alberta Municipal Solar Program. This program will provide rebates of up to $ 0.75 per watt, to a maximum of $ 300,000 per project, to municipalities for installing solar on municipal buildings, such as offices, fire halls, community centres and more.</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solar program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 On-Farm Solar Management - will provide $ 500,000 in provincial and federal funding towards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 on Alberta farms. The program will help producers generate their own electricity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Alberta Municipal Solar Program opens for applications on March 1. The On-Farm Solar Management program's application window opens on February 8.</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take action at all levels in combatting climate change - federally, provincially and locally. This investment will spur economic growth and help with the transition to cleaner sources of electricity, which will protect our health." Shannon Phillips, Minister of Environment and Parks</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embrace innovation and are good stewards of the land. The solar installation program will help increase farming efficiencies,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power bills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add to Alberta's power grid." Oneil Carlier, Minister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"Protecting the environment and growing the economy are a priority for the Government of Canada. Through investments and initiatives like the On-Farm Solar Management Program, producers have even more opportunity to generate their own electricity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operation costs, while continuing to be good stewards of the land." Lawrence MacAulay, Minister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Agri-Food Canada</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"Solar photovoltaic is expected to play a prominent role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Edmonton's reliance on electricity generated from non-renewable resources. There is a strong alignment between the timing of this announcement and the implementation of the City's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Strategy. We look forward to working collaboratively with the Province not only on greening the electricity grid, but partnering on many other initiatives aimed at building up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resilience." Don Iveson, Mayor of Edmonton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great start. It will help to begin diversifying Alberta's economy, create new jobs and small businesses and demonstrate that Alberta is moving into a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leadership position." Stephen Lindop, Mayor of Devon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announcement of funding for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enable Alberta's municipalities to demonstrate climate leadership at a local level, through using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municipal buildings and increasing public awareness. This is an opportunity for municipalities to demonstrate environmental stewardship and showcase the benefits of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Lisa Holmes, President, Alberta Urban Municipalities Association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Alberta Association of Municipal Districts and Counties looks forward to continuing our partnership with the province to support climate leadership at the local level. Through the Alberta Municipal Solar Program, Alberta's rural municipalities will continue to play a significant role in generating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making investments in solar." Al Kemmere, President, Alberta Association of Municipal Districts and Counties</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2010, our farm has been producing electricity as well as food. We installed 24 solar panels on our barn roof. Both we and our installer were pleasantly surprised at how hassle-free it was to get our regular meter replaced with a two-way meter so that we get credit when we produce more power than we are using.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mitigates climate change and diversifies Alberta's economy." John Bocock, Sturgeon County dairy farmer</w:t>
      </w:r>
    </w:p>
    <w:p>
      <w:pPr>
        <w:pStyle w:val="Normal53"/>
      </w:pPr>
    </w:p>
    <w:p>
      <w:pPr>
        <w:pStyle w:val="Normal5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457"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2016</w:t>
      </w:r>
    </w:p>
    <w:p>
      <w:pPr>
        <w:pStyle w:val="Normal53"/>
      </w:pPr>
    </w:p>
    <w:p>
      <w:pPr>
        <w:pStyle w:val="Normal53"/>
        <w:ind w:left="200"/>
        <w:sectPr>
          <w:type w:val="continuous"/>
          <w:pgMar w:top="840" w:right="1000" w:bottom="840" w:left="1000" w:header="400" w:footer="400"/>
          <w:pgNumType w:fmt="decimal"/>
          <w:cols w:space="720"/>
        </w:sectPr>
      </w:pPr>
      <w:r>
        <w:br/>
      </w:r>
      <w:r>
        <w:pict>
          <v:line id="_x0000_s1230"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54"/>
      </w:pPr>
    </w:p>
    <w:p>
      <w:pPr>
        <w:pStyle w:val="Normal54"/>
      </w:pPr>
      <w:r>
        <w:pict>
          <v:shape id="_x0000_i1231" type="#_x0000_t75" alt="LexisNexis®" style="width:147.75pt;height:30pt">
            <v:imagedata r:id="rId5" o:title=""/>
          </v:shape>
        </w:pict>
      </w:r>
      <w:r>
        <w:cr/>
      </w:r>
    </w:p>
    <w:p>
      <w:pPr>
        <w:pStyle w:val="Heading152"/>
        <w:keepNext w:val="0"/>
        <w:spacing w:after="200" w:line="340" w:lineRule="atLeast"/>
        <w:ind w:left="0" w:right="0" w:firstLine="0"/>
        <w:jc w:val="center"/>
      </w:pPr>
      <w:hyperlink r:id="rId530" w:history="1">
        <w:r>
          <w:rPr>
            <w:rFonts w:ascii="arial" w:eastAsia="arial" w:hAnsi="arial" w:cs="arial"/>
            <w:b/>
            <w:i/>
            <w:strike w:val="0"/>
            <w:color w:val="0077CC"/>
            <w:sz w:val="28"/>
            <w:u w:val="single"/>
            <w:shd w:val="clear" w:color="auto" w:fill="FFFFFF"/>
            <w:vertAlign w:val="baseline"/>
          </w:rPr>
          <w:t>Alberta is leading on climate change and creating jobs with solar power</w:t>
        </w:r>
      </w:hyperlink>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2016 Tuesday</w:t>
      </w:r>
    </w:p>
    <w:p>
      <w:pPr>
        <w:pStyle w:val="Normal54"/>
        <w:keepNext w:val="0"/>
        <w:spacing w:after="0" w:line="240" w:lineRule="atLeast"/>
        <w:ind w:right="0"/>
        <w:jc w:val="both"/>
      </w:pPr>
      <w:bookmarkStart w:id="106" w:name="Bookmark_54"/>
      <w:bookmarkEnd w:id="106"/>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54"/>
        <w:keepNext w:val="0"/>
        <w:spacing w:before="120" w:after="0" w:line="220" w:lineRule="atLeast"/>
        <w:ind w:left="0" w:right="0" w:firstLine="0"/>
        <w:jc w:val="left"/>
      </w:pPr>
      <w:r>
        <w:br/>
      </w:r>
      <w:r>
        <w:pict>
          <v:shape id="_x0000_i1232" type="#_x0000_t75" style="width:131.98pt;height:68.24pt">
            <v:imagedata r:id="rId24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54"/>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33" style="position:absolute;z-index:25176985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5, 2016</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investment will help build Alberta's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including creating jobs in the project design and construction sectors, while supporting jobs and growth in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chain.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million dollars is earmarked for the Municipal Climate Change Action Centre for a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incentive program - the Alberta Municipal Solar Program. This program will provide rebates of up to $ 0.75 per watt, to a maximum of $ 300,000 per project, to municipalities for installing solar on municipal buildings, such as offices, fire halls, community centres and more.</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solar program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 On-Farm Solar Management - will provide $ 500,000 in provincial and federal funding towards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 on Alberta farms. The program will help producers generate their own electricity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Alberta Municipal Solar Program opens for applications on March 1. The On-Farm Solar Management program's application window opens on February 8.</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take action at all levels in combatting climate change - federally, provincially and locally. This investment will spur economic growth and help with the transition to cleaner sources of electricity, which will protect our health." Shannon Phillips, Minister of Environment and Parks</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embrace innovation and are good stewards of the land. The solar installation program will help increase farming efficiencies,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power bills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add to Alberta's power grid." Oneil Carlier, Minister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"Protecting the environment and growing the economy are a priority for the Government of Canada. Through investments and initiatives like the On-Farm Solar Management Program, producers have even more opportunity to generate their own electricity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operation costs, while continuing to be good stewards of the land." Lawrence MacAulay, Minister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Agri-Food Canada</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"Solar photovoltaic is expected to play a prominent role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Edmonton's reliance on electricity generated from non-renewable resources. There is a strong alignment between the timing of this announcement and the implementation of the City's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Strategy. We look forward to working collaboratively with the Province not only on greening the electricity grid, but partnering on many other initiatives aimed at building up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resilience." Don Iveson, Mayor of Edmonton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great start. It will help to begin diversifying Alberta's economy, create new jobs and small businesses and demonstrate that Alberta is moving into a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leadership position." Stephen Lindop, Mayor of Devon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announcement of funding for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enable Alberta's municipalities to demonstrate climate leadership at a local level, through using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municipal buildings and increasing public awareness. This is an opportunity for municipalities to demonstrate environmental stewardship and showcase the benefits of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Lisa Holmes, President, Alberta Urban Municipalities Association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Alberta Association of Municipal Districts and Counties looks forward to continuing our partnership with the province to support climate leadership at the local level. Through the Alberta Municipal Solar Program, Alberta's rural municipalities will continue to play a significant role in generating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making investments in solar." Al Kemmere, President, Alberta Association of Municipal Districts and Counties</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2010, our farm has been producing electricity as well as food. We installed 24 solar panels on our barn roof. Both we and our installer were pleasantly surprised at how hassle-free it was to get our regular meter replaced with a two-way meter so that we get credit when we produce more power than we are using.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mitigates climate change and diversifies Alberta's economy." John Bocock, Sturgeon County dairy farmer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2016</w:t>
      </w:r>
    </w:p>
    <w:p>
      <w:pPr>
        <w:pStyle w:val="Normal54"/>
      </w:pPr>
    </w:p>
    <w:p>
      <w:pPr>
        <w:pStyle w:val="Normal54"/>
        <w:ind w:left="200"/>
        <w:sectPr>
          <w:type w:val="continuous"/>
          <w:pgMar w:top="840" w:right="1000" w:bottom="840" w:left="1000" w:header="400" w:footer="400"/>
          <w:pgNumType w:fmt="decimal"/>
          <w:cols w:space="720"/>
        </w:sectPr>
      </w:pPr>
      <w:r>
        <w:br/>
      </w:r>
      <w:r>
        <w:pict>
          <v:line id="_x0000_s1234"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55"/>
      </w:pPr>
    </w:p>
    <w:p>
      <w:pPr>
        <w:pStyle w:val="Normal55"/>
      </w:pPr>
      <w:r>
        <w:pict>
          <v:shape id="_x0000_i1235" type="#_x0000_t75" alt="LexisNexis®" style="width:147.75pt;height:30pt">
            <v:imagedata r:id="rId5" o:title=""/>
          </v:shape>
        </w:pict>
      </w:r>
      <w:r>
        <w:cr/>
      </w:r>
    </w:p>
    <w:p>
      <w:pPr>
        <w:pStyle w:val="Heading153"/>
        <w:keepNext w:val="0"/>
        <w:spacing w:after="200" w:line="340" w:lineRule="atLeast"/>
        <w:ind w:left="0" w:right="0" w:firstLine="0"/>
        <w:jc w:val="center"/>
      </w:pPr>
      <w:hyperlink r:id="rId537" w:history="1">
        <w:r>
          <w:rPr>
            <w:rFonts w:ascii="arial" w:eastAsia="arial" w:hAnsi="arial" w:cs="arial"/>
            <w:b/>
            <w:i/>
            <w:strike w:val="0"/>
            <w:color w:val="0077CC"/>
            <w:sz w:val="28"/>
            <w:u w:val="single"/>
            <w:shd w:val="clear" w:color="auto" w:fill="FFFFFF"/>
            <w:vertAlign w:val="baseline"/>
          </w:rPr>
          <w:t>Down on the solar farm: new sites offer a ray of sunshine to Britain's beleaguered wildlife; ECOLOGY</w:t>
        </w:r>
      </w:hyperlink>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i-news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2016</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First Edition</w:t>
      </w:r>
    </w:p>
    <w:p>
      <w:pPr>
        <w:pStyle w:val="Normal55"/>
        <w:keepNext w:val="0"/>
        <w:spacing w:after="0" w:line="240" w:lineRule="atLeast"/>
        <w:ind w:right="0"/>
        <w:jc w:val="both"/>
      </w:pPr>
      <w:bookmarkStart w:id="108" w:name="Bookmark_55"/>
      <w:bookmarkEnd w:id="108"/>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Associated Newspapers Ltd. All Rights Reserved</w:t>
      </w:r>
    </w:p>
    <w:p>
      <w:pPr>
        <w:pStyle w:val="Normal55"/>
        <w:keepNext w:val="0"/>
        <w:spacing w:before="120" w:after="0" w:line="220" w:lineRule="atLeast"/>
        <w:ind w:left="0" w:right="0" w:firstLine="0"/>
        <w:jc w:val="left"/>
      </w:pPr>
      <w:r>
        <w:br/>
      </w:r>
      <w:r>
        <w:pict>
          <v:shape id="_x0000_i1236" type="#_x0000_t75" style="width:15.75pt;height:37.5pt">
            <v:imagedata r:id="rId5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24</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Beament</w:t>
      </w:r>
    </w:p>
    <w:p>
      <w:pPr>
        <w:pStyle w:val="Normal55"/>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37" style="position:absolute;z-index:25177190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Threatened wildlife including turtle doves and skylarks could benefit from a scheme which has been launched to create natural habitats at solar farm sites.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by wildlife charity RSPB and clean tech company Anesco aims to boost wildlife at the firm's solar farms across England and Wales.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 flower meadow areas and seed-rich planting in the "unused" margins of the farms and where tracks go between the panels will help boost insects such as bees and butterflies and provide food and nesting areas for birds, the RSPB said.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scheme will reinstate habitats which have been lost in the face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intensification, hitting farmland bird species.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hoped that struggling species such as tree sparrows, which have seen numbers fall by 94 per cent in the last 40 years, turtle doves which have seen an 89 per 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numbers, lapwing (58 per cent fall) and skylarks (51 per cent fall) will be helped by the project.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Butterflies, reptiles, mammals and amphibians could also be helped by the move.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will see the RSPB advising Anesco on providing for "priority" species - those in most need of help - at its existing solar farms, in places ranging from Cornwall to Suffolk, Yorkshire and the Isle of Anglesey, with the advice also helping to form plans at new sites.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Darren Moorcroft, the RSPB's head of species and habitats conservation, said: "It is an excellent opportunity to develop habitats for nature in need of our help, showcasing how a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business and wildlife conservation can be delivered in unison; while providing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sustainable development we can still continue to give nature a home.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interested in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because the threat of climate change is the biggest threat to nature and to people," he added. "The opportunity of this partnership is both mitigation and adaptation. The panels are helping us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the habitat within the solar farms can create the places for priority species to live and survive and thrive."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"over the next few years" the RSPB will be working "to further improve the habitats" created at solar farm sites across the UK. Adrian Pike, the chief executive of Anesco, said: "Encouraging biodiversity has always been a priority for us and we're thrilled to be working with such a respected and knowledgeable organisation as the RSPB to build on our existing commitment.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this partnership, we will not only be continuing to create habitats at our sites in accordance with planning rules, but will be going far beyond this. We will be maximising the positive impact that our sites have for local wildlife, while focusing on supporting those species that really need 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has committed the nation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UK's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at least 80 per cent by 2050, relative to 1990 levels.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turtle doves? Wildlife species in decline Turtle Doves The number of these birds has declined by 89 per cent in the past 40 years, placing them on the RSPB's Red List of conservation concern. One cause of this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is thought to be because of the lack of seed and grain during breeding season, which results in fewer nesting attempts.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Butterflies According to the RSPB the populations of 72 per cent of butterfly species decreased between 2001 and 2011. This includes a 24 per cent decrease in garden butter-flies. This is largely due to habitat destruction. White Admiral butterfly numbers fell by 45 per cent between 2005 and 2014.</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Hedgehogs With more building on green spaces, the number of hedgehogs across the UK has declined. The People's Trust for Endangered Species said the number of hedgehogs fell by more than a third between 2003 and 2012. They rely on wildlife corridors, which are often blocked by fences or walls.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2016</w:t>
      </w:r>
    </w:p>
    <w:p>
      <w:pPr>
        <w:pStyle w:val="Normal55"/>
      </w:pPr>
    </w:p>
    <w:p>
      <w:pPr>
        <w:pStyle w:val="Normal55"/>
        <w:ind w:left="200"/>
        <w:sectPr>
          <w:type w:val="continuous"/>
          <w:pgMar w:top="840" w:right="1000" w:bottom="840" w:left="1000" w:header="400" w:footer="400"/>
          <w:pgNumType w:fmt="decimal"/>
          <w:cols w:space="720"/>
        </w:sectPr>
      </w:pPr>
      <w:r>
        <w:br/>
      </w:r>
      <w:r>
        <w:pict>
          <v:line id="_x0000_s1238"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56"/>
      </w:pPr>
    </w:p>
    <w:p>
      <w:pPr>
        <w:pStyle w:val="Normal56"/>
      </w:pPr>
      <w:r>
        <w:pict>
          <v:shape id="_x0000_i1239" type="#_x0000_t75" alt="LexisNexis®" style="width:147.75pt;height:30pt">
            <v:imagedata r:id="rId5" o:title=""/>
          </v:shape>
        </w:pict>
      </w:r>
      <w:r>
        <w:cr/>
      </w:r>
    </w:p>
    <w:p>
      <w:pPr>
        <w:pStyle w:val="Heading154"/>
        <w:keepNext w:val="0"/>
        <w:spacing w:after="200" w:line="340" w:lineRule="atLeast"/>
        <w:ind w:left="0" w:right="0" w:firstLine="0"/>
        <w:jc w:val="center"/>
      </w:pPr>
      <w:hyperlink r:id="rId545" w:history="1">
        <w:r>
          <w:rPr>
            <w:rFonts w:ascii="arial" w:eastAsia="arial" w:hAnsi="arial" w:cs="arial"/>
            <w:b/>
            <w:i/>
            <w:strike w:val="0"/>
            <w:color w:val="0077CC"/>
            <w:sz w:val="28"/>
            <w:u w:val="single"/>
            <w:shd w:val="clear" w:color="auto" w:fill="FFFFFF"/>
            <w:vertAlign w:val="baseline"/>
          </w:rPr>
          <w:t>Ireland faces battle to cut farming's CO2 footprint</w:t>
        </w:r>
      </w:hyperlink>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2015 Tuesday</w:t>
      </w:r>
    </w:p>
    <w:p>
      <w:pPr>
        <w:pStyle w:val="Normal56"/>
        <w:keepNext w:val="0"/>
        <w:spacing w:after="0" w:line="240" w:lineRule="atLeast"/>
        <w:ind w:right="0"/>
        <w:jc w:val="both"/>
      </w:pPr>
      <w:bookmarkStart w:id="110" w:name="Bookmark_56"/>
      <w:bookmarkEnd w:id="110"/>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Landmark Digital Media Ltd. All Rights Reserved</w:t>
      </w:r>
    </w:p>
    <w:p>
      <w:pPr>
        <w:pStyle w:val="Normal56"/>
        <w:keepNext w:val="0"/>
        <w:spacing w:before="120" w:after="0" w:line="220" w:lineRule="atLeast"/>
        <w:ind w:left="0" w:right="0" w:firstLine="0"/>
        <w:jc w:val="left"/>
      </w:pPr>
      <w:r>
        <w:br/>
      </w:r>
      <w:r>
        <w:pict>
          <v:shape id="_x0000_i1240" type="#_x0000_t75" style="width:166.8pt;height:30pt">
            <v:imagedata r:id="rId354"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 words</w:t>
      </w:r>
    </w:p>
    <w:p>
      <w:pPr>
        <w:pStyle w:val="Normal56"/>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41" style="position:absolute;z-index:25177395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has accepted the EU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cutting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40% by 2030, knowing the country s burden was and would be an issue, he said.</w:t>
      </w:r>
    </w:p>
    <w:p>
      <w:pPr>
        <w:pStyle w:val="Normal56"/>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especially from the country s national herd amount to 42% of the non-tradable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this is the highest in the world after New Zealand.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do have a big challenge.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no free pass and we are not asking for one, but it needs to be treated as a separate category that has a limited abatement potential. It is not like transport where electric cars can replace diesel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with the second- highest GDP in the EU, is likely to be allocated a high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under the 2020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scheme.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achieving it will result in fines or see the country buying carbon credits by investing in carbon absorption schemes, such as rainforests in South America.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Coveney said the massive investment of around  119 million a year in tree planting on farms and in allowing land lie fallow to absorb carbon should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by 20%.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food and farm plan sees the dairy herd increasing by 23% with milk production increasing by 50% due to better feeding and breeding, so more investment in forestry and other carbon sinks will be necessary, he said, as well as the ongoing work into breeding and feed.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am a big climate change believer and I am very excited by the results from Paris. The world has finally got serious about climate change , he said.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that Ireland s share of the EU s 40%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was and is an issue.</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2015</w:t>
      </w:r>
    </w:p>
    <w:p>
      <w:pPr>
        <w:pStyle w:val="Normal56"/>
      </w:pPr>
    </w:p>
    <w:p>
      <w:pPr>
        <w:pStyle w:val="Normal56"/>
        <w:ind w:left="200"/>
        <w:sectPr>
          <w:type w:val="continuous"/>
          <w:pgMar w:top="840" w:right="1000" w:bottom="840" w:left="1000" w:header="400" w:footer="400"/>
          <w:pgNumType w:fmt="decimal"/>
          <w:cols w:space="720"/>
        </w:sectPr>
      </w:pPr>
      <w:r>
        <w:br/>
      </w:r>
      <w:r>
        <w:pict>
          <v:line id="_x0000_s1242"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546"/>
          <w:headerReference w:type="default" r:id="rId547"/>
          <w:footerReference w:type="even" r:id="rId548"/>
          <w:footerReference w:type="default" r:id="rId549"/>
          <w:headerReference w:type="first" r:id="rId550"/>
          <w:footerReference w:type="first" r:id="rId551"/>
          <w:type w:val="nextPage"/>
          <w:pgSz w:w="12240" w:h="15840"/>
          <w:pgMar w:top="840" w:right="1000" w:bottom="840" w:left="1000" w:header="400" w:footer="400"/>
          <w:pgNumType w:fmt="decimal"/>
          <w:cols w:space="720"/>
          <w:titlePg/>
        </w:sectPr>
      </w:pPr>
    </w:p>
    <w:p>
      <w:pPr>
        <w:pStyle w:val="Normal57"/>
      </w:pPr>
    </w:p>
    <w:p>
      <w:pPr>
        <w:pStyle w:val="Normal57"/>
      </w:pPr>
      <w:r>
        <w:pict>
          <v:shape id="_x0000_i1243" type="#_x0000_t75" alt="LexisNexis®" style="width:147.75pt;height:30pt">
            <v:imagedata r:id="rId5" o:title=""/>
          </v:shape>
        </w:pict>
      </w:r>
      <w:r>
        <w:cr/>
      </w:r>
    </w:p>
    <w:p>
      <w:pPr>
        <w:pStyle w:val="Heading155"/>
        <w:keepNext w:val="0"/>
        <w:spacing w:after="200" w:line="340" w:lineRule="atLeast"/>
        <w:ind w:left="0" w:right="0" w:firstLine="0"/>
        <w:jc w:val="center"/>
      </w:pPr>
      <w:hyperlink r:id="rId552" w:history="1">
        <w:r>
          <w:rPr>
            <w:rFonts w:ascii="arial" w:eastAsia="arial" w:hAnsi="arial" w:cs="arial"/>
            <w:b/>
            <w:i/>
            <w:strike w:val="0"/>
            <w:color w:val="0077CC"/>
            <w:sz w:val="28"/>
            <w:u w:val="single"/>
            <w:shd w:val="clear" w:color="auto" w:fill="FFFFFF"/>
            <w:vertAlign w:val="baseline"/>
          </w:rPr>
          <w:t>AFTER MOTORISTS WERE TOLD TO DITCH THEIR PETROL CARS FOR GREEN' FUEL...</w:t>
        </w:r>
      </w:hyperlink>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MAIL (London)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14, 2015 Monday</w:t>
      </w:r>
    </w:p>
    <w:p>
      <w:pPr>
        <w:pStyle w:val="Normal57"/>
        <w:keepNext w:val="0"/>
        <w:spacing w:after="0" w:line="240" w:lineRule="atLeast"/>
        <w:ind w:right="0"/>
        <w:jc w:val="both"/>
      </w:pPr>
      <w:bookmarkStart w:id="112" w:name="Bookmark_57"/>
      <w:bookmarkEnd w:id="112"/>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Associated Newspapers Ltd. All Rights Reserved</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COLIN FERNANDEZ AND ALISHA ROUSE</w:t>
      </w:r>
    </w:p>
    <w:p>
      <w:pPr>
        <w:pStyle w:val="Normal57"/>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44" style="position:absolute;z-index:25177600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DIESEL drivers could face charges of up to £12.50 to travel into city centres across England in a bid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air pollution.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expected to be introduced by 2020, are likely to affect diesel vehicles entering parts of London, Birmingham, Leeds, Derby, Nottingham and Southampton.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as part of the Government's bid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levels of the pollutant nitrogen dioxide (NO2), which official figures claim is responsible for 23,500 deaths in Britain a year, and has led to soaring rates of respiratory illnesses in children. A further 29,000 deaths a year are thought to be caused by sooty particles also produced by diesel vehicles.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last night motoring organisations and green groups reacted furiously to the proposals - pointing out drivers had been encouraged by Government tax incentives to buy diesel cars when they were thought to be less polluting because they produced less of the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carbon dioxide (CO2).</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drivers now face the prospect of increased costs for using their vehicles.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also attacked the Department for Environment, Food and Rural Affairs for attempting to bury bad news', with the plans revealed in a consultation paper released just before Jeremy Corbyn was announced as Labour leader on Saturday morning.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Alan Andrews of lobby group ClientEarth, which brought proceedings against the Government for failing to meet clean air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said: If they genuinely had good things to shout about... they would not have sneaked it out at 9.30am on Saturday.'</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officials have said all but the cleanest diesel cars entering its Ultra Low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Zone from September 2020 will have to pay £12.50. This is on top of the existing congestion charge, currently at £10.</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Buses and lorries will have to pay £100, but classic cars,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military vehicles and excavators will be exempt. Petrol cars registered before 2006 would also have to pay, but diesel vehicles that meet Europe's 2015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standards will not.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cities earmarked for the charges are likely to follow suit, with exact details to be set by local authorities.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Britain has breached the safe limits set by Brussels for NO2 in the atmosphere, and has until December 21 to submit plans to the European Commission on how it will meet tough EU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Earlier this year the Supreme Court also ordered the Government to cut NO2 levels.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divides the UK into 43 clean air areas. Scientists estimate eight will still breach pollution requirements by 2020.</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include the six city centres likely to be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the new charges, a stretch of road in Wales and an Eastern Zone' - including parts of Essex and East Anglia - that would come under London measures. The report says that although the new measures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London's NO2 levels to a safer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Eastern Zone levels would still breach guidelines.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includes no details of measures which would help motorists who bought diesel vehicles in good faith, such as a scrappage scheme.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 spokesman Paul Watters last night branded the proposals unworkable'. He said: We obviously need cleaner air, but we need to address it in a much more mature way and work towards these goals, rather than just saying “We'll ban diesels”.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Drivers are confused, they have been encouraged to have low CO2 cars which were diesels and now this.'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Bates, of Friends of the Earth, said: The Government's response to the UK's air pollution is breathtaking. It's inadequate and it has no detail. Children and pensioners have got another five to ten years of breathing illegally filthy air before there is any action.'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Daily Mail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13, 2015</w:t>
      </w:r>
    </w:p>
    <w:p>
      <w:pPr>
        <w:pStyle w:val="Normal57"/>
      </w:pPr>
    </w:p>
    <w:p>
      <w:pPr>
        <w:pStyle w:val="Normal57"/>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553"/>
          <w:headerReference w:type="default" r:id="rId554"/>
          <w:footerReference w:type="even" r:id="rId555"/>
          <w:footerReference w:type="default" r:id="rId556"/>
          <w:headerReference w:type="first" r:id="rId557"/>
          <w:footerReference w:type="first" r:id="rId558"/>
          <w:type w:val="nextPage"/>
          <w:pgSz w:w="12240" w:h="15840"/>
          <w:pgMar w:top="840" w:right="1000" w:bottom="840" w:left="1000" w:header="400" w:footer="400"/>
          <w:pgNumType w:fmt="decimal"/>
          <w:cols w:space="720"/>
          <w:titlePg/>
        </w:sectPr>
      </w:pPr>
    </w:p>
    <w:p>
      <w:pPr>
        <w:pStyle w:val="Normal58"/>
      </w:pPr>
    </w:p>
    <w:p>
      <w:pPr>
        <w:pStyle w:val="Normal58"/>
      </w:pPr>
      <w:r>
        <w:pict>
          <v:shape id="_x0000_i1246" type="#_x0000_t75" alt="LexisNexis®" style="width:147.75pt;height:30pt">
            <v:imagedata r:id="rId5" o:title=""/>
          </v:shape>
        </w:pict>
      </w:r>
      <w:r>
        <w:cr/>
      </w:r>
    </w:p>
    <w:p>
      <w:pPr>
        <w:pStyle w:val="Heading156"/>
        <w:keepNext w:val="0"/>
        <w:spacing w:after="200" w:line="340" w:lineRule="atLeast"/>
        <w:ind w:left="0" w:right="0" w:firstLine="0"/>
        <w:jc w:val="center"/>
      </w:pPr>
      <w:hyperlink r:id="rId559" w:history="1">
        <w:r>
          <w:rPr>
            <w:rFonts w:ascii="arial" w:eastAsia="arial" w:hAnsi="arial" w:cs="arial"/>
            <w:b/>
            <w:i/>
            <w:strike w:val="0"/>
            <w:color w:val="0077CC"/>
            <w:sz w:val="28"/>
            <w:u w:val="single"/>
            <w:shd w:val="clear" w:color="auto" w:fill="FFFFFF"/>
            <w:vertAlign w:val="baseline"/>
          </w:rPr>
          <w:t>WATCH: 'Peat rap' by Pentrefoelas and Ysbyty Ifan kids; 'My name is Peat!' video highlights importance of peatland restoration in North Wales</w:t>
        </w:r>
      </w:hyperlink>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dailypost.co.uk</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 2015 Thursday 11:58 AM GMT</w:t>
      </w:r>
    </w:p>
    <w:p>
      <w:pPr>
        <w:pStyle w:val="Normal58"/>
        <w:keepNext w:val="0"/>
        <w:spacing w:after="0" w:line="240" w:lineRule="atLeast"/>
        <w:ind w:right="0"/>
        <w:jc w:val="both"/>
      </w:pPr>
      <w:bookmarkStart w:id="114" w:name="Bookmark_58"/>
      <w:bookmarkEnd w:id="114"/>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58"/>
        <w:keepNext w:val="0"/>
        <w:spacing w:before="120" w:after="0" w:line="220" w:lineRule="atLeast"/>
        <w:ind w:left="0" w:right="0" w:firstLine="0"/>
        <w:jc w:val="left"/>
      </w:pPr>
      <w:r>
        <w:br/>
      </w:r>
      <w:r>
        <w:pict>
          <v:shape id="_x0000_i1247" type="#_x0000_t75" style="width:150.73pt;height:88.49pt">
            <v:imagedata r:id="rId560"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Andrew Forgrave</w:t>
      </w:r>
    </w:p>
    <w:p>
      <w:pPr>
        <w:pStyle w:val="Normal58"/>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48" style="position:absolute;z-index:25177804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mapcap rap video featuring North Wales kids is attempting to make peat bogs sound cool and interesting.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Pupils from Pentrefoelas and Ysbyty Ifan schools performed the five-and-a-half minute YouTube video to highlight the importance of peatland restoration.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 by Llanfrothen rap artist Ed Holden, aka Mr Phormula, and with Welsh language lyrics, the youngsters join in the refrains while showcasing the value of Welsh upland bogs via a series of hand-written cards.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"Fy enw i yw Peat! - My name is Peat!", is still awaiting YouTube sensation status but the enthusiasm of its young stars is infectious.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Beatbox star entertains crowds at Royal Welsh Show</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release coincides with a ramping up of upland ditch blocking and peatland restoration as the Welsh Government strives to hit its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Cardiff has an ambitious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getting all peatlands in Wales into restoration management by 2020, as more than half of the country's peatlands remain in poor condition.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Welsh peat continues to be a major source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releasing around 550,000 tonnes of carbon into the atmosphere every year.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roughly equivalent to Anglesey's annual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Restoring upland bog in North Wales is 'more effective than preserving Amazon rainforest'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Resources Wales (NRW) has begun to reverse the trend through management agreements with farmers, while schemes such as Tir Gofal, Glastir and the Nature Fund are also making a difference.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"Restoring peatlands is essential," said Peter Jones, NRW member of the Welsh Peatlands Action Group.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all carbon in peatlands was to be lost to the atmosphere it would be equivalent to almost 15 years' worth of Wales's total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or 97 years' worth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Welsh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land use."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Massive Borth bog fire was caused by an electricity strike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week's UN Climate Change conference, Paris, natural resources minister Carl Sargeant will outline the progress being made in Wales.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around 750km of bog ditches have been blocked across Welsh peatlands to restore and re-wet them.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this work has focused on the uplands of Migneint, Hiraethog, Elennydd and Berwyn, and lowland sites on Anglesey and the Llyn Peninsula.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ditches were dug between the 1940s and 1980s to drain them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 - but dry peatlands release carbon.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Fire videos warn of damage caused by arson and moor burning to North Wales farms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Jones said conservationists could not rest on their laurels.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over half of our peatlands remain in poor condition," he said.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still a substantial amount of ditch blocking to do."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impetus to restoration efforts was last week's launch of a new UK Peatland Code, designed to encourage private sector investment into peatland restoration.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Peat bogs account for just 10% of the UK's land area but they store about 3bn tonnes of carbon, 20 times that of Britain's forests.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2015</w:t>
      </w:r>
    </w:p>
    <w:p>
      <w:pPr>
        <w:pStyle w:val="Normal58"/>
      </w:pPr>
    </w:p>
    <w:p>
      <w:pPr>
        <w:pStyle w:val="Normal58"/>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59"/>
      </w:pPr>
    </w:p>
    <w:p>
      <w:pPr>
        <w:pStyle w:val="Normal59"/>
      </w:pPr>
      <w:r>
        <w:pict>
          <v:shape id="_x0000_i1250" type="#_x0000_t75" alt="LexisNexis®" style="width:147.75pt;height:30pt">
            <v:imagedata r:id="rId5" o:title=""/>
          </v:shape>
        </w:pict>
      </w:r>
      <w:r>
        <w:cr/>
      </w:r>
    </w:p>
    <w:p>
      <w:pPr>
        <w:pStyle w:val="Heading157"/>
        <w:keepNext w:val="0"/>
        <w:spacing w:after="200" w:line="340" w:lineRule="atLeast"/>
        <w:ind w:left="0" w:right="0" w:firstLine="0"/>
        <w:jc w:val="center"/>
      </w:pPr>
      <w:hyperlink r:id="rId567" w:history="1">
        <w:r>
          <w:rPr>
            <w:rFonts w:ascii="arial" w:eastAsia="arial" w:hAnsi="arial" w:cs="arial"/>
            <w:b/>
            <w:i/>
            <w:strike w:val="0"/>
            <w:color w:val="0077CC"/>
            <w:sz w:val="28"/>
            <w:u w:val="single"/>
            <w:shd w:val="clear" w:color="auto" w:fill="FFFFFF"/>
            <w:vertAlign w:val="baseline"/>
          </w:rPr>
          <w:t>Europe biodiesel body questions Commission land use change study</w:t>
        </w:r>
      </w:hyperlink>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Global News + ICIS Chemical Business (ICB)</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2016 Tuesday</w:t>
      </w:r>
    </w:p>
    <w:p>
      <w:pPr>
        <w:pStyle w:val="Normal59"/>
        <w:keepNext w:val="0"/>
        <w:spacing w:after="0" w:line="240" w:lineRule="atLeast"/>
        <w:ind w:right="0"/>
        <w:jc w:val="both"/>
      </w:pPr>
      <w:bookmarkStart w:id="116" w:name="Bookmark_59"/>
      <w:bookmarkEnd w:id="116"/>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Information Limited All Rights Reserved</w:t>
      </w:r>
    </w:p>
    <w:p>
      <w:pPr>
        <w:pStyle w:val="Normal59"/>
        <w:keepNext w:val="0"/>
        <w:spacing w:before="120" w:after="0" w:line="220" w:lineRule="atLeast"/>
        <w:ind w:left="0" w:right="0" w:firstLine="0"/>
        <w:jc w:val="left"/>
      </w:pPr>
      <w:r>
        <w:br/>
      </w:r>
      <w:r>
        <w:pict>
          <v:shape id="_x0000_i1251" type="#_x0000_t75" style="width:36.72pt;height:11.36pt">
            <v:imagedata r:id="rId56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59"/>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52" style="position:absolute;z-index:25178009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(ICIS)--The European Biodiesel Board (EBB) released a statement late on Monday which called into question a recent study into land use change (LUC) impact modelling published on the European Commission's Directorate-General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website.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Land Use Change Impact modelisation, the Global Biosphere Management Model (GLOBIUM), has been published on the Commission DG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web-site. This publication was said to be on hold for review by the Commission services, which recently indicated that a scientific peer review of the study would be desirable," the EBB said.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share, with many other experts, reservations over the academic value and scientific reliability of this additional Land Use review. Following strong pressures and transparency doubts by many stakeholders, the Commission was obliged to publish this new Land Use review without any model disclosure nor a peer-review having been performed. The results obtained differ to a great extent from those put forward in the CARB [California Air Resources Board] legislation, an open and peer-reviewed process which led to ILUC [indirect land use change] values for biodiesel which are four to five times lower than those found by the GLOBIUM study" Raffaello Garofalo, Secretart General of the EBB said.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ILUC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when more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unintentionally released due to land use changes effected in order to expand areas for the production of biofuel feedstock crops.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 The land use change impact of biofuels consumed in the EU Quantification of area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impacts - was carried out by Ecofys, the International Institute for Applied Systems Analysis (IIASA) and E4tech and was published on 10 March. It examined LUC impacts from biofuels using the GLOBIUM model.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GLOBIUM model assesses competition for land use between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bioenergy and forestry, according to IIASA.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found that first generation biodiesel, which uses virgin vegetable oils as feedstock, have high land use change (LUC) effects in comparison to the direct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brought about by the production process.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"Conventional biodiesel feedstocks have high LUC effects compared to the direct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resulting from the biofuel production process, with very high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palm oil (231 grams of CO2e per megajoule of biofuel consumed - gCO2e/MJ), high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soybean oil (150 gCO2e/MJ) and 63 and 65 gCO2e/MJ for sunflower and rapeseed respectively," the study found.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land use change effects are caused by deforestation and the drainage of peatlands in Indonesia and Malaysia, according to the study, and potentially outweigh the environmental benefits of the lower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finished biodiesel.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study found that feedstocks for fuel ethanol, such as sugar and starch, have much lower LUC effects than those of biodiesel as they do not cause as much deforestation or peatland oxidisation as vegetable oils.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GLOBIOM study confirms that European ethanol has low LUC impacts, makes a strong contribution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the transport sector and has little or no effect on food prices," Robert Wright, Secretary-General of the European Renewable Ethanol Association (ePURE) said, welcoming the study. "The study's findings clearly show that European ethanol, produced from sugar and starch crops and cellulosic biomass, has high net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is the type of good biofuel that Europe should promote if it is serious about achieving its 2030 renewables and climate ambitions. We urge European policy-makers to reflect on these findings and identify ways to promote and incentivise the use of biofuels that have high GHG savings and low LUC impacts, such as European ethanol," Wright said.</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2016</w:t>
      </w:r>
    </w:p>
    <w:p>
      <w:pPr>
        <w:pStyle w:val="Normal59"/>
      </w:pPr>
    </w:p>
    <w:p>
      <w:pPr>
        <w:pStyle w:val="Normal59"/>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60"/>
      </w:pPr>
    </w:p>
    <w:p>
      <w:pPr>
        <w:pStyle w:val="Normal60"/>
      </w:pPr>
      <w:r>
        <w:pict>
          <v:shape id="_x0000_i1254" type="#_x0000_t75" alt="LexisNexis®" style="width:147.75pt;height:30pt">
            <v:imagedata r:id="rId5" o:title=""/>
          </v:shape>
        </w:pict>
      </w:r>
      <w:r>
        <w:cr/>
      </w:r>
    </w:p>
    <w:p>
      <w:pPr>
        <w:pStyle w:val="Heading158"/>
        <w:keepNext w:val="0"/>
        <w:spacing w:after="200" w:line="340" w:lineRule="atLeast"/>
        <w:ind w:left="0" w:right="0" w:firstLine="0"/>
        <w:jc w:val="center"/>
      </w:pPr>
      <w:hyperlink r:id="rId575" w:history="1">
        <w:r>
          <w:rPr>
            <w:rFonts w:ascii="arial" w:eastAsia="arial" w:hAnsi="arial" w:cs="arial"/>
            <w:b/>
            <w:i/>
            <w:strike w:val="0"/>
            <w:color w:val="0077CC"/>
            <w:sz w:val="28"/>
            <w:u w:val="single"/>
            <w:shd w:val="clear" w:color="auto" w:fill="FFFFFF"/>
            <w:vertAlign w:val="baseline"/>
          </w:rPr>
          <w:t>Action hero Schwarzenegger urges his fans to turn vegetarian</w:t>
        </w:r>
      </w:hyperlink>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thetimes.co.uk</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2015 Tuesday 3:49 PM GMT</w:t>
      </w:r>
    </w:p>
    <w:p>
      <w:pPr>
        <w:pStyle w:val="Normal60"/>
        <w:keepNext w:val="0"/>
        <w:spacing w:after="0" w:line="240" w:lineRule="atLeast"/>
        <w:ind w:right="0"/>
        <w:jc w:val="both"/>
      </w:pPr>
      <w:bookmarkStart w:id="118" w:name="Bookmark_60"/>
      <w:bookmarkEnd w:id="118"/>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 International Ltd All Rights Reserved</w:t>
      </w:r>
    </w:p>
    <w:p>
      <w:pPr>
        <w:pStyle w:val="Normal60"/>
        <w:keepNext w:val="0"/>
        <w:spacing w:before="120" w:after="0" w:line="220" w:lineRule="atLeast"/>
        <w:ind w:left="0" w:right="0" w:firstLine="0"/>
        <w:jc w:val="left"/>
      </w:pPr>
      <w:r>
        <w:br/>
      </w:r>
      <w:r>
        <w:pict>
          <v:shape id="_x0000_i1255" type="#_x0000_t75" style="width:256.47pt;height:30.75pt">
            <v:imagedata r:id="rId576"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Webster, Environment Editor</w:t>
      </w:r>
    </w:p>
    <w:p>
      <w:pPr>
        <w:pStyle w:val="Normal60"/>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56" style="position:absolute;z-index:25178214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Schwarzenegger may once have mocked a film opponent: "You hit like a vegetarian" but today the actor and bodybuilder urged his fans to give up eating meat to help save the planet.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the Paris climate change conference, Schwarzenegger reassured the aspiring Mr Universes of the future that their body building goals needn't suffer if they avoided steak.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urged everyone to become vegetarians for at least part of the week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rearing of livestock.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Schwarzenegger, who as governor of California led a drive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use of fossil fuels, said it would be too demanding to ask people to become completely vegetarian.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said many successful body-builders did not eat meat.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get your protein many different ways. People will buy in to stop eating meat one or two days a week - you have to start slowly. It's a very big challenge but it doesn't mean it shouldn't be done," he said.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livestock sector is already responsible for 15 per cent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same proportion as all the world's vehicles.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responsible for a third of global deforestation.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Consumption of meat is expected to rise by 76 per cent by 2050 because of population growth and people in developing countries adopting western-style diets, according to the UN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Schwarzenegger said it was possible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without "taking people's joy away" by making them stop flying or driving.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should do is look for alternative technology. You shouldn't stop the way you live but just change the technology," he said, mentioning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-saving of LED lighting.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his Facebook page, he said he did not "give a damn" if people believed in climate change as long as they accepted the need for cleaner technology, such as electric cars.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couldn't care less if you're concerned about temperatures rising or melting glaciers. It doesn't matter to me which of us is right about the science.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hope that you'll join me in opening [the door] to a smarter, cleaner, healthier, more profitable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future."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even if people did not believe global warming was a serious threat, they should join efforts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use of fossil fuels because they caused 19,000 deaths a day globally from air pollution.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personally, want a plan. I don't want to be like the last horse and buggy salesman who was holding out as cars took over the roads. I don't want to be the last investor in Blockbuster as Netflix emerged. That's exactly what is going to happen to fossil fuels.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future is a wise investment, and anyone who tells you otherwise is either wrong, or lying. Either way, I wouldn't take their investment advice."</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8, 2015</w:t>
      </w:r>
    </w:p>
    <w:p>
      <w:pPr>
        <w:pStyle w:val="Normal60"/>
      </w:pPr>
    </w:p>
    <w:p>
      <w:pPr>
        <w:pStyle w:val="Normal60"/>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577"/>
          <w:headerReference w:type="default" r:id="rId578"/>
          <w:footerReference w:type="even" r:id="rId579"/>
          <w:footerReference w:type="default" r:id="rId580"/>
          <w:headerReference w:type="first" r:id="rId581"/>
          <w:footerReference w:type="first" r:id="rId582"/>
          <w:type w:val="nextPage"/>
          <w:pgSz w:w="12240" w:h="15840"/>
          <w:pgMar w:top="840" w:right="1000" w:bottom="840" w:left="1000" w:header="400" w:footer="400"/>
          <w:pgNumType w:fmt="decimal"/>
          <w:cols w:space="720"/>
          <w:titlePg/>
        </w:sectPr>
      </w:pPr>
    </w:p>
    <w:p>
      <w:pPr>
        <w:pStyle w:val="Normal61"/>
      </w:pPr>
    </w:p>
    <w:p>
      <w:pPr>
        <w:pStyle w:val="Normal61"/>
      </w:pPr>
      <w:r>
        <w:pict>
          <v:shape id="_x0000_i1258" type="#_x0000_t75" alt="LexisNexis®" style="width:147.75pt;height:30pt">
            <v:imagedata r:id="rId5" o:title=""/>
          </v:shape>
        </w:pict>
      </w:r>
      <w:r>
        <w:cr/>
      </w:r>
    </w:p>
    <w:p>
      <w:pPr>
        <w:pStyle w:val="Heading159"/>
        <w:keepNext w:val="0"/>
        <w:spacing w:after="200" w:line="340" w:lineRule="atLeast"/>
        <w:ind w:left="0" w:right="0" w:firstLine="0"/>
        <w:jc w:val="center"/>
      </w:pPr>
      <w:hyperlink r:id="rId583" w:history="1">
        <w:r>
          <w:rPr>
            <w:rFonts w:ascii="arial" w:eastAsia="arial" w:hAnsi="arial" w:cs="arial"/>
            <w:b/>
            <w:i/>
            <w:strike w:val="0"/>
            <w:color w:val="0077CC"/>
            <w:sz w:val="28"/>
            <w:u w:val="single"/>
            <w:shd w:val="clear" w:color="auto" w:fill="FFFFFF"/>
            <w:vertAlign w:val="baseline"/>
          </w:rPr>
          <w:t>Climate change is not our priority - Taoiseach</w:t>
        </w:r>
      </w:hyperlink>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2015 Tuesday</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61"/>
        <w:keepNext w:val="0"/>
        <w:spacing w:after="0" w:line="240" w:lineRule="atLeast"/>
        <w:ind w:right="0"/>
        <w:jc w:val="both"/>
      </w:pPr>
      <w:bookmarkStart w:id="120" w:name="Bookmark_61"/>
      <w:bookmarkEnd w:id="120"/>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61"/>
        <w:keepNext w:val="0"/>
        <w:spacing w:before="120" w:after="0" w:line="220" w:lineRule="atLeast"/>
        <w:ind w:left="0" w:right="0" w:firstLine="0"/>
        <w:jc w:val="left"/>
      </w:pPr>
      <w:r>
        <w:br/>
      </w:r>
      <w:r>
        <w:pict>
          <v:shape id="_x0000_i1259" type="#_x0000_t75" style="width:167.23pt;height:26.25pt">
            <v:imagedata r:id="rId20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2,3</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Melia in Paris</w:t>
      </w:r>
    </w:p>
    <w:p>
      <w:pPr>
        <w:pStyle w:val="Normal61"/>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60" style="position:absolute;z-index:25178419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TAOISEACH Enda Kenny said financial challenges will prevent Ireland from making deep cuts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to help prevent dangerous climate change.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warned that not until after 2020, and when the economy recovers, would the State be in a position to meet "aggressive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added that "hard bargaining" would take place over the coming weeks to achieve goals which were "fair and reasonable".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the Irish Independent at the UN climate summit in Paris, Mr Kenny said that existing European Commission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by 2020 were "unrealistic".</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commission "overestimated" the contribution that the agri-food sector could make, and that as Ireland produced food more sustainably than other countries, it should be treated as a special case.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lost a decade of investment in our country because of what happened. That cannot be recovered, and until we have an economic engine to allow us change structures, and continue to invest in research and innovation for more sustainable ways of doing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that presents us with a challenge," the Taoiseach said.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want to see a situation where we are limited in what we can produce to find that food is being produced in other countries with inferior standards and higher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levels."</w:t>
      </w:r>
    </w:p>
    <w:p>
      <w:pPr>
        <w:pStyle w:val="Normal61"/>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the biggest contributor to Ireland's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currently accounting for more than 30pc of the total. Ireland also has the highest proportion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any EU member state from this sector.</w:t>
      </w:r>
    </w:p>
    <w:p>
      <w:pPr>
        <w:pStyle w:val="Normal61"/>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expected to increase by 2pc by 2020 as Government plans to ramp up food production are realised.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EU requires a 20pc cut by 2020 over 2005 levels - on the current pathway, they will have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by just 5pc, well below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Commission in setting out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2020 overestimated what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could actually deliver," Mr Kenny added. "What we want is an understanding that we are serious about achieving fair and sustainable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but we need space to deliver on them.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to have here is plenty of ambition, but one tempered with reality."</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Eiffel Tower goes green for the UN conference. Above left, Taoiseach Enda Kenny makes a speech. Inset top right, Prince Charles greets French Ecology Minister Segolene Royal. Inset above right, Barack Obama, John Kerry and Francois Hollande have dinner at L'Ambroisie restaurant in Paris The Taoiseach was among 147 heads of state who addressed the 21st Conference of the Parties (COP21) climate summit. He said that tackling climate change required action by "everybody, big and small", and that Ireland was "determined to play its part".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200 countries have gathered in Paris for two weeks of intense negotiations aimed at striking a deal.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have committed to re-ducing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but scientists warn the pledges are not enough to keep warming below 2C - the tipping point beyond which catastrophic change is expected.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Average global temperatures have already increased by 1C this century.</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president Francois Hollande told the summit that an agreement was needed to secure global peace, and that it was possible to prevent disaster if countries acted together.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will bring conflict just like clouds bring storms," he said.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Barack Obama described the talks as an "act of defiance" against terrorism, and said a grim future could be avoided if leaders took action.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came here personally to say the United States not only recognises the problem but is committed to doing something about it," he said.</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2015</w:t>
      </w:r>
    </w:p>
    <w:p>
      <w:pPr>
        <w:pStyle w:val="Normal61"/>
      </w:pPr>
    </w:p>
    <w:p>
      <w:pPr>
        <w:pStyle w:val="Normal61"/>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62"/>
      </w:pPr>
    </w:p>
    <w:p>
      <w:pPr>
        <w:pStyle w:val="Normal62"/>
      </w:pPr>
      <w:r>
        <w:pict>
          <v:shape id="_x0000_i1262" type="#_x0000_t75" alt="LexisNexis®" style="width:147.75pt;height:30pt">
            <v:imagedata r:id="rId5" o:title=""/>
          </v:shape>
        </w:pict>
      </w:r>
      <w:r>
        <w:cr/>
      </w:r>
    </w:p>
    <w:p>
      <w:pPr>
        <w:pStyle w:val="Heading160"/>
        <w:keepNext w:val="0"/>
        <w:spacing w:after="200" w:line="340" w:lineRule="atLeast"/>
        <w:ind w:left="0" w:right="0" w:firstLine="0"/>
        <w:jc w:val="center"/>
      </w:pPr>
      <w:hyperlink r:id="rId590" w:history="1">
        <w:r>
          <w:rPr>
            <w:rFonts w:ascii="arial" w:eastAsia="arial" w:hAnsi="arial" w:cs="arial"/>
            <w:b/>
            <w:i/>
            <w:strike w:val="0"/>
            <w:color w:val="0077CC"/>
            <w:sz w:val="28"/>
            <w:u w:val="single"/>
            <w:shd w:val="clear" w:color="auto" w:fill="FFFFFF"/>
            <w:vertAlign w:val="baseline"/>
          </w:rPr>
          <w:t xml:space="preserve">-Solvay commits to </w:t>
        </w:r>
      </w:hyperlink>
      <w:hyperlink r:id="rId590" w:history="1">
        <w:r>
          <w:rPr>
            <w:rFonts w:ascii="arial" w:eastAsia="arial" w:hAnsi="arial" w:cs="arial"/>
            <w:b/>
            <w:i/>
            <w:strike w:val="0"/>
            <w:color w:val="0077CC"/>
            <w:sz w:val="28"/>
            <w:u w:val="single"/>
            <w:shd w:val="clear" w:color="auto" w:fill="FFFFFF"/>
            <w:vertAlign w:val="baseline"/>
          </w:rPr>
          <w:t>reducing</w:t>
        </w:r>
      </w:hyperlink>
      <w:hyperlink r:id="rId590" w:history="1">
        <w:r>
          <w:rPr>
            <w:rFonts w:ascii="arial" w:eastAsia="arial" w:hAnsi="arial" w:cs="arial"/>
            <w:b/>
            <w:i/>
            <w:strike w:val="0"/>
            <w:color w:val="0077CC"/>
            <w:sz w:val="28"/>
            <w:u w:val="single"/>
            <w:shd w:val="clear" w:color="auto" w:fill="FFFFFF"/>
            <w:vertAlign w:val="baseline"/>
          </w:rPr>
          <w:t xml:space="preserve"> the CO2 intensity of its activities by 40% through to 2025 and sets an internal carbon price</w:t>
        </w:r>
      </w:hyperlink>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2015 Friday</w:t>
      </w:r>
    </w:p>
    <w:p>
      <w:pPr>
        <w:pStyle w:val="Normal62"/>
        <w:keepNext w:val="0"/>
        <w:spacing w:after="0" w:line="240" w:lineRule="atLeast"/>
        <w:ind w:right="0"/>
        <w:jc w:val="both"/>
      </w:pPr>
      <w:bookmarkStart w:id="122" w:name="Bookmark_62"/>
      <w:bookmarkEnd w:id="122"/>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62"/>
        <w:keepNext w:val="0"/>
        <w:spacing w:before="120" w:after="0" w:line="220" w:lineRule="atLeast"/>
        <w:ind w:left="0" w:right="0" w:firstLine="0"/>
        <w:jc w:val="left"/>
      </w:pPr>
      <w:r>
        <w:br/>
      </w:r>
      <w:r>
        <w:pict>
          <v:shape id="_x0000_i1263" type="#_x0000_t75" style="width:224.97pt;height:44.99pt">
            <v:imagedata r:id="rId59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62"/>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64" style="position:absolute;z-index:25178624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Brussels - Solvay reinforces its commitment to sustainable chemistry, bringing solutions to the planet's challenges, with new ambitions that anchor the variety of its sustainable development aspects in its growth strategy.</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Solvay we are driven by trust in progress, promoting science and the on-going concern for responsibility. The challenge of more sustainable development is just as much an opportunity for us to invent tomorrow's world,' said Jean-Pierre Clamadieu, CEO of Solvay.</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Solvay commits by 2025 to the following:</w:t>
      </w:r>
    </w:p>
    <w:p>
      <w:pPr>
        <w:pStyle w:val="Normal62"/>
      </w:pPr>
    </w:p>
    <w:p>
      <w:pPr>
        <w:pStyle w:val="Normal62"/>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CO2 intensity of its operations by 40%, that is,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added value euro. To achieve this ambitious objective, Solvay will step up its SolWatt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program, continuously optimise its industrial processes, develop clean technologies and increase the share of renewables in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and supply. Furthermore, as of January 1, 2016, Solvay will apply an internal price for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25 euros per tonne, to take into account climate challenges in its investment decisions.</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Generate 40% of revenues with solutions addressing the challenges of sustainable development. Solvay uses its 'Sustainable Portfolio Management' analysis tool to identify opportunities in this field. Innovation projects will focus for example on developing new lightweighting solutions for cars and airplanes as a way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or on advanced ingredient formulations for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which are respectful of the environment.</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the number of accidents at work. Safety at work for Solvay's 26,000 employees and contractors will remain an absolute priority. Although the Group's performance as measured by the frequency rate of accidents with lost time, places Solvay among the best of its sector peers, we want to go further and halve the number of accidents recorded on our sites.</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Double the number of Solvay employees involved in societal projects. Solvay is committed to its local communities - in 2014 alone, it led more than a thousand local community actions. We aim to strengthen this commitment by facilitating the involvement or our employees in projects that serve the community and by offering Solvay's expertise to regions where the Group is present.</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Solvay's Executive Committee will regularly steer and review these commitments above and they will be communicated to its stakeholders, similar to the Group's financial performance.</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international chemical group, SOLVAY assists industries in finding and implementing ever more responsible and value-creating solutions. Solvay generates 90% of its net sales in activities where it is among the world's top three players. It serves many markets, varying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the environment to automotive and aeronautics or electricity and electronics, with one goal: to raise the performance of its clients and improve society's quality of life. The group is headquartered in Brussels, employs about 26,000 people in 52 countries and generated 10.2 billion euros in net sales in 2014. Solvay SA (SOLB.BE) is listed on EURONEXT Brussels and EURONEXT Paris.</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Lamia Narcisse</w:t>
      </w: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+33 1 40 75 81 21</w:t>
      </w:r>
    </w:p>
    <w:p>
      <w:pPr>
        <w:pStyle w:val="Normal62"/>
      </w:pPr>
    </w:p>
    <w:p>
      <w:pPr>
        <w:pStyle w:val="Normal6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2015</w:t>
      </w:r>
    </w:p>
    <w:p>
      <w:pPr>
        <w:pStyle w:val="Normal62"/>
      </w:pPr>
    </w:p>
    <w:p>
      <w:pPr>
        <w:pStyle w:val="Normal62"/>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63"/>
      </w:pPr>
    </w:p>
    <w:p>
      <w:pPr>
        <w:pStyle w:val="Normal63"/>
      </w:pPr>
      <w:r>
        <w:pict>
          <v:shape id="_x0000_i1266" type="#_x0000_t75" alt="LexisNexis®" style="width:147.75pt;height:30pt">
            <v:imagedata r:id="rId5" o:title=""/>
          </v:shape>
        </w:pict>
      </w:r>
      <w:r>
        <w:cr/>
      </w:r>
    </w:p>
    <w:p>
      <w:pPr>
        <w:pStyle w:val="Heading161"/>
        <w:keepNext w:val="0"/>
        <w:spacing w:after="200" w:line="340" w:lineRule="atLeast"/>
        <w:ind w:left="0" w:right="0" w:firstLine="0"/>
        <w:jc w:val="center"/>
      </w:pPr>
      <w:hyperlink r:id="rId599" w:history="1">
        <w:r>
          <w:rPr>
            <w:rFonts w:ascii="arial" w:eastAsia="arial" w:hAnsi="arial" w:cs="arial"/>
            <w:b/>
            <w:i/>
            <w:strike w:val="0"/>
            <w:color w:val="0077CC"/>
            <w:sz w:val="28"/>
            <w:u w:val="single"/>
            <w:shd w:val="clear" w:color="auto" w:fill="FFFFFF"/>
            <w:vertAlign w:val="baseline"/>
          </w:rPr>
          <w:t xml:space="preserve">-AGL and Dairy Connect partnership to cut </w:t>
        </w:r>
      </w:hyperlink>
      <w:hyperlink r:id="rId599" w:history="1">
        <w:r>
          <w:rPr>
            <w:rFonts w:ascii="arial" w:eastAsia="arial" w:hAnsi="arial" w:cs="arial"/>
            <w:b/>
            <w:i/>
            <w:strike w:val="0"/>
            <w:color w:val="0077CC"/>
            <w:sz w:val="28"/>
            <w:u w:val="single"/>
            <w:shd w:val="clear" w:color="auto" w:fill="FFFFFF"/>
            <w:vertAlign w:val="baseline"/>
          </w:rPr>
          <w:t>energy</w:t>
        </w:r>
      </w:hyperlink>
      <w:hyperlink r:id="rId599" w:history="1">
        <w:r>
          <w:rPr>
            <w:rFonts w:ascii="arial" w:eastAsia="arial" w:hAnsi="arial" w:cs="arial"/>
            <w:b/>
            <w:i/>
            <w:strike w:val="0"/>
            <w:color w:val="0077CC"/>
            <w:sz w:val="28"/>
            <w:u w:val="single"/>
            <w:shd w:val="clear" w:color="auto" w:fill="FFFFFF"/>
            <w:vertAlign w:val="baseline"/>
          </w:rPr>
          <w:t xml:space="preserve"> costs and improve sustainability for NSW dairy farmers</w:t>
        </w:r>
      </w:hyperlink>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2016 Friday</w:t>
      </w:r>
    </w:p>
    <w:p>
      <w:pPr>
        <w:pStyle w:val="Normal63"/>
        <w:keepNext w:val="0"/>
        <w:spacing w:after="0" w:line="240" w:lineRule="atLeast"/>
        <w:ind w:right="0"/>
        <w:jc w:val="both"/>
      </w:pPr>
      <w:bookmarkStart w:id="124" w:name="Bookmark_63"/>
      <w:bookmarkEnd w:id="124"/>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63"/>
        <w:keepNext w:val="0"/>
        <w:spacing w:before="120" w:after="0" w:line="220" w:lineRule="atLeast"/>
        <w:ind w:left="0" w:right="0" w:firstLine="0"/>
        <w:jc w:val="left"/>
      </w:pPr>
      <w:r>
        <w:br/>
      </w:r>
      <w:r>
        <w:pict>
          <v:shape id="_x0000_i1267" type="#_x0000_t75" style="width:224.97pt;height:44.99pt">
            <v:imagedata r:id="rId59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63"/>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68" style="position:absolute;z-index:25178828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Limited and peak dairy industry body, Dairy Connect, today signed a Cooperation Agreement to develop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solutions to cut costs and improve environmental sustainability for dairy farmers.</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 Managing Director and CEO, Andy Vesey, today signed the Agreement with Dairy Connect CEO, Mr Mike Logan, on one of Australia's most advanced robotic dairies at Upper Landsdowne, near Taree, New South Wales.</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is committed to supporting and working with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regional and rural NSW and we see a tremendous opportunity working with Dairy Connect to deliver benefits to the dairy industry through new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renewable solutions,' Mr Vesey said.</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conducting digital meter trials on three dairies on the NSW mid-north coast to better understand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and usage patterns of dairy farms.</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'Dairy farms traditionally do their milking at first light and in the evening, but new technology, such as the automation we have seen on a dairy visit today, can spread milking activity across the day. This opens the door to different usage patterns that might be better suited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solutions such as solar and battery storage.</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using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solutions expertise from across AGL to develop a total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package to members of Dairy Connect,' Mr Vesey said.</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Dairy Connect CEO, Mike Logan, said dairies are intensive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users and milk producers are always looking for solutions that lower cost and are environmentally friendly.</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takes no electricity for a cow to eat grass and turn it into milk, but the big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bills for dairies come from the milking, refrigeration and storage infrastructure. Electricity also is necessary for irrigation of dairy paddocks.</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milk comes out of the cow at 38 degrees Celsius and needs to cooled very quickly to four degrees. Then you have to factor in the milking and pumping systems, dairy lighting and more.</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savings that can be translated into cost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for farmers will be of tremendous value to producers and doing it in an environmentally sustainable way also is important,' Mr Logan said.</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trial is complete, the partnership will see new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packages developed for dairy farmers that suit different types of farms.</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AGL</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is one of Australia's leading integrated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It is taking action to responsibly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providing secure and affordable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its customers. Drawing on over 175 years of experience, AGL serves its customers throughout eastern Australia with meeting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requirements, including gas, electricity, solar PV and related products and services. AGL has a diverse power generation portfolio including base, peaking and intermediate generation plants, spread across traditional thermal generation as well as renewable sources including hydro, wind, solar, landfill gas and biomass.</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Dairy Connect</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Dairy Connect is a unique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representative body as we are 100% focused on advocating for the distinct needs of the NSW dairy industry. Under one advocacy umbrella, we are uniting dairy farmers, manufacturers, processors and milk vendors around a shared vision and an innovative long-term industry strategy. We are committed to providing initiatives that will reinvigorate and propel the industry forward as well as provide support to dairy farming communities.</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Middleton</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 Manager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Limited</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 +61 (0) 455 095 192</w:t>
      </w:r>
    </w:p>
    <w:p>
      <w:pPr>
        <w:pStyle w:val="Normal6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600" w:history="1">
        <w:r>
          <w:rPr>
            <w:rFonts w:ascii="arial" w:eastAsia="arial" w:hAnsi="arial" w:cs="arial"/>
            <w:b w:val="0"/>
            <w:i/>
            <w:strike w:val="0"/>
            <w:noProof w:val="0"/>
            <w:color w:val="0077CC"/>
            <w:position w:val="0"/>
            <w:sz w:val="20"/>
            <w:u w:val="single"/>
            <w:shd w:val="clear" w:color="auto" w:fill="FFFFFF"/>
            <w:vertAlign w:val="baseline"/>
          </w:rPr>
          <w:t>craig.middleton@agl.com.au</w:t>
        </w:r>
      </w:hyperlink>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Logan</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 +61 (0) 418 657 111</w:t>
      </w:r>
    </w:p>
    <w:p>
      <w:pPr>
        <w:pStyle w:val="Normal6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601" w:history="1">
        <w:r>
          <w:rPr>
            <w:rFonts w:ascii="arial" w:eastAsia="arial" w:hAnsi="arial" w:cs="arial"/>
            <w:b w:val="0"/>
            <w:i/>
            <w:strike w:val="0"/>
            <w:noProof w:val="0"/>
            <w:color w:val="0077CC"/>
            <w:position w:val="0"/>
            <w:sz w:val="20"/>
            <w:u w:val="single"/>
            <w:shd w:val="clear" w:color="auto" w:fill="FFFFFF"/>
            <w:vertAlign w:val="baseline"/>
          </w:rPr>
          <w:t>mike.logan@dairyconnect.com.au</w:t>
        </w:r>
      </w:hyperlink>
    </w:p>
    <w:p>
      <w:pPr>
        <w:pStyle w:val="Normal63"/>
      </w:pPr>
    </w:p>
    <w:p>
      <w:pPr>
        <w:pStyle w:val="Normal6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2016</w:t>
      </w:r>
    </w:p>
    <w:p>
      <w:pPr>
        <w:pStyle w:val="Normal63"/>
      </w:pPr>
    </w:p>
    <w:p>
      <w:pPr>
        <w:pStyle w:val="Normal63"/>
        <w:ind w:left="200"/>
        <w:sectPr>
          <w:type w:val="continuous"/>
          <w:pgMar w:top="840" w:right="1000" w:bottom="840" w:left="1000" w:header="400" w:footer="400"/>
          <w:pgNumType w:fmt="decimal"/>
          <w:cols w:space="720"/>
        </w:sectPr>
      </w:pPr>
      <w:r>
        <w:br/>
      </w:r>
      <w:r>
        <w:pict>
          <v:line id="_x0000_s126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64"/>
      </w:pPr>
    </w:p>
    <w:p>
      <w:pPr>
        <w:pStyle w:val="Normal64"/>
      </w:pPr>
      <w:r>
        <w:pict>
          <v:shape id="_x0000_i1270" type="#_x0000_t75" alt="LexisNexis®" style="width:147.75pt;height:30pt">
            <v:imagedata r:id="rId5" o:title=""/>
          </v:shape>
        </w:pict>
      </w:r>
      <w:r>
        <w:cr/>
      </w:r>
    </w:p>
    <w:p>
      <w:pPr>
        <w:pStyle w:val="Heading162"/>
        <w:keepNext w:val="0"/>
        <w:spacing w:after="200" w:line="340" w:lineRule="atLeast"/>
        <w:ind w:left="0" w:right="0" w:firstLine="0"/>
        <w:jc w:val="center"/>
      </w:pPr>
      <w:hyperlink r:id="rId608" w:history="1">
        <w:r>
          <w:rPr>
            <w:rFonts w:ascii="arial" w:eastAsia="arial" w:hAnsi="arial" w:cs="arial"/>
            <w:b/>
            <w:i/>
            <w:strike w:val="0"/>
            <w:color w:val="0077CC"/>
            <w:sz w:val="28"/>
            <w:u w:val="single"/>
            <w:shd w:val="clear" w:color="auto" w:fill="FFFFFF"/>
            <w:vertAlign w:val="baseline"/>
          </w:rPr>
          <w:t>IDB raising climate-smart fund to boost LatAm and Caribbean agribusiness</w:t>
        </w:r>
      </w:hyperlink>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Agri Investor</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22, 2015 Wednesday</w:t>
      </w:r>
    </w:p>
    <w:p>
      <w:pPr>
        <w:pStyle w:val="Normal64"/>
        <w:keepNext w:val="0"/>
        <w:spacing w:after="0" w:line="240" w:lineRule="atLeast"/>
        <w:ind w:right="0"/>
        <w:jc w:val="both"/>
      </w:pPr>
      <w:bookmarkStart w:id="126" w:name="Bookmark_64"/>
      <w:bookmarkEnd w:id="126"/>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PEI Media Ltd. All Rights Reserved</w:t>
      </w:r>
    </w:p>
    <w:p>
      <w:pPr>
        <w:pStyle w:val="Normal64"/>
        <w:keepNext w:val="0"/>
        <w:spacing w:before="120" w:after="0" w:line="220" w:lineRule="atLeast"/>
        <w:ind w:left="0" w:right="0" w:firstLine="0"/>
        <w:jc w:val="left"/>
      </w:pPr>
      <w:r>
        <w:br/>
      </w:r>
      <w:r>
        <w:pict>
          <v:shape id="_x0000_i1271" type="#_x0000_t75" style="width:224.97pt;height:76.49pt">
            <v:imagedata r:id="rId60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64"/>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72" style="position:absolute;z-index:25179033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Inter-American Development Bank (IDB) has launched a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Fund for Latin America and the Caribbean (CSAF),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$20 million to $25 million.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investors include the Global Environment Facility (GEF), with a commitment likely from the Nordic Development Fund (NDF), the joint development finance institution of the five Nordic countries. The fund is currently looking for more contributors, Katalin Solymosi,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Fund Advisor, told Agri Investor.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Fundraising is expected to close by the end of this year, according to Patrick Doyle, senior climate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officer of the Structured and Corporate Finance Department of the IDB.</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 was launched last week with $5 million in reimbursable finance from the GEF, an international corporate partnership that tackles global environmental issues. The NDF will contribute an additional $5 million to the fund including $1.6 million in non-reimbursable grant financing if its board approves the commitment.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IDB plans to add co-financing with its ordinary capital to the GEF commitment. Doyle said,"The funds raised from GEF will be used to provide loans or guarantees to allow our own and private capital to flow to these projects. So the total amount of investment that $5 million will support will be many times greater."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 is identifying and conducting due diligence on projects currently but "any projects that relate to agroforestry, pure forestry or other agri production that need concessional climate change investment to move forward will be considered," Solymosi said.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the key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the fund, is a business model that elevates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output while stabilising 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use of inputs, such as water, land or fertiliser, limiting the effects of climate change.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Investments in this type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are hindered by the access to finance such as lengthy payback periods, and great barriers to information on sustainable practices. Consequently, climate-smart investments get "put off indefinitely, perpetuating poor land-use management, additional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increased vulnerability to climate change and lower incomes for small producers," according to an IDB statement.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22.07.201509:00</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2015</w:t>
      </w:r>
    </w:p>
    <w:p>
      <w:pPr>
        <w:pStyle w:val="Normal64"/>
      </w:pPr>
    </w:p>
    <w:p>
      <w:pPr>
        <w:pStyle w:val="Normal64"/>
        <w:ind w:left="200"/>
        <w:sectPr>
          <w:type w:val="continuous"/>
          <w:pgMar w:top="840" w:right="1000" w:bottom="840" w:left="1000" w:header="400" w:footer="400"/>
          <w:pgNumType w:fmt="decimal"/>
          <w:cols w:space="720"/>
        </w:sectPr>
      </w:pPr>
      <w:r>
        <w:br/>
      </w:r>
      <w:r>
        <w:pict>
          <v:line id="_x0000_s127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65"/>
      </w:pPr>
    </w:p>
    <w:p>
      <w:pPr>
        <w:pStyle w:val="Normal65"/>
      </w:pPr>
      <w:r>
        <w:pict>
          <v:shape id="_x0000_i1274" type="#_x0000_t75" alt="LexisNexis®" style="width:147.75pt;height:30pt">
            <v:imagedata r:id="rId5" o:title=""/>
          </v:shape>
        </w:pict>
      </w:r>
      <w:r>
        <w:cr/>
      </w:r>
    </w:p>
    <w:p>
      <w:pPr>
        <w:pStyle w:val="Heading163"/>
        <w:keepNext w:val="0"/>
        <w:spacing w:after="200" w:line="340" w:lineRule="atLeast"/>
        <w:ind w:left="0" w:right="0" w:firstLine="0"/>
        <w:jc w:val="center"/>
      </w:pPr>
      <w:hyperlink r:id="rId616" w:history="1">
        <w:r>
          <w:rPr>
            <w:rFonts w:ascii="arial" w:eastAsia="arial" w:hAnsi="arial" w:cs="arial"/>
            <w:b/>
            <w:i/>
            <w:strike w:val="0"/>
            <w:color w:val="0077CC"/>
            <w:sz w:val="28"/>
            <w:u w:val="single"/>
            <w:shd w:val="clear" w:color="auto" w:fill="FFFFFF"/>
            <w:vertAlign w:val="baseline"/>
          </w:rPr>
          <w:t xml:space="preserve">Homegrown </w:t>
        </w:r>
      </w:hyperlink>
      <w:hyperlink r:id="rId616" w:history="1">
        <w:r>
          <w:rPr>
            <w:rFonts w:ascii="arial" w:eastAsia="arial" w:hAnsi="arial" w:cs="arial"/>
            <w:b/>
            <w:i/>
            <w:strike w:val="0"/>
            <w:color w:val="0077CC"/>
            <w:sz w:val="28"/>
            <w:u w:val="single"/>
            <w:shd w:val="clear" w:color="auto" w:fill="FFFFFF"/>
            <w:vertAlign w:val="baseline"/>
          </w:rPr>
          <w:t>energy</w:t>
        </w:r>
      </w:hyperlink>
      <w:hyperlink r:id="rId616" w:history="1">
        <w:r>
          <w:rPr>
            <w:rFonts w:ascii="arial" w:eastAsia="arial" w:hAnsi="arial" w:cs="arial"/>
            <w:b/>
            <w:i/>
            <w:strike w:val="0"/>
            <w:color w:val="0077CC"/>
            <w:sz w:val="28"/>
            <w:u w:val="single"/>
            <w:shd w:val="clear" w:color="auto" w:fill="FFFFFF"/>
            <w:vertAlign w:val="baseline"/>
          </w:rPr>
          <w:t xml:space="preserve"> security for Europe</w:t>
        </w:r>
      </w:hyperlink>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Today's Zaman (Turkey)</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2016 Wednesday</w:t>
      </w:r>
    </w:p>
    <w:p>
      <w:pPr>
        <w:pStyle w:val="Normal65"/>
        <w:keepNext w:val="0"/>
        <w:spacing w:after="0" w:line="240" w:lineRule="atLeast"/>
        <w:ind w:right="0"/>
        <w:jc w:val="both"/>
      </w:pPr>
      <w:bookmarkStart w:id="128" w:name="Bookmark_65"/>
      <w:bookmarkEnd w:id="128"/>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Today's Zaman All Rights Reserved</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65"/>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75" style="position:absolute;z-index:25179238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European Union is highly dependent on foreign oil.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every 100 liters consumed within the EU, 90 are imported. Meanwhile, domestic oil production is plummeting, down more than 50 percent over the last decade. Unless the EU changes course and increases its production of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 including biofuels, an option the EU has long neglected -- some 95 percent of its oil will come from foreign sources by 2030, according to the International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Agency.</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state of affairs remains the EU's Achilles' heel, because it implies dependence on imports from unstable, authoritarian regimes. In 2014, EU member states spent a staggering 271 billion euros on foreign crude oil -- more than the combined GDP of Bulgaria, Hungary, Slovakia and Slovenia. Roughly half of this money went to Russia, the Middle East and North Africa.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not only is the EU exposed to global supply disruptions, it is also helping to prop up authoritarian governments and empower hostile regimes, which limits its own ability to provide effective, coordinated responses to threats and provocations. The EU's struggle to devise coherent political and economic strategies to confront the challenges posed by Russian aggression in Ukraine and the inferno in the Middle East is a case in point.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Kingdom's recent decision to boost defense spending highlights the growing recognition that strong military capabilities will be needed to uphold Europe's security and sovereignty. But as long as its dependence on foreign oil persists, the EU will remain far weaker than it needs to be. The proposed Nord Stream II pipeline, which would funnel even more gas from Russia to Germany, is only likely to aggravate the situation.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is likely to gain salience in the coming months, as 2016 shapes up to be another turbulent year in international politics. This year is also likely to see the completion of the EU's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Union, established to ensure secure supplies of affordable, climate-friendly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Unfortunately, Europe's dependence on foreign oil has been left out of the discussion. The European Commission must provide clear direction if EU member states are to develop alternative sources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wind and sun can certainly play a role in decreasing the EU's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vulnerability. Such sources are already helping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dependence on coal and gas for electricity production. However, when it comes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from oil -- most notably fuel for cars -- it is likely to be years before wind or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can provide viable alternatives.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should follow the example set across the Atlantic, where countries have worked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reliance on foreign oil. The United States, for example, has created incentives for investment in alternative fuels. Indeed, the US is the world's largest producer of bioethanol, which -- along with the production of shale gas -- has helped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foreign oil imports by at least 25 percent, while lowering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creating local jobs.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 too, provides a compelling example, having worked since the oil crises of the 1970s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reliance on imported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Today, Brazil is a net oil exporter and the world's second-largest producer of bioethanol, which has replaced more than one-quarter of the gasoline once used in the country.</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much of the policy discussion surrounding biofuels in the EU is dominated by outdated arguments linking them with rising food prices. Food should not be used to fuel cars, opponents insist. Today, however, advanced biofuels are not based on food, but on waste from industry,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private households. In the words of Jose Graziano da Silva, Director-General of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biofuels can be an effective means to increase food security. Done right, their development would mean more fuel, more food, and greater prosperity for all.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Biofuel technology kills four birds with one stone; It improves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recycles waste,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produces jobs (often in rural areas). That is why replacing imported oil with homegrown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one of the most important and far-reaching legacies today's Europeans could leave to the Europe of tomorrow.</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2016</w:t>
      </w:r>
    </w:p>
    <w:p>
      <w:pPr>
        <w:pStyle w:val="Normal65"/>
      </w:pPr>
    </w:p>
    <w:p>
      <w:pPr>
        <w:pStyle w:val="Normal65"/>
        <w:ind w:left="200"/>
        <w:sectPr>
          <w:type w:val="continuous"/>
          <w:pgMar w:top="840" w:right="1000" w:bottom="840" w:left="1000" w:header="400" w:footer="400"/>
          <w:pgNumType w:fmt="decimal"/>
          <w:cols w:space="720"/>
        </w:sectPr>
      </w:pPr>
      <w:r>
        <w:br/>
      </w:r>
      <w:r>
        <w:pict>
          <v:line id="_x0000_s1276"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617"/>
          <w:headerReference w:type="default" r:id="rId618"/>
          <w:footerReference w:type="even" r:id="rId619"/>
          <w:footerReference w:type="default" r:id="rId620"/>
          <w:headerReference w:type="first" r:id="rId621"/>
          <w:footerReference w:type="first" r:id="rId622"/>
          <w:type w:val="nextPage"/>
          <w:pgSz w:w="12240" w:h="15840"/>
          <w:pgMar w:top="840" w:right="1000" w:bottom="840" w:left="1000" w:header="400" w:footer="400"/>
          <w:pgNumType w:fmt="decimal"/>
          <w:cols w:space="720"/>
          <w:titlePg/>
        </w:sectPr>
      </w:pPr>
    </w:p>
    <w:p>
      <w:pPr>
        <w:pStyle w:val="Normal66"/>
      </w:pPr>
    </w:p>
    <w:p>
      <w:pPr>
        <w:pStyle w:val="Normal66"/>
      </w:pPr>
      <w:r>
        <w:pict>
          <v:shape id="_x0000_i1277" type="#_x0000_t75" alt="LexisNexis®" style="width:147.75pt;height:30pt">
            <v:imagedata r:id="rId5" o:title=""/>
          </v:shape>
        </w:pict>
      </w:r>
      <w:r>
        <w:cr/>
      </w:r>
    </w:p>
    <w:p>
      <w:pPr>
        <w:pStyle w:val="Heading164"/>
        <w:keepNext w:val="0"/>
        <w:spacing w:after="200" w:line="340" w:lineRule="atLeast"/>
        <w:ind w:left="0" w:right="0" w:firstLine="0"/>
        <w:jc w:val="center"/>
      </w:pPr>
      <w:hyperlink r:id="rId623" w:history="1">
        <w:r>
          <w:rPr>
            <w:rFonts w:ascii="arial" w:eastAsia="arial" w:hAnsi="arial" w:cs="arial"/>
            <w:b/>
            <w:i/>
            <w:strike w:val="0"/>
            <w:color w:val="0077CC"/>
            <w:sz w:val="28"/>
            <w:u w:val="single"/>
            <w:shd w:val="clear" w:color="auto" w:fill="FFFFFF"/>
            <w:vertAlign w:val="baseline"/>
          </w:rPr>
          <w:t>Ireland more responsible for droughts than big EU states</w:t>
        </w:r>
      </w:hyperlink>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2016 Saturday</w:t>
      </w:r>
    </w:p>
    <w:p>
      <w:pPr>
        <w:pStyle w:val="Normal66"/>
        <w:keepNext w:val="0"/>
        <w:spacing w:after="0" w:line="240" w:lineRule="atLeast"/>
        <w:ind w:right="0"/>
        <w:jc w:val="both"/>
      </w:pPr>
      <w:bookmarkStart w:id="130" w:name="Bookmark_66"/>
      <w:bookmarkEnd w:id="130"/>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Irish Times All Rights Reserved</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 Pg. 7</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 O'Halloran</w:t>
      </w:r>
    </w:p>
    <w:p>
      <w:pPr>
        <w:pStyle w:val="Normal66"/>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78" style="position:absolute;z-index:25179443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Ireland is more responsible for droughts in Africa than the biggest EU countries because of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according to a leading academic.</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 John Sweeney said "we are currently emitting 30 per cent more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per head than Germany or France or the UK".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warned that it should therefore be incumbent on us to "do more than we are doing at the moment to tackle them".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issues were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transport-related but "we don't need to cull the national herd. We don't need to do drastic things. We just need to take sustainable steps to try to make our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more amenable to a post-carbon world than it is at the moment."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Open letter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emeritus professor of geography at Maynooth University was speaking at the launch in Dublin of an open letter by 29 academics calling for the next government, regardless of its make-up, to establish a citizens' convention on climate change.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 Sweeney said that, like abortion and constitutional change, climate change was of sufficient importance to merit a convention. "We want the leaders' debates to address this in some form because they have run away effectively from talking about climate change to a large extent."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leaders "are making all sorts of promises about fiscal space, but what about the climate space?"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candidates were not going to be asked about climate change at the doorstep. "How many of them were asked about banking regulation . . . 10 years ago?"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letter, all parties and candidates are asked to support the establishment of a national forum, which would operate for up to three years.</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'Addicted economy</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letter stresses that the challenge is one of governance. "There has been a temptation to minimise the problems, tacitly suggesting that hard choices might still be postponed and that today's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-addicted economy can simply continue with only incremental, cosmetic, changes."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Barry McMullin, of Dublin City University, said the Fianna Fáil-Green government committed to spending EUR 15 million on communicating the climate change message, but this was not acted upon. A proper citizens' convention would cost about that much, he said.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Cara Augustenborg, of University College Dublin, said there were issues that could be changed more quickly than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"We could retrofit our building stock right away and create loads of jobs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need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letter is available at postcarbonireland.org.</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2016</w:t>
      </w:r>
    </w:p>
    <w:p>
      <w:pPr>
        <w:pStyle w:val="Normal66"/>
      </w:pPr>
    </w:p>
    <w:p>
      <w:pPr>
        <w:pStyle w:val="Normal66"/>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624"/>
          <w:headerReference w:type="default" r:id="rId625"/>
          <w:footerReference w:type="even" r:id="rId626"/>
          <w:footerReference w:type="default" r:id="rId627"/>
          <w:headerReference w:type="first" r:id="rId628"/>
          <w:footerReference w:type="first" r:id="rId629"/>
          <w:type w:val="nextPage"/>
          <w:pgSz w:w="12240" w:h="15840"/>
          <w:pgMar w:top="840" w:right="1000" w:bottom="840" w:left="1000" w:header="400" w:footer="400"/>
          <w:pgNumType w:fmt="decimal"/>
          <w:cols w:space="720"/>
          <w:titlePg/>
        </w:sectPr>
      </w:pPr>
    </w:p>
    <w:p>
      <w:pPr>
        <w:pStyle w:val="Normal67"/>
      </w:pPr>
    </w:p>
    <w:p>
      <w:pPr>
        <w:pStyle w:val="Normal67"/>
      </w:pPr>
      <w:r>
        <w:pict>
          <v:shape id="_x0000_i1280" type="#_x0000_t75" alt="LexisNexis®" style="width:147.75pt;height:30pt">
            <v:imagedata r:id="rId5" o:title=""/>
          </v:shape>
        </w:pict>
      </w:r>
      <w:r>
        <w:cr/>
      </w:r>
    </w:p>
    <w:p>
      <w:pPr>
        <w:pStyle w:val="Heading165"/>
        <w:keepNext w:val="0"/>
        <w:spacing w:after="200" w:line="340" w:lineRule="atLeast"/>
        <w:ind w:left="0" w:right="0" w:firstLine="0"/>
        <w:jc w:val="center"/>
      </w:pPr>
      <w:hyperlink r:id="rId630" w:history="1">
        <w:r>
          <w:rPr>
            <w:rFonts w:ascii="arial" w:eastAsia="arial" w:hAnsi="arial" w:cs="arial"/>
            <w:b/>
            <w:i/>
            <w:strike w:val="0"/>
            <w:color w:val="0077CC"/>
            <w:sz w:val="28"/>
            <w:u w:val="single"/>
            <w:shd w:val="clear" w:color="auto" w:fill="FFFFFF"/>
            <w:vertAlign w:val="baseline"/>
          </w:rPr>
          <w:t>FUNDING BOOST TO HELP AFRICA COPE WITH CLIMATE CHANGE</w:t>
        </w:r>
      </w:hyperlink>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Press Association Mediapoint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2015 Tuesday 8:00 PM BST</w:t>
      </w:r>
    </w:p>
    <w:p>
      <w:pPr>
        <w:pStyle w:val="Normal67"/>
        <w:keepNext w:val="0"/>
        <w:spacing w:after="0" w:line="240" w:lineRule="atLeast"/>
        <w:ind w:right="0"/>
        <w:jc w:val="both"/>
      </w:pPr>
      <w:bookmarkStart w:id="132" w:name="Bookmark_67"/>
      <w:bookmarkEnd w:id="132"/>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Press Association Limited All Rights Reserved</w:t>
      </w:r>
    </w:p>
    <w:p>
      <w:pPr>
        <w:pStyle w:val="Normal67"/>
        <w:keepNext w:val="0"/>
        <w:spacing w:before="120" w:after="0" w:line="220" w:lineRule="atLeast"/>
        <w:ind w:left="0" w:right="0" w:firstLine="0"/>
        <w:jc w:val="left"/>
      </w:pPr>
      <w:r>
        <w:br/>
      </w:r>
      <w:r>
        <w:pict>
          <v:shape id="_x0000_i1281" type="#_x0000_t75" style="width:157.48pt;height:57.74pt">
            <v:imagedata r:id="rId63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HOME NEWS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67"/>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82" style="position:absolute;z-index:25179648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Emily Beament, Press Association Environment Correspondent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10.6 billion plan to help Africa cope with rising temperatures and be more resilient to climate ``shocks'' has been unveiled by the World Bank.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16.1 billion US dollars (10.6 billion) plan aims to fast-track efforts to boost the region's ability to adapt to a changing climate at the same time as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financial institution said.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boost the resilience of forests,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lakes and oceans, as well as cities, roads and coastal infrastructure, improve protection for the continent's most vulnerable people and address how climate change can drive migration, the bank said.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also aims to scale up low 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and strengthen early warning systems to better protect people.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5.7 billion US dollars (3.8 billion) will come from the International Development Association, an arm of the World Bank which supports the poorest countries, while 2.2 billion US dollars (1.5bn) is expected from climate finance sources and 2 billion US dollars (1.3bn) from other development funding.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3.5 billion US dollars (2.3bn) is expected from the private sector, and 700 million US dollars (500m) from sources within Africa - with an extra 2 billion US dollars (1.3bn) needed to deliver on the plans, the World Bank said.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aims to tackle urgent challenges thrown up by a changing climate, amid warnings Africa needs between 5 and 10 billion US dollars (3.3-6.6bn) a year to adapt to temperature rises of 2C above pre-industrial levels.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temperatures rise further than the 2C threshold - beyond which dangerous climate change is expected - the figure could be more than double that by mid century and close to 100 billion US dollars (66bn) by 2100.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Bank Group president Jim Yong Kim said: ``Sub-Saharan Africa is highly vulnerable to climate shocks, and our research shows that could have far ranging impact - on everything from child stunting and malaria to food price increases and droughts.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plan identifies concrete steps that African governments can take to ensure that their countries will not lose hard-won gains in economic growth and poverty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and they can offer some protection from climate change.''</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2015</w:t>
      </w:r>
    </w:p>
    <w:p>
      <w:pPr>
        <w:pStyle w:val="Normal67"/>
      </w:pPr>
    </w:p>
    <w:p>
      <w:pPr>
        <w:pStyle w:val="Normal67"/>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632"/>
          <w:headerReference w:type="default" r:id="rId633"/>
          <w:footerReference w:type="even" r:id="rId634"/>
          <w:footerReference w:type="default" r:id="rId635"/>
          <w:headerReference w:type="first" r:id="rId636"/>
          <w:footerReference w:type="first" r:id="rId637"/>
          <w:type w:val="nextPage"/>
          <w:pgSz w:w="12240" w:h="15840"/>
          <w:pgMar w:top="840" w:right="1000" w:bottom="840" w:left="1000" w:header="400" w:footer="400"/>
          <w:pgNumType w:fmt="decimal"/>
          <w:cols w:space="720"/>
          <w:titlePg/>
        </w:sectPr>
      </w:pPr>
    </w:p>
    <w:p>
      <w:pPr>
        <w:pStyle w:val="Normal68"/>
      </w:pPr>
    </w:p>
    <w:p>
      <w:pPr>
        <w:pStyle w:val="Normal68"/>
      </w:pPr>
      <w:r>
        <w:pict>
          <v:shape id="_x0000_i1284" type="#_x0000_t75" alt="LexisNexis®" style="width:147.75pt;height:30pt">
            <v:imagedata r:id="rId5" o:title=""/>
          </v:shape>
        </w:pict>
      </w:r>
      <w:r>
        <w:cr/>
      </w:r>
    </w:p>
    <w:p>
      <w:pPr>
        <w:pStyle w:val="Heading166"/>
        <w:keepNext w:val="0"/>
        <w:spacing w:after="200" w:line="340" w:lineRule="atLeast"/>
        <w:ind w:left="0" w:right="0" w:firstLine="0"/>
        <w:jc w:val="center"/>
      </w:pPr>
      <w:hyperlink r:id="rId638" w:history="1">
        <w:r>
          <w:rPr>
            <w:rFonts w:ascii="arial" w:eastAsia="arial" w:hAnsi="arial" w:cs="arial"/>
            <w:b/>
            <w:i/>
            <w:strike w:val="0"/>
            <w:color w:val="0077CC"/>
            <w:sz w:val="28"/>
            <w:u w:val="single"/>
            <w:shd w:val="clear" w:color="auto" w:fill="FFFFFF"/>
            <w:vertAlign w:val="baseline"/>
          </w:rPr>
          <w:t>No proof over fracking claim</w:t>
        </w:r>
      </w:hyperlink>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Northwich Guardian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2016 Friday</w:t>
      </w:r>
    </w:p>
    <w:p>
      <w:pPr>
        <w:pStyle w:val="Normal68"/>
        <w:keepNext w:val="0"/>
        <w:spacing w:after="0" w:line="240" w:lineRule="atLeast"/>
        <w:ind w:right="0"/>
        <w:jc w:val="both"/>
      </w:pPr>
      <w:bookmarkStart w:id="134" w:name="Bookmark_68"/>
      <w:bookmarkEnd w:id="134"/>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NewsQuest Media Group Limited All Rights Reserved</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LETTERS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68"/>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285" style="position:absolute;z-index:25179852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CHANCELLOR George Osborne says Britain should be in favour of new forms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like fracking which could cut bills and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create jobs.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 I point out to your readers, that there is no evidence anywhere, to suggest it will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anyone's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bills, and what evidence there is from the USA, which has the most fracking wells of any country in the world, would point to fracking being responsible for more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coal fired power stations are, this being due to leaks of methane gas inherent in the fracking process, which is over 25 times more potent a GHG than CO2.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also without the attendant problems of water and air pollution, earthquakes, tremors and subsidence.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new jobs are concerned, fracking will create considerably less jobs per £1 invested. As a result what the chancellor has to say is pretty hollow.</w:t>
      </w:r>
    </w:p>
    <w:p>
      <w:pPr>
        <w:pStyle w:val="Normal6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Hall Greater Manchester Association of Trades Union Councils n Send letters to </w:t>
      </w:r>
      <w:hyperlink r:id="rId639" w:history="1">
        <w:r>
          <w:rPr>
            <w:rFonts w:ascii="arial" w:eastAsia="arial" w:hAnsi="arial" w:cs="arial"/>
            <w:b w:val="0"/>
            <w:i/>
            <w:strike w:val="0"/>
            <w:noProof w:val="0"/>
            <w:color w:val="0077CC"/>
            <w:position w:val="0"/>
            <w:sz w:val="20"/>
            <w:u w:val="single"/>
            <w:shd w:val="clear" w:color="auto" w:fill="FFFFFF"/>
            <w:vertAlign w:val="baseline"/>
          </w:rPr>
          <w:t>yourviews@nqnw.co.uk</w:t>
        </w:r>
      </w:hyperlink>
      <w:r>
        <w:rPr>
          <w:rFonts w:ascii="arial" w:eastAsia="arial" w:hAnsi="arial" w:cs="arial"/>
          <w:b w:val="0"/>
          <w:i w:val="0"/>
          <w:strike w:val="0"/>
          <w:noProof w:val="0"/>
          <w:color w:val="000000"/>
          <w:position w:val="0"/>
          <w:sz w:val="20"/>
          <w:u w:val="none"/>
          <w:vertAlign w:val="baseline"/>
        </w:rPr>
        <w:t xml:space="preserve"> Reasons not to drill for shale THERE are plenty of reasons fracking should not go ahead.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value of property which has been fracked under stands a real chance of being devalued. If land under your property has been fracked you may have a problem getting property insurance or face increased premiums.  You do not have a say in whether your home/business/farm will be fracked under even if you own land. You will not see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the cost of your gas bill.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Fracking involves pumping huge quantities of water and unnatural chemical compounds at high pressure down drilled vertical and horizontal shafts. The chemicals can leak into aquafers,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and our water supplies. The water with these chemicals in them will not stay in one place but as with any body of water can leak and poison our environments 3) There are the problems of seismic disturbance resulting in earth tremors and the damage that this can do to your property. Test only drilling was done in the Fylde area resulting in a small earthquake. Imagine if any of us were to suffer the effects of flooding and the risk of fracking chemicals bubbling to the surface.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increase in heavy trucks to and from fracking sites will add to the congestion and noise of our roads. If you read through the Defra paper you will also see the air quality of the areas surrounding these sites will be affected. The quality of our lives is at risk. Fracking involves the use of water on an epic scale, placing an extra burden on the supply and disposal.  5) Fracking is not just one well but as the drilled shaft and fracked shale in area depletes another well has to be drilled and fracked, and another. The fracking company moves on having reaped the short term rewards. Any landowner still thinking about allowing test drilling on their land needs to watch "Voices from the Gasfields" on YouTube.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Wedge Cheshire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2016</w:t>
      </w:r>
    </w:p>
    <w:p>
      <w:pPr>
        <w:pStyle w:val="Normal68"/>
      </w:pPr>
    </w:p>
    <w:p>
      <w:pPr>
        <w:pStyle w:val="Normal68"/>
        <w:ind w:left="200"/>
        <w:sectPr>
          <w:type w:val="continuous"/>
          <w:pgMar w:top="840" w:right="1000" w:bottom="840" w:left="1000" w:header="400" w:footer="400"/>
          <w:pgNumType w:fmt="decimal"/>
          <w:cols w:space="720"/>
        </w:sectPr>
      </w:pPr>
      <w:r>
        <w:br/>
      </w:r>
      <w:r>
        <w:pict>
          <v:line id="_x0000_s1286"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640"/>
          <w:headerReference w:type="default" r:id="rId641"/>
          <w:footerReference w:type="even" r:id="rId642"/>
          <w:footerReference w:type="default" r:id="rId643"/>
          <w:headerReference w:type="first" r:id="rId644"/>
          <w:footerReference w:type="first" r:id="rId645"/>
          <w:type w:val="nextPage"/>
          <w:pgSz w:w="12240" w:h="15840"/>
          <w:pgMar w:top="840" w:right="1000" w:bottom="840" w:left="1000" w:header="400" w:footer="400"/>
          <w:pgNumType w:fmt="decimal"/>
          <w:cols w:space="720"/>
          <w:titlePg/>
        </w:sectPr>
      </w:pPr>
    </w:p>
    <w:p>
      <w:pPr>
        <w:pStyle w:val="Normal69"/>
      </w:pPr>
    </w:p>
    <w:p>
      <w:pPr>
        <w:pStyle w:val="Normal69"/>
      </w:pPr>
      <w:r>
        <w:pict>
          <v:shape id="_x0000_i1287" type="#_x0000_t75" alt="LexisNexis®" style="width:147.75pt;height:30pt">
            <v:imagedata r:id="rId5" o:title=""/>
          </v:shape>
        </w:pict>
      </w:r>
      <w:r>
        <w:cr/>
      </w:r>
    </w:p>
    <w:p>
      <w:pPr>
        <w:pStyle w:val="Heading167"/>
        <w:keepNext w:val="0"/>
        <w:spacing w:after="200" w:line="340" w:lineRule="atLeast"/>
        <w:ind w:left="0" w:right="0" w:firstLine="0"/>
        <w:jc w:val="center"/>
      </w:pPr>
      <w:hyperlink r:id="rId646" w:history="1">
        <w:r>
          <w:rPr>
            <w:rFonts w:ascii="arial" w:eastAsia="arial" w:hAnsi="arial" w:cs="arial"/>
            <w:b/>
            <w:i/>
            <w:strike w:val="0"/>
            <w:color w:val="0077CC"/>
            <w:sz w:val="28"/>
            <w:u w:val="single"/>
            <w:shd w:val="clear" w:color="auto" w:fill="FFFFFF"/>
            <w:vertAlign w:val="baseline"/>
          </w:rPr>
          <w:t xml:space="preserve">Biochar Market Report By Applications Gardening, </w:t>
        </w:r>
      </w:hyperlink>
      <w:hyperlink r:id="rId646" w:history="1">
        <w:r>
          <w:rPr>
            <w:rFonts w:ascii="arial" w:eastAsia="arial" w:hAnsi="arial" w:cs="arial"/>
            <w:b/>
            <w:i/>
            <w:strike w:val="0"/>
            <w:color w:val="0077CC"/>
            <w:sz w:val="28"/>
            <w:u w:val="single"/>
            <w:shd w:val="clear" w:color="auto" w:fill="FFFFFF"/>
            <w:vertAlign w:val="baseline"/>
          </w:rPr>
          <w:t>Agriculture</w:t>
        </w:r>
      </w:hyperlink>
      <w:hyperlink r:id="rId646" w:history="1">
        <w:r>
          <w:rPr>
            <w:rFonts w:ascii="arial" w:eastAsia="arial" w:hAnsi="arial" w:cs="arial"/>
            <w:b/>
            <w:i/>
            <w:strike w:val="0"/>
            <w:color w:val="0077CC"/>
            <w:sz w:val="28"/>
            <w:u w:val="single"/>
            <w:shd w:val="clear" w:color="auto" w:fill="FFFFFF"/>
            <w:vertAlign w:val="baseline"/>
          </w:rPr>
          <w:t>, Value Change Analysis, Company Profile Industry Analysis, Market Share, Size, Analysis, Industry Overview, Segmentation, Growth, Trends, Strategies, Forecast 2015-2021</w:t>
        </w:r>
      </w:hyperlink>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2015 Tuesday</w:t>
      </w:r>
    </w:p>
    <w:p>
      <w:pPr>
        <w:pStyle w:val="Normal69"/>
        <w:keepNext w:val="0"/>
        <w:spacing w:after="0" w:line="240" w:lineRule="atLeast"/>
        <w:ind w:right="0"/>
        <w:jc w:val="both"/>
      </w:pPr>
      <w:bookmarkStart w:id="136" w:name="Bookmark_69"/>
      <w:bookmarkEnd w:id="136"/>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Investrend Communications, Inc. All Rights Reserved</w:t>
      </w:r>
    </w:p>
    <w:p>
      <w:pPr>
        <w:pStyle w:val="Normal69"/>
        <w:keepNext w:val="0"/>
        <w:spacing w:before="120" w:after="0" w:line="220" w:lineRule="atLeast"/>
        <w:ind w:left="0" w:right="0" w:firstLine="0"/>
        <w:jc w:val="left"/>
      </w:pPr>
      <w:r>
        <w:br/>
      </w:r>
      <w:r>
        <w:pict>
          <v:shape id="_x0000_i1288" type="#_x0000_t75" style="width:131.98pt;height:68.24pt">
            <v:imagedata r:id="rId24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69"/>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289" style="position:absolute;z-index:25180057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demand for the organic products is creating a good market for bio or organic products, which are used in different fields. One such organic product is Biochar which has gained traction in recent times. Biochar mainly finds its use as a soil amendment material. Our report on Global Biochar Market covers applications, segmentation and opportunities in this booming market. The report also covers extensive market analysis in the key markets such as US, Europe and APAC (Asia Pacific). This reports also includes company profiles of leading players in the space.</w:t>
      </w:r>
    </w:p>
    <w:p>
      <w:pPr>
        <w:pStyle w:val="Normal69"/>
      </w:pPr>
    </w:p>
    <w:p>
      <w:pPr>
        <w:pStyle w:val="Normal6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Browse Full Report Visit - </w:t>
      </w:r>
      <w:hyperlink r:id="rId647" w:history="1">
        <w:r>
          <w:rPr>
            <w:rFonts w:ascii="arial" w:eastAsia="arial" w:hAnsi="arial" w:cs="arial"/>
            <w:b w:val="0"/>
            <w:i/>
            <w:strike w:val="0"/>
            <w:noProof w:val="0"/>
            <w:color w:val="0077CC"/>
            <w:position w:val="0"/>
            <w:sz w:val="20"/>
            <w:u w:val="single"/>
            <w:shd w:val="clear" w:color="auto" w:fill="FFFFFF"/>
            <w:vertAlign w:val="baseline"/>
          </w:rPr>
          <w:t>http://www.acutemarketreports.com/report/biochar-market-report</w:t>
        </w:r>
      </w:hyperlink>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other factors driving the Biochar market such as cohesive government policies, environmental awareness and availability of raw material, compatibility, raw material cost and increasing number of manufacturers. According to the report, Asia-Pacific is an emerging market which is showing highest growth among all geographies. China, Japan and India are the key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markets of Biochar. At present there are about 150 companies dealing in Biochar.</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bullish prospects of this market several companies are taking strategic moves to enter this market.</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Biochar is gaining traction in the market on the back of its properties. Besides being a soil amendment material, Biochar is also an easy and sustainable way to handle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Recent studies carried out on it reveals that Biochar is the most efficient solution for the management of the manure from birds and farm animals. In addition, Biochar is being effectively used as an important material for climate conservation as Biochar has properties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Not just Biochar but its by-products are also useful. During the process of its formation it produces a soil enhancer which makes the soil more fertile. As Biochar is a useful material, governments in various countries are also encouraging Biochar usage by friendly government policies.</w:t>
      </w:r>
    </w:p>
    <w:p>
      <w:pPr>
        <w:pStyle w:val="Normal69"/>
      </w:pPr>
    </w:p>
    <w:p>
      <w:pPr>
        <w:pStyle w:val="Normal6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Browse All Reports of This Category -            </w:t>
      </w:r>
      <w:hyperlink r:id="rId648" w:history="1">
        <w:r>
          <w:rPr>
            <w:rFonts w:ascii="arial" w:eastAsia="arial" w:hAnsi="arial" w:cs="arial"/>
            <w:b w:val="0"/>
            <w:i/>
            <w:strike w:val="0"/>
            <w:noProof w:val="0"/>
            <w:color w:val="0077CC"/>
            <w:position w:val="0"/>
            <w:sz w:val="20"/>
            <w:u w:val="single"/>
            <w:shd w:val="clear" w:color="auto" w:fill="FFFFFF"/>
            <w:vertAlign w:val="baseline"/>
          </w:rPr>
          <w:t>http://www.acutemarketreports.com/category/</w:t>
        </w:r>
      </w:hyperlink>
      <w:hyperlink r:id="rId648" w:history="1">
        <w:r>
          <w:rPr>
            <w:rFonts w:ascii="arial" w:eastAsia="arial" w:hAnsi="arial" w:cs="arial"/>
            <w:b/>
            <w:i/>
            <w:strike w:val="0"/>
            <w:noProof w:val="0"/>
            <w:color w:val="0077CC"/>
            <w:position w:val="0"/>
            <w:sz w:val="20"/>
            <w:u w:val="single"/>
            <w:shd w:val="clear" w:color="auto" w:fill="FFFFFF"/>
            <w:vertAlign w:val="baseline"/>
          </w:rPr>
          <w:t>agriculture</w:t>
        </w:r>
      </w:hyperlink>
      <w:hyperlink r:id="rId648" w:history="1">
        <w:r>
          <w:rPr>
            <w:rFonts w:ascii="arial" w:eastAsia="arial" w:hAnsi="arial" w:cs="arial"/>
            <w:b w:val="0"/>
            <w:i/>
            <w:strike w:val="0"/>
            <w:noProof w:val="0"/>
            <w:color w:val="0077CC"/>
            <w:position w:val="0"/>
            <w:sz w:val="20"/>
            <w:u w:val="single"/>
            <w:shd w:val="clear" w:color="auto" w:fill="FFFFFF"/>
            <w:vertAlign w:val="baseline"/>
          </w:rPr>
          <w:t>-market</w:t>
        </w:r>
      </w:hyperlink>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profiled include:</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Bio Char</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Hawaii Biochar Products</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Cool Planet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Genesis Industries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England Biochar</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WorldStove</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Agri-Tech Producers LLC</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Overview</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Introduction</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Market Trends Of Biochar</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Biochar Market History And Performance</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Recent Developments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Future Of Biochar Industry (Predictive Analysis)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Value Chain Analysis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Raw Material</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Suppliers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Manufactures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Distributors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Retailers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End Users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Key Buying Criteria</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Price</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Availability</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Objectives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Alternatives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Environmental Concern</w:t>
      </w:r>
    </w:p>
    <w:p>
      <w:pPr>
        <w:pStyle w:val="Normal69"/>
      </w:pPr>
    </w:p>
    <w:p>
      <w:pPr>
        <w:pStyle w:val="Normal6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 An Enquiry -            </w:t>
      </w:r>
      <w:hyperlink r:id="rId649" w:history="1">
        <w:r>
          <w:rPr>
            <w:rFonts w:ascii="arial" w:eastAsia="arial" w:hAnsi="arial" w:cs="arial"/>
            <w:b w:val="0"/>
            <w:i/>
            <w:strike w:val="0"/>
            <w:noProof w:val="0"/>
            <w:color w:val="0077CC"/>
            <w:position w:val="0"/>
            <w:sz w:val="20"/>
            <w:u w:val="single"/>
            <w:shd w:val="clear" w:color="auto" w:fill="FFFFFF"/>
            <w:vertAlign w:val="baseline"/>
          </w:rPr>
          <w:t>http://www.acutemarketreports.com/request-free-sample/48560</w:t>
        </w:r>
      </w:hyperlink>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Determinants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Market Motivators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3.1.1. Availability Of Raw Material</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3.1.2. Waste Management Potential</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3.2.2.1. Crop Processing Facilities: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3.2.2.2. Muncipal Green Waste (Mgw) Management:</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3.2.2.3. Composting And Manure Management:</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3.1.3.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Produce Clean, Renewable </w:t>
      </w:r>
      <w:r>
        <w:rPr>
          <w:rFonts w:ascii="arial" w:eastAsia="arial" w:hAnsi="arial" w:cs="arial"/>
          <w:b/>
          <w:i/>
          <w:strike w:val="0"/>
          <w:noProof w:val="0"/>
          <w:color w:val="000000"/>
          <w:position w:val="0"/>
          <w:sz w:val="20"/>
          <w:u w:val="single"/>
          <w:vertAlign w:val="baseline"/>
        </w:rPr>
        <w:t>Energy</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3.1.5. Produce A Soil Enhancer That Makes Soil More Fertile.</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3.1.6. High Water Level And Improved Water</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 Government Policies For Backing Biochar</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3.1.7.1. Us Policy For Biochar:</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3.1.7.2. India Policy For Biochar</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Key Restraints Of Biochar Market</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3.2.1. In Developed Countries Waste Based Organic Feedstock Have High Recovery Rate</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 Biochar Has Negative Effects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3.2.3. Health And Safety Issues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Opportunities</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3.3.1. Small Investment Can Bring Big Profit</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 Acute Market Reports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Acute Market Reports is the most sufficient collection of market intelligence services online. It is your only source that can fulfill all your market research requirements.We provide online reports from over 100 best publishers and upgrade our collection regularly to offer you direct online access to the world's most comprehensive and recent database with expert perceptions on worldwide industries, products, establishments and trends. Our team consists of highly motivated market research professionals and they are accountable for creating the groundbreaking technology that we utilize in our search engine operations to easily recognize the most current market research reports online.</w:t>
      </w:r>
    </w:p>
    <w:p>
      <w:pPr>
        <w:pStyle w:val="Normal69"/>
      </w:pPr>
    </w:p>
    <w:p>
      <w:pPr>
        <w:pStyle w:val="Normal6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(Distributed by M2 Communications (           </w:t>
      </w:r>
      <w:hyperlink r:id="rId457"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2015</w:t>
      </w:r>
    </w:p>
    <w:p>
      <w:pPr>
        <w:pStyle w:val="Normal69"/>
      </w:pPr>
    </w:p>
    <w:p>
      <w:pPr>
        <w:pStyle w:val="Normal69"/>
        <w:ind w:left="200"/>
        <w:sectPr>
          <w:type w:val="continuous"/>
          <w:pgMar w:top="840" w:right="1000" w:bottom="840" w:left="1000" w:header="400" w:footer="400"/>
          <w:pgNumType w:fmt="decimal"/>
          <w:cols w:space="720"/>
        </w:sectPr>
      </w:pPr>
      <w:r>
        <w:br/>
      </w:r>
      <w:r>
        <w:pict>
          <v:line id="_x0000_s1290"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650"/>
          <w:headerReference w:type="default" r:id="rId651"/>
          <w:footerReference w:type="even" r:id="rId652"/>
          <w:footerReference w:type="default" r:id="rId653"/>
          <w:headerReference w:type="first" r:id="rId654"/>
          <w:footerReference w:type="first" r:id="rId655"/>
          <w:type w:val="nextPage"/>
          <w:pgSz w:w="12240" w:h="15840"/>
          <w:pgMar w:top="840" w:right="1000" w:bottom="840" w:left="1000" w:header="400" w:footer="400"/>
          <w:pgNumType w:fmt="decimal"/>
          <w:cols w:space="720"/>
          <w:titlePg/>
        </w:sectPr>
      </w:pPr>
    </w:p>
    <w:p>
      <w:pPr>
        <w:pStyle w:val="Normal70"/>
      </w:pPr>
    </w:p>
    <w:p>
      <w:pPr>
        <w:pStyle w:val="Normal70"/>
      </w:pPr>
      <w:r>
        <w:pict>
          <v:shape id="_x0000_i1291" type="#_x0000_t75" alt="LexisNexis®" style="width:147.75pt;height:30pt">
            <v:imagedata r:id="rId5" o:title=""/>
          </v:shape>
        </w:pict>
      </w:r>
      <w:r>
        <w:cr/>
      </w:r>
    </w:p>
    <w:p>
      <w:pPr>
        <w:pStyle w:val="Heading168"/>
        <w:keepNext w:val="0"/>
        <w:spacing w:after="200" w:line="340" w:lineRule="atLeast"/>
        <w:ind w:left="0" w:right="0" w:firstLine="0"/>
        <w:jc w:val="center"/>
      </w:pPr>
      <w:hyperlink r:id="rId656" w:history="1">
        <w:r>
          <w:rPr>
            <w:rFonts w:ascii="arial" w:eastAsia="arial" w:hAnsi="arial" w:cs="arial"/>
            <w:b/>
            <w:i/>
            <w:strike w:val="0"/>
            <w:color w:val="0077CC"/>
            <w:sz w:val="28"/>
            <w:u w:val="single"/>
            <w:shd w:val="clear" w:color="auto" w:fill="FFFFFF"/>
            <w:vertAlign w:val="baseline"/>
          </w:rPr>
          <w:t xml:space="preserve">First Alternative </w:t>
        </w:r>
      </w:hyperlink>
      <w:hyperlink r:id="rId656" w:history="1">
        <w:r>
          <w:rPr>
            <w:rFonts w:ascii="arial" w:eastAsia="arial" w:hAnsi="arial" w:cs="arial"/>
            <w:b/>
            <w:i/>
            <w:strike w:val="0"/>
            <w:color w:val="0077CC"/>
            <w:sz w:val="28"/>
            <w:u w:val="single"/>
            <w:shd w:val="clear" w:color="auto" w:fill="FFFFFF"/>
            <w:vertAlign w:val="baseline"/>
          </w:rPr>
          <w:t>Energy</w:t>
        </w:r>
      </w:hyperlink>
      <w:hyperlink r:id="rId656" w:history="1">
        <w:r>
          <w:rPr>
            <w:rFonts w:ascii="arial" w:eastAsia="arial" w:hAnsi="arial" w:cs="arial"/>
            <w:b/>
            <w:i/>
            <w:strike w:val="0"/>
            <w:color w:val="0077CC"/>
            <w:sz w:val="28"/>
            <w:u w:val="single"/>
            <w:shd w:val="clear" w:color="auto" w:fill="FFFFFF"/>
            <w:vertAlign w:val="baseline"/>
          </w:rPr>
          <w:t xml:space="preserve"> Hub with LNG for inland navigation and road transport in Belgium</w:t>
        </w:r>
      </w:hyperlink>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2016 Thursday</w:t>
      </w:r>
    </w:p>
    <w:p>
      <w:pPr>
        <w:pStyle w:val="Normal70"/>
        <w:keepNext w:val="0"/>
        <w:spacing w:after="0" w:line="240" w:lineRule="atLeast"/>
        <w:ind w:right="0"/>
        <w:jc w:val="both"/>
      </w:pPr>
      <w:bookmarkStart w:id="138" w:name="Bookmark_70"/>
      <w:bookmarkEnd w:id="138"/>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Investrend Communications, Inc. All Rights Reserved</w:t>
      </w:r>
    </w:p>
    <w:p>
      <w:pPr>
        <w:pStyle w:val="Normal70"/>
        <w:keepNext w:val="0"/>
        <w:spacing w:before="120" w:after="0" w:line="220" w:lineRule="atLeast"/>
        <w:ind w:left="0" w:right="0" w:firstLine="0"/>
        <w:jc w:val="left"/>
      </w:pPr>
      <w:r>
        <w:br/>
      </w:r>
      <w:r>
        <w:pict>
          <v:shape id="_x0000_i1292" type="#_x0000_t75" style="width:131.98pt;height:68.24pt">
            <v:imagedata r:id="rId24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1233 words</w:t>
      </w:r>
    </w:p>
    <w:p>
      <w:pPr>
        <w:pStyle w:val="Normal70"/>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293" style="position:absolute;z-index:25180262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 of Antwerp and ENGIE sign 30-year concession agreement for construction and operation of sustainable infrastructure powered by LNG, CNG and electricity</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Antwerp Port Authority and ENGIE have signed a 30-year concession agreement for the development of an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at Quays 526 and 528 in the Port of Antwerp.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will consist of a bunker and filling station with liquefied natural gas (LNG) for inland navigation and road transport. The site will also feature a compressed natural gas (CNG) filling station and rapid chargers for electric vehicles. With the development of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the Port of Antwerp and ENGIE are taking a major step forward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and promoting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in the transport sector. The concession takes effect on 1 October 2016 and the first phase of the hub will be operational by the end of 2017.Port of Antwerp - a green port</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 of Antwerp aims to remain a leader in creating a sustainable and green port. Through its efforts it is seeing the number of environmentally friendly seagoing vessels rise with every passing year. In taking the initiative to appoint a concession holder for the development of an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it is demonstrating its commitment to becoming more environmentally friendly.</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 Authority has been an LNG pioneer for some years now. With the LNG Masterplan for Rhine-Main-Danube, the Port of Antwerp is working with 32 partners from across Europe to make cleaner LNG fuel a reality in inland navigation. The aim is to encourage the inland navigation sector to use LNG as a fuel and to provide opportunities for inland vessels to bring LNG to inland European ports. With the construction of an LNG bunkering station, LNG will be permanently and continuously available in the Port of Antwerp starting in 2017.ENGIE aims to play a leadership role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and is accelerating its worldwide investments in green mobility solutions</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is changing. It faces many climate-related challenges. To address these challenges we must change how we consume and generate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This is called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transport of people and goods entails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large quantities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 Europe, for example, 30%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come from road transport while motorised travel accounts for 18% of total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Ever growing urbanisation also requires new solutions for traffic circulation, environmental impact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ENGIE wants to be part of addressing that challenge in order to strengthen its position as a leader and partner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It aims to be more than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supplier; it wants to become the benchmark in offering its customers sustainable mobility solutions.</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time now the Group promotes the use of natural gas (LNG and CNG) and biogas, effective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polluting gases, and has developped sustainable mobility solutions for its customers. It is a clean, relatively cheap and safe fuel, and is ideal for complying with increasingly stringent environmental requirements. Using natural gas means significant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CO2, SOx, NOx and particulates.</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development of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in the Port of Antwerp, ENGIE is contributing toward making the transport sector sustainable. It will build the first shore-to-ship LNG bunkering station in Europe for inland and coastal navigation, dredgers and tugboats. There will also be an LNG and CNG filling station for road vehicles - to be developed in collaboration with partner G&amp;V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 and fast chargers for electric vehicles. The project is a cooperative venture between multiple ENGIE Group subsidiaries. ENGIE LNG Solutions is the concession holder and commercial operator. Construction, maintenance and management will be handled by ENGIE Fabricom and ENGIE Cofely respectively. ENGIE is also the driving force behind a consortium bringing together innovative solutions, fuel supply and fuel demand in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within the INtoLNG project. The consortium comprises the following companies: Antwerp Port Authority; Anglo Belgian Corporation (ABC); Somtrans NV (tanker shipping company); Fockedey Truck; Flemish Institute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Fisheries Research (ILVO); Vlaams LNG Platform (Flemish LNG Platform) and Danser Groep.</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deliver on its ambitions, ENGIE Group aims to speed up the development of natural gas-powered mobility solutions. By 2020 it will invest EUR 100 million in LNG and CNG filling stations for road transport. The development of the hub in the Port of Antwerp is a fine example of this. The Group also launched the construction of an LNG bunkering vessel in partnership with NYK and Mitsubishi. By developing infrastructure and making it more accessible, ENGIE can facilitate the transition to alternative fuels for its customers and encourage the future development of environmentally friendly modes of transport.</w:t>
      </w:r>
    </w:p>
    <w:p>
      <w:pPr>
        <w:pStyle w:val="Normal70"/>
      </w:pPr>
    </w:p>
    <w:p>
      <w:pPr>
        <w:pStyle w:val="Normal7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the project, you can visit our website: </w:t>
      </w:r>
      <w:hyperlink r:id="rId657" w:history="1">
        <w:r>
          <w:rPr>
            <w:rFonts w:ascii="arial" w:eastAsia="arial" w:hAnsi="arial" w:cs="arial"/>
            <w:b w:val="0"/>
            <w:i/>
            <w:strike w:val="0"/>
            <w:noProof w:val="0"/>
            <w:color w:val="0077CC"/>
            <w:position w:val="0"/>
            <w:sz w:val="20"/>
            <w:u w:val="single"/>
            <w:shd w:val="clear" w:color="auto" w:fill="FFFFFF"/>
            <w:vertAlign w:val="baseline"/>
          </w:rPr>
          <w:t>http://corporate.engie-electrabel.be/</w:t>
        </w:r>
      </w:hyperlink>
      <w:hyperlink r:id="rId657" w:history="1">
        <w:r>
          <w:rPr>
            <w:rFonts w:ascii="arial" w:eastAsia="arial" w:hAnsi="arial" w:cs="arial"/>
            <w:b/>
            <w:i/>
            <w:strike w:val="0"/>
            <w:noProof w:val="0"/>
            <w:color w:val="0077CC"/>
            <w:position w:val="0"/>
            <w:sz w:val="20"/>
            <w:u w:val="single"/>
            <w:shd w:val="clear" w:color="auto" w:fill="FFFFFF"/>
            <w:vertAlign w:val="baseline"/>
          </w:rPr>
          <w:t>energy</w:t>
        </w:r>
      </w:hyperlink>
      <w:hyperlink r:id="rId657" w:history="1">
        <w:r>
          <w:rPr>
            <w:rFonts w:ascii="arial" w:eastAsia="arial" w:hAnsi="arial" w:cs="arial"/>
            <w:b w:val="0"/>
            <w:i/>
            <w:strike w:val="0"/>
            <w:noProof w:val="0"/>
            <w:color w:val="0077CC"/>
            <w:position w:val="0"/>
            <w:sz w:val="20"/>
            <w:u w:val="single"/>
            <w:shd w:val="clear" w:color="auto" w:fill="FFFFFF"/>
            <w:vertAlign w:val="baseline"/>
          </w:rPr>
          <w:t>-of-the-future/sustainable-mobility/</w:t>
        </w:r>
      </w:hyperlink>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Port of Antwerp</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 of Antwerp is Europe's leading integrated maritime and logistics hub, as well as Europe's second largest seaport.</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 is optimally connected to economic centres across all of Europe via its central location in the heart of Europe and a tight network of multimodal connections. The Port of Antwerp is connected to some 1,300 ports around the world.</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Innovation, one of its key drivers, ensures that the Port of Antwerp always looks one step beyond current supply chain needs. In addition to economic development, the port attaches a great deal of importance to both social development and sustainable management.</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ENGIE</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ENGIE builds socially responsible growth into its core businesses (electricity, natural gas,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services) to address the major challenges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and, in so doing, to move towards a low-carbon economy: ensuring access to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and adapting to climate change, and promoting the rational use of raw materials. The Group develops efficient and innovative solutions for homes, cities and companies by delivering its expertise in four specific areas: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liquefied natural gas and digital technologies. ENGIE has a large and diversified LNG portfolio and operates its own fleet of 14 LNG tankers. Through ENGIE LNG Solutions (concession holder in the Port of Antwerp), ENGIE supplies transporters with LNG and CNG fuel via its own filling and bunkering stations in Belgium, the Netherlands and Germany. ENGIE has 154 950 employees worldwide and posted revenue of EUR 69.9 million in 2015. The Group is listed in Paris and Brussels (ENGI), and is also represented in the key international indices: CAC 40, Bel 20, DJ Euro Stoxx 50, Euronext 100, FTSE Eurotop 100, MSCI Europe, DJSI World, DJSI Europe and Euronext Vigeo (Eurozone 120, Europe 120 and France 20).</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contacts:</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France : +33 (0)1 44 22 24 35</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Belgique : +32 2 510 76 70</w:t>
      </w:r>
    </w:p>
    <w:p>
      <w:pPr>
        <w:pStyle w:val="Normal70"/>
      </w:pPr>
    </w:p>
    <w:p>
      <w:pPr>
        <w:pStyle w:val="Normal7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 </w:t>
      </w:r>
      <w:hyperlink r:id="rId658" w:history="1">
        <w:r>
          <w:rPr>
            <w:rFonts w:ascii="arial" w:eastAsia="arial" w:hAnsi="arial" w:cs="arial"/>
            <w:b w:val="0"/>
            <w:i/>
            <w:strike w:val="0"/>
            <w:noProof w:val="0"/>
            <w:color w:val="0077CC"/>
            <w:position w:val="0"/>
            <w:sz w:val="20"/>
            <w:u w:val="single"/>
            <w:shd w:val="clear" w:color="auto" w:fill="FFFFFF"/>
            <w:vertAlign w:val="baseline"/>
          </w:rPr>
          <w:t>engiepress@engie.com</w:t>
        </w:r>
      </w:hyperlink>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 Relations contact:</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 +33 (0)1 44 22 66 29</w:t>
      </w:r>
    </w:p>
    <w:p>
      <w:pPr>
        <w:pStyle w:val="Normal70"/>
      </w:pPr>
    </w:p>
    <w:p>
      <w:pPr>
        <w:pStyle w:val="Normal7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 </w:t>
      </w:r>
      <w:hyperlink r:id="rId659" w:history="1">
        <w:r>
          <w:rPr>
            <w:rFonts w:ascii="arial" w:eastAsia="arial" w:hAnsi="arial" w:cs="arial"/>
            <w:b w:val="0"/>
            <w:i/>
            <w:strike w:val="0"/>
            <w:noProof w:val="0"/>
            <w:color w:val="0077CC"/>
            <w:position w:val="0"/>
            <w:sz w:val="20"/>
            <w:u w:val="single"/>
            <w:shd w:val="clear" w:color="auto" w:fill="FFFFFF"/>
            <w:vertAlign w:val="baseline"/>
          </w:rPr>
          <w:t>ir@engie.com</w:t>
        </w:r>
      </w:hyperlink>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contacts:</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Annik Dirkx : +32 3 205 23 09</w:t>
      </w:r>
    </w:p>
    <w:p>
      <w:pPr>
        <w:pStyle w:val="Normal70"/>
      </w:pPr>
    </w:p>
    <w:p>
      <w:pPr>
        <w:pStyle w:val="Normal7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 </w:t>
      </w:r>
      <w:hyperlink r:id="rId660" w:history="1">
        <w:r>
          <w:rPr>
            <w:rFonts w:ascii="arial" w:eastAsia="arial" w:hAnsi="arial" w:cs="arial"/>
            <w:b w:val="0"/>
            <w:i/>
            <w:strike w:val="0"/>
            <w:noProof w:val="0"/>
            <w:color w:val="0077CC"/>
            <w:position w:val="0"/>
            <w:sz w:val="20"/>
            <w:u w:val="single"/>
            <w:shd w:val="clear" w:color="auto" w:fill="FFFFFF"/>
            <w:vertAlign w:val="baseline"/>
          </w:rPr>
          <w:t>Annik.Dirkx@portofantwerp.com</w:t>
        </w:r>
      </w:hyperlink>
    </w:p>
    <w:p>
      <w:pPr>
        <w:pStyle w:val="Normal70"/>
      </w:pPr>
    </w:p>
    <w:p>
      <w:pPr>
        <w:pStyle w:val="Normal7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661" w:history="1">
        <w:r>
          <w:rPr>
            <w:rFonts w:ascii="arial" w:eastAsia="arial" w:hAnsi="arial" w:cs="arial"/>
            <w:b w:val="0"/>
            <w:i/>
            <w:strike w:val="0"/>
            <w:noProof w:val="0"/>
            <w:color w:val="0077CC"/>
            <w:position w:val="0"/>
            <w:sz w:val="20"/>
            <w:u w:val="single"/>
            <w:shd w:val="clear" w:color="auto" w:fill="FFFFFF"/>
            <w:vertAlign w:val="baseline"/>
          </w:rPr>
          <w:t>www.portofantwerp.com</w:t>
        </w:r>
      </w:hyperlink>
    </w:p>
    <w:p>
      <w:pPr>
        <w:pStyle w:val="Normal70"/>
      </w:pPr>
    </w:p>
    <w:p>
      <w:pPr>
        <w:pStyle w:val="Normal7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(Distributed by M2 Communications (           </w:t>
      </w:r>
      <w:hyperlink r:id="rId457"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2016</w:t>
      </w:r>
    </w:p>
    <w:p>
      <w:pPr>
        <w:pStyle w:val="Normal70"/>
      </w:pPr>
    </w:p>
    <w:p>
      <w:pPr>
        <w:pStyle w:val="Normal70"/>
        <w:ind w:left="200"/>
        <w:sectPr>
          <w:type w:val="continuous"/>
          <w:pgMar w:top="840" w:right="1000" w:bottom="840" w:left="1000" w:header="400" w:footer="400"/>
          <w:pgNumType w:fmt="decimal"/>
          <w:cols w:space="720"/>
        </w:sectPr>
      </w:pPr>
      <w:r>
        <w:br/>
      </w:r>
      <w:r>
        <w:pict>
          <v:line id="_x0000_s1294"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662"/>
          <w:headerReference w:type="default" r:id="rId663"/>
          <w:footerReference w:type="even" r:id="rId664"/>
          <w:footerReference w:type="default" r:id="rId665"/>
          <w:headerReference w:type="first" r:id="rId666"/>
          <w:footerReference w:type="first" r:id="rId667"/>
          <w:type w:val="nextPage"/>
          <w:pgSz w:w="12240" w:h="15840"/>
          <w:pgMar w:top="840" w:right="1000" w:bottom="840" w:left="1000" w:header="400" w:footer="400"/>
          <w:pgNumType w:fmt="decimal"/>
          <w:cols w:space="720"/>
          <w:titlePg/>
        </w:sectPr>
      </w:pPr>
    </w:p>
    <w:p>
      <w:pPr>
        <w:pStyle w:val="Normal71"/>
      </w:pPr>
    </w:p>
    <w:p>
      <w:pPr>
        <w:pStyle w:val="Normal71"/>
      </w:pPr>
      <w:r>
        <w:pict>
          <v:shape id="_x0000_i1295" type="#_x0000_t75" alt="LexisNexis®" style="width:147.75pt;height:30pt">
            <v:imagedata r:id="rId5" o:title=""/>
          </v:shape>
        </w:pict>
      </w:r>
      <w:r>
        <w:cr/>
      </w:r>
    </w:p>
    <w:p>
      <w:pPr>
        <w:pStyle w:val="Heading169"/>
        <w:keepNext w:val="0"/>
        <w:spacing w:after="200" w:line="340" w:lineRule="atLeast"/>
        <w:ind w:left="0" w:right="0" w:firstLine="0"/>
        <w:jc w:val="center"/>
      </w:pPr>
      <w:hyperlink r:id="rId668" w:history="1">
        <w:r>
          <w:rPr>
            <w:rFonts w:ascii="arial" w:eastAsia="arial" w:hAnsi="arial" w:cs="arial"/>
            <w:b/>
            <w:i/>
            <w:strike w:val="0"/>
            <w:color w:val="0077CC"/>
            <w:sz w:val="28"/>
            <w:u w:val="single"/>
            <w:shd w:val="clear" w:color="auto" w:fill="FFFFFF"/>
            <w:vertAlign w:val="baseline"/>
          </w:rPr>
          <w:t xml:space="preserve">Biochar Market Report By Applications Gardening, </w:t>
        </w:r>
      </w:hyperlink>
      <w:hyperlink r:id="rId668" w:history="1">
        <w:r>
          <w:rPr>
            <w:rFonts w:ascii="arial" w:eastAsia="arial" w:hAnsi="arial" w:cs="arial"/>
            <w:b/>
            <w:i/>
            <w:strike w:val="0"/>
            <w:color w:val="0077CC"/>
            <w:sz w:val="28"/>
            <w:u w:val="single"/>
            <w:shd w:val="clear" w:color="auto" w:fill="FFFFFF"/>
            <w:vertAlign w:val="baseline"/>
          </w:rPr>
          <w:t>Agriculture</w:t>
        </w:r>
      </w:hyperlink>
      <w:hyperlink r:id="rId668" w:history="1">
        <w:r>
          <w:rPr>
            <w:rFonts w:ascii="arial" w:eastAsia="arial" w:hAnsi="arial" w:cs="arial"/>
            <w:b/>
            <w:i/>
            <w:strike w:val="0"/>
            <w:color w:val="0077CC"/>
            <w:sz w:val="28"/>
            <w:u w:val="single"/>
            <w:shd w:val="clear" w:color="auto" w:fill="FFFFFF"/>
            <w:vertAlign w:val="baseline"/>
          </w:rPr>
          <w:t>, Value Change Analysis, Company Profile Industry Analysis, Market Share, Size, Analysis, Industry Overview, Segmentation, Growth, Trends, Strategies, Forecast 2015-2021</w:t>
        </w:r>
      </w:hyperlink>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2015 Tuesday</w:t>
      </w:r>
    </w:p>
    <w:p>
      <w:pPr>
        <w:pStyle w:val="Normal71"/>
        <w:keepNext w:val="0"/>
        <w:spacing w:after="0" w:line="240" w:lineRule="atLeast"/>
        <w:ind w:right="0"/>
        <w:jc w:val="both"/>
      </w:pPr>
      <w:bookmarkStart w:id="140" w:name="Bookmark_71"/>
      <w:bookmarkEnd w:id="140"/>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71"/>
        <w:keepNext w:val="0"/>
        <w:spacing w:before="120" w:after="0" w:line="220" w:lineRule="atLeast"/>
        <w:ind w:left="0" w:right="0" w:firstLine="0"/>
        <w:jc w:val="left"/>
      </w:pPr>
      <w:r>
        <w:br/>
      </w:r>
      <w:r>
        <w:pict>
          <v:shape id="_x0000_i1296" type="#_x0000_t75" style="width:131.98pt;height:68.24pt">
            <v:imagedata r:id="rId24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71"/>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297" style="position:absolute;z-index:25180467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17, 2015</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demand for the organic products is creating a good market for bio or organic products, which are used in different fields. One such organic product is Biochar which has gained traction in recent times. Biochar mainly finds its use as a soil amendment material. Our report on Global Biochar Market covers applications, segmentation and opportunities in this booming market. The report also covers extensive market analysis in the key markets such as US, Europe and APAC (Asia Pacific). This reports also includes company profiles of leading players in the space.</w:t>
      </w:r>
    </w:p>
    <w:p>
      <w:pPr>
        <w:pStyle w:val="Normal71"/>
      </w:pPr>
    </w:p>
    <w:p>
      <w:pPr>
        <w:pStyle w:val="Normal7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Browse Full Report Visit - </w:t>
      </w:r>
      <w:hyperlink r:id="rId647" w:history="1">
        <w:r>
          <w:rPr>
            <w:rFonts w:ascii="arial" w:eastAsia="arial" w:hAnsi="arial" w:cs="arial"/>
            <w:b w:val="0"/>
            <w:i/>
            <w:strike w:val="0"/>
            <w:noProof w:val="0"/>
            <w:color w:val="0077CC"/>
            <w:position w:val="0"/>
            <w:sz w:val="20"/>
            <w:u w:val="single"/>
            <w:shd w:val="clear" w:color="auto" w:fill="FFFFFF"/>
            <w:vertAlign w:val="baseline"/>
          </w:rPr>
          <w:t>http://www.acutemarketreports.com/report/biochar-market-report</w:t>
        </w:r>
      </w:hyperlink>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other factors driving the Biochar market such as cohesive government policies, environmental awareness and availability of raw material, compatibility, raw material cost and increasing number of manufacturers. According to the report, Asia-Pacific is an emerging market which is showing highest growth among all geographies. China, Japan and India are the key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markets of Biochar. At present there are about 150 companies dealing in Biochar.</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bullish prospects of this market several companies are taking strategic moves to enter this market.</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Biochar is gaining traction in the market on the back of its properties. Besides being a soil amendment material, Biochar is also an easy and sustainable way to handle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Recent studies carried out on it reveals that Biochar is the most efficient solution for the management of the manure from birds and farm animals. In addition, Biochar is being effectively used as an important material for climate conservation as Biochar has properties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Not just Biochar but its by-products are also useful. During the process of its formation it produces a soil enhancer which makes the soil more fertile. As Biochar is a useful material, governments in various countries are also encouraging Biochar usage by friendly government policies.</w:t>
      </w:r>
    </w:p>
    <w:p>
      <w:pPr>
        <w:pStyle w:val="Normal71"/>
      </w:pPr>
    </w:p>
    <w:p>
      <w:pPr>
        <w:pStyle w:val="Normal7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Browse All Reports of This Category -            </w:t>
      </w:r>
      <w:hyperlink r:id="rId648" w:history="1">
        <w:r>
          <w:rPr>
            <w:rFonts w:ascii="arial" w:eastAsia="arial" w:hAnsi="arial" w:cs="arial"/>
            <w:b w:val="0"/>
            <w:i/>
            <w:strike w:val="0"/>
            <w:noProof w:val="0"/>
            <w:color w:val="0077CC"/>
            <w:position w:val="0"/>
            <w:sz w:val="20"/>
            <w:u w:val="single"/>
            <w:shd w:val="clear" w:color="auto" w:fill="FFFFFF"/>
            <w:vertAlign w:val="baseline"/>
          </w:rPr>
          <w:t>http://www.acutemarketreports.com/category/</w:t>
        </w:r>
      </w:hyperlink>
      <w:hyperlink r:id="rId648" w:history="1">
        <w:r>
          <w:rPr>
            <w:rFonts w:ascii="arial" w:eastAsia="arial" w:hAnsi="arial" w:cs="arial"/>
            <w:b/>
            <w:i/>
            <w:strike w:val="0"/>
            <w:noProof w:val="0"/>
            <w:color w:val="0077CC"/>
            <w:position w:val="0"/>
            <w:sz w:val="20"/>
            <w:u w:val="single"/>
            <w:shd w:val="clear" w:color="auto" w:fill="FFFFFF"/>
            <w:vertAlign w:val="baseline"/>
          </w:rPr>
          <w:t>agriculture</w:t>
        </w:r>
      </w:hyperlink>
      <w:hyperlink r:id="rId648" w:history="1">
        <w:r>
          <w:rPr>
            <w:rFonts w:ascii="arial" w:eastAsia="arial" w:hAnsi="arial" w:cs="arial"/>
            <w:b w:val="0"/>
            <w:i/>
            <w:strike w:val="0"/>
            <w:noProof w:val="0"/>
            <w:color w:val="0077CC"/>
            <w:position w:val="0"/>
            <w:sz w:val="20"/>
            <w:u w:val="single"/>
            <w:shd w:val="clear" w:color="auto" w:fill="FFFFFF"/>
            <w:vertAlign w:val="baseline"/>
          </w:rPr>
          <w:t>-market</w:t>
        </w:r>
      </w:hyperlink>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profiled include:</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Bio Char</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Hawaii Biochar Products</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Cool Planet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Genesis Industries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England Biochar</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WorldStove</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Agri-Tech Producers LLC</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Overview</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Introduction</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Market Trends Of Biochar</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Biochar Market History And Performance</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Recent Developments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Future Of Biochar Industry (Predictive Analysis)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Value Chain Analysis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Raw Material</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Suppliers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Manufactures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Distributors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Retailers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End Users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Key Buying Criteria</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Price</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Availability</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Objectives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Alternatives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Environmental Concern</w:t>
      </w:r>
    </w:p>
    <w:p>
      <w:pPr>
        <w:pStyle w:val="Normal71"/>
      </w:pPr>
    </w:p>
    <w:p>
      <w:pPr>
        <w:pStyle w:val="Normal7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 An Enquiry -            </w:t>
      </w:r>
      <w:hyperlink r:id="rId649" w:history="1">
        <w:r>
          <w:rPr>
            <w:rFonts w:ascii="arial" w:eastAsia="arial" w:hAnsi="arial" w:cs="arial"/>
            <w:b w:val="0"/>
            <w:i/>
            <w:strike w:val="0"/>
            <w:noProof w:val="0"/>
            <w:color w:val="0077CC"/>
            <w:position w:val="0"/>
            <w:sz w:val="20"/>
            <w:u w:val="single"/>
            <w:shd w:val="clear" w:color="auto" w:fill="FFFFFF"/>
            <w:vertAlign w:val="baseline"/>
          </w:rPr>
          <w:t>http://www.acutemarketreports.com/request-free-sample/48560</w:t>
        </w:r>
      </w:hyperlink>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Determinants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Market Motivators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3.1.1. Availability Of Raw Material</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3.1.2. Waste Management Potential</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3.2.2.1. Crop Processing Facilities: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3.2.2.2. Muncipal Green Waste (Mgw) Management:</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3.2.2.3. Composting And Manure Management:</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3.1.3.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Produce Clean, Renewable </w:t>
      </w:r>
      <w:r>
        <w:rPr>
          <w:rFonts w:ascii="arial" w:eastAsia="arial" w:hAnsi="arial" w:cs="arial"/>
          <w:b/>
          <w:i/>
          <w:strike w:val="0"/>
          <w:noProof w:val="0"/>
          <w:color w:val="000000"/>
          <w:position w:val="0"/>
          <w:sz w:val="20"/>
          <w:u w:val="single"/>
          <w:vertAlign w:val="baseline"/>
        </w:rPr>
        <w:t>Energy</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3.1.5. Produce A Soil Enhancer That Makes Soil More Fertile.</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3.1.6. High Water Level And Improved Water</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 Government Policies For Backing Biochar</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3.1.7.1. Us Policy For Biochar:</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3.1.7.2. India Policy For Biochar</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Key Restraints Of Biochar Market</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3.2.1. In Developed Countries Waste Based Organic Feedstock Have High Recovery Rate</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 Biochar Has Negative Effects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3.2.3. Health And Safety Issues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Opportunities</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3.3.1. Small Investment Can Bring Big Profit</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 Acute Market Reports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Acute Market Reports is the most sufficient collection of market intelligence services online. It is your only source that can fulfill all your market research requirements.We provide online reports from over 100 best publishers and upgrade our collection regularly to offer you direct online access to the world's most comprehensive and recent database with expert perceptions on worldwide industries, products, establishments and trends. Our team consists of highly motivated market research professionals and they are accountable for creating the groundbreaking technology that we utilize in our search engine operations to easily recognize the most current market research reports online.</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Us : </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Paul</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ACUTE MARKET REPORTS</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No 101, 1st Floor ,</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Aditi Mall, Baner,</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 MH, 411045</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Toll Free(US/CANADA): +1-855-455-8662</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+91 7755981103</w:t>
      </w:r>
    </w:p>
    <w:p>
      <w:pPr>
        <w:pStyle w:val="Normal7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  </w:t>
      </w:r>
      <w:hyperlink r:id="rId669" w:history="1">
        <w:r>
          <w:rPr>
            <w:rFonts w:ascii="arial" w:eastAsia="arial" w:hAnsi="arial" w:cs="arial"/>
            <w:b w:val="0"/>
            <w:i/>
            <w:strike w:val="0"/>
            <w:noProof w:val="0"/>
            <w:color w:val="0077CC"/>
            <w:position w:val="0"/>
            <w:sz w:val="20"/>
            <w:u w:val="single"/>
            <w:shd w:val="clear" w:color="auto" w:fill="FFFFFF"/>
            <w:vertAlign w:val="baseline"/>
          </w:rPr>
          <w:t>sales@acutemarketreports.com</w:t>
        </w:r>
      </w:hyperlink>
    </w:p>
    <w:p>
      <w:pPr>
        <w:pStyle w:val="Normal7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Website :            </w:t>
      </w:r>
      <w:hyperlink r:id="rId670" w:history="1">
        <w:r>
          <w:rPr>
            <w:rFonts w:ascii="arial" w:eastAsia="arial" w:hAnsi="arial" w:cs="arial"/>
            <w:b w:val="0"/>
            <w:i/>
            <w:strike w:val="0"/>
            <w:noProof w:val="0"/>
            <w:color w:val="0077CC"/>
            <w:position w:val="0"/>
            <w:sz w:val="20"/>
            <w:u w:val="single"/>
            <w:shd w:val="clear" w:color="auto" w:fill="FFFFFF"/>
            <w:vertAlign w:val="baseline"/>
          </w:rPr>
          <w:t>http://www.acutemark</w:t>
        </w:r>
      </w:hyperlink>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2015</w:t>
      </w:r>
    </w:p>
    <w:p>
      <w:pPr>
        <w:pStyle w:val="Normal71"/>
      </w:pPr>
    </w:p>
    <w:p>
      <w:pPr>
        <w:pStyle w:val="Normal71"/>
        <w:ind w:left="200"/>
        <w:sectPr>
          <w:type w:val="continuous"/>
          <w:pgMar w:top="840" w:right="1000" w:bottom="840" w:left="1000" w:header="400" w:footer="400"/>
          <w:pgNumType w:fmt="decimal"/>
          <w:cols w:space="720"/>
        </w:sectPr>
      </w:pPr>
      <w:r>
        <w:br/>
      </w:r>
      <w:r>
        <w:pict>
          <v:line id="_x0000_s1298"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671"/>
          <w:headerReference w:type="default" r:id="rId672"/>
          <w:footerReference w:type="even" r:id="rId673"/>
          <w:footerReference w:type="default" r:id="rId674"/>
          <w:headerReference w:type="first" r:id="rId675"/>
          <w:footerReference w:type="first" r:id="rId676"/>
          <w:type w:val="nextPage"/>
          <w:pgSz w:w="12240" w:h="15840"/>
          <w:pgMar w:top="840" w:right="1000" w:bottom="840" w:left="1000" w:header="400" w:footer="400"/>
          <w:pgNumType w:fmt="decimal"/>
          <w:cols w:space="720"/>
          <w:titlePg/>
        </w:sectPr>
      </w:pPr>
    </w:p>
    <w:p>
      <w:pPr>
        <w:pStyle w:val="Normal72"/>
      </w:pPr>
    </w:p>
    <w:p>
      <w:pPr>
        <w:pStyle w:val="Normal72"/>
      </w:pPr>
      <w:r>
        <w:pict>
          <v:shape id="_x0000_i1299" type="#_x0000_t75" alt="LexisNexis®" style="width:147.75pt;height:30pt">
            <v:imagedata r:id="rId5" o:title=""/>
          </v:shape>
        </w:pict>
      </w:r>
      <w:r>
        <w:cr/>
      </w:r>
    </w:p>
    <w:p>
      <w:pPr>
        <w:pStyle w:val="Heading170"/>
        <w:keepNext w:val="0"/>
        <w:spacing w:after="200" w:line="340" w:lineRule="atLeast"/>
        <w:ind w:left="0" w:right="0" w:firstLine="0"/>
        <w:jc w:val="center"/>
      </w:pPr>
      <w:hyperlink r:id="rId677" w:history="1">
        <w:r>
          <w:rPr>
            <w:rFonts w:ascii="arial" w:eastAsia="arial" w:hAnsi="arial" w:cs="arial"/>
            <w:b/>
            <w:i/>
            <w:strike w:val="0"/>
            <w:color w:val="0077CC"/>
            <w:sz w:val="28"/>
            <w:u w:val="single"/>
            <w:shd w:val="clear" w:color="auto" w:fill="FFFFFF"/>
            <w:vertAlign w:val="baseline"/>
          </w:rPr>
          <w:t xml:space="preserve">First Alternative </w:t>
        </w:r>
      </w:hyperlink>
      <w:hyperlink r:id="rId677" w:history="1">
        <w:r>
          <w:rPr>
            <w:rFonts w:ascii="arial" w:eastAsia="arial" w:hAnsi="arial" w:cs="arial"/>
            <w:b/>
            <w:i/>
            <w:strike w:val="0"/>
            <w:color w:val="0077CC"/>
            <w:sz w:val="28"/>
            <w:u w:val="single"/>
            <w:shd w:val="clear" w:color="auto" w:fill="FFFFFF"/>
            <w:vertAlign w:val="baseline"/>
          </w:rPr>
          <w:t>Energy</w:t>
        </w:r>
      </w:hyperlink>
      <w:hyperlink r:id="rId677" w:history="1">
        <w:r>
          <w:rPr>
            <w:rFonts w:ascii="arial" w:eastAsia="arial" w:hAnsi="arial" w:cs="arial"/>
            <w:b/>
            <w:i/>
            <w:strike w:val="0"/>
            <w:color w:val="0077CC"/>
            <w:sz w:val="28"/>
            <w:u w:val="single"/>
            <w:shd w:val="clear" w:color="auto" w:fill="FFFFFF"/>
            <w:vertAlign w:val="baseline"/>
          </w:rPr>
          <w:t xml:space="preserve"> Hub with LNG for inland navigation and road transport in Belgium</w:t>
        </w:r>
      </w:hyperlink>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2016 Thursday</w:t>
      </w:r>
    </w:p>
    <w:p>
      <w:pPr>
        <w:pStyle w:val="Normal72"/>
        <w:keepNext w:val="0"/>
        <w:spacing w:after="0" w:line="240" w:lineRule="atLeast"/>
        <w:ind w:right="0"/>
        <w:jc w:val="both"/>
      </w:pPr>
      <w:bookmarkStart w:id="142" w:name="Bookmark_72"/>
      <w:bookmarkEnd w:id="142"/>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72"/>
        <w:keepNext w:val="0"/>
        <w:spacing w:before="120" w:after="0" w:line="220" w:lineRule="atLeast"/>
        <w:ind w:left="0" w:right="0" w:firstLine="0"/>
        <w:jc w:val="left"/>
      </w:pPr>
      <w:r>
        <w:br/>
      </w:r>
      <w:r>
        <w:pict>
          <v:shape id="_x0000_i1300" type="#_x0000_t75" style="width:131.98pt;height:68.24pt">
            <v:imagedata r:id="rId24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1228 words</w:t>
      </w:r>
    </w:p>
    <w:p>
      <w:pPr>
        <w:pStyle w:val="Normal72"/>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01" style="position:absolute;z-index:25180672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28, 2016</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 of Antwerp and ENGIE sign 30-year concession agreement for construction and operation of sustainable infrastructure powered by LNG, CNG and electricity</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Antwerp Port Authority and ENGIE have signed a 30-year concession agreement for the development of an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at Quays 526 and 528 in the Port of Antwerp.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will consist of a bunker and filling station with liquefied natural gas (LNG) for inland navigation and road transport. The site will also feature a compressed natural gas (CNG) filling station and rapid chargers for electric vehicles. With the development of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the Port of Antwerp and ENGIE are taking a major step forward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and promoting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in the transport sector. The concession takes effect on 1 October 2016 and the first phase of the hub will be operational by the end of 2017.Port of Antwerp - a green port</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 of Antwerp aims to remain a leader in creating a sustainable and green port. Through its efforts it is seeing the number of environmentally friendly seagoing vessels rise with every passing year. In taking the initiative to appoint a concession holder for the development of an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it is demonstrating its commitment to becoming more environmentally friendly.</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 Authority has been an LNG pioneer for some years now. With the LNG Masterplan for Rhine-Main-Danube, the Port of Antwerp is working with 32 partners from across Europe to make cleaner LNG fuel a reality in inland navigation. The aim is to encourage the inland navigation sector to use LNG as a fuel and to provide opportunities for inland vessels to bring LNG to inland European ports. With the construction of an LNG bunkering station, LNG will be permanently and continuously available in the Port of Antwerp starting in 2017.ENGIE aims to play a leadership role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and is accelerating its worldwide investments in green mobility solutions</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is changing. It faces many climate-related challenges. To address these challenges we must change how we consume and generate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This is called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transport of people and goods entails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large quantities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 Europe, for example, 30%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come from road transport while motorised travel accounts for 18% of total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Ever growing urbanisation also requires new solutions for traffic circulation, environmental impact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ENGIE wants to be part of addressing that challenge in order to strengthen its position as a leader and partner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It aims to be more than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supplier; it wants to become the benchmark in offering its customers sustainable mobility solutions.</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time now the Group promotes the use of natural gas (LNG and CNG) and biogas, effective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polluting gases, and has developped sustainable mobility solutions for its customers. It is a clean, relatively cheap and safe fuel, and is ideal for complying with increasingly stringent environmental requirements. Using natural gas means significant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CO2, SOx, NOx and particulates.</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development of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in the Port of Antwerp, ENGIE is contributing toward making the transport sector sustainable. It will build the first shore-to-ship LNG bunkering station in Europe for inland and coastal navigation, dredgers and tugboats. There will also be an LNG and CNG filling station for road vehicles - to be developed in collaboration with partner G&amp;V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 and fast chargers for electric vehicles. The project is a cooperative venture between multiple ENGIE Group subsidiaries. ENGIE LNG Solutions is the concession holder and commercial operator. Construction, maintenance and management will be handled by ENGIE Fabricom and ENGIE Cofely respectively. ENGIE is also the driving force behind a consortium bringing together innovative solutions, fuel supply and fuel demand in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Hub within the INtoLNG project. The consortium comprises the following companies: Antwerp Port Authority; Anglo Belgian Corporation (ABC); Somtrans NV (tanker shipping company); Fockedey Truck; Flemish Institute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Fisheries Research (ILVO); Vlaams LNG Platform (Flemish LNG Platform) and Danser Groep.</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deliver on its ambitions, ENGIE Group aims to speed up the development of natural gas-powered mobility solutions. By 2020 it will invest EUR 100 million in LNG and CNG filling stations for road transport. The development of the hub in the Port of Antwerp is a fine example of this. The Group also launched the construction of an LNG bunkering vessel in partnership with NYK and Mitsubishi. By developing infrastructure and making it more accessible, ENGIE can facilitate the transition to alternative fuels for its customers and encourage the future development of environmentally friendly modes of transport.</w:t>
      </w:r>
    </w:p>
    <w:p>
      <w:pPr>
        <w:pStyle w:val="Normal72"/>
      </w:pPr>
    </w:p>
    <w:p>
      <w:pPr>
        <w:pStyle w:val="Normal7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the project, you can visit our website: </w:t>
      </w:r>
      <w:hyperlink r:id="rId657" w:history="1">
        <w:r>
          <w:rPr>
            <w:rFonts w:ascii="arial" w:eastAsia="arial" w:hAnsi="arial" w:cs="arial"/>
            <w:b w:val="0"/>
            <w:i/>
            <w:strike w:val="0"/>
            <w:noProof w:val="0"/>
            <w:color w:val="0077CC"/>
            <w:position w:val="0"/>
            <w:sz w:val="20"/>
            <w:u w:val="single"/>
            <w:shd w:val="clear" w:color="auto" w:fill="FFFFFF"/>
            <w:vertAlign w:val="baseline"/>
          </w:rPr>
          <w:t>http://corporate.engie-electrabel.be/</w:t>
        </w:r>
      </w:hyperlink>
      <w:hyperlink r:id="rId657" w:history="1">
        <w:r>
          <w:rPr>
            <w:rFonts w:ascii="arial" w:eastAsia="arial" w:hAnsi="arial" w:cs="arial"/>
            <w:b/>
            <w:i/>
            <w:strike w:val="0"/>
            <w:noProof w:val="0"/>
            <w:color w:val="0077CC"/>
            <w:position w:val="0"/>
            <w:sz w:val="20"/>
            <w:u w:val="single"/>
            <w:shd w:val="clear" w:color="auto" w:fill="FFFFFF"/>
            <w:vertAlign w:val="baseline"/>
          </w:rPr>
          <w:t>energy</w:t>
        </w:r>
      </w:hyperlink>
      <w:hyperlink r:id="rId657" w:history="1">
        <w:r>
          <w:rPr>
            <w:rFonts w:ascii="arial" w:eastAsia="arial" w:hAnsi="arial" w:cs="arial"/>
            <w:b w:val="0"/>
            <w:i/>
            <w:strike w:val="0"/>
            <w:noProof w:val="0"/>
            <w:color w:val="0077CC"/>
            <w:position w:val="0"/>
            <w:sz w:val="20"/>
            <w:u w:val="single"/>
            <w:shd w:val="clear" w:color="auto" w:fill="FFFFFF"/>
            <w:vertAlign w:val="baseline"/>
          </w:rPr>
          <w:t>-of-the-future/sustainable-mobility/</w:t>
        </w:r>
      </w:hyperlink>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Port of Antwerp</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 of Antwerp is Europe's leading integrated maritime and logistics hub, as well as Europe's second largest seaport.</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 is optimally connected to economic centres across all of Europe via its central location in the heart of Europe and a tight network of multimodal connections. The Port of Antwerp is connected to some 1,300 ports around the world.</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Innovation, one of its key drivers, ensures that the Port of Antwerp always looks one step beyond current supply chain needs. In addition to economic development, the port attaches a great deal of importance to both social development and sustainable management.</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ENGIE</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ENGIE builds socially responsible growth into its core businesses (electricity, natural gas,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services) to address the major challenges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and, in so doing, to move towards a low-carbon economy: ensuring access to sustainable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and adapting to climate change, and promoting the rational use of raw materials. The Group develops efficient and innovative solutions for homes, cities and companies by delivering its expertise in four specific areas: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liquefied natural gas and digital technologies. ENGIE has a large and diversified LNG portfolio and operates its own fleet of 14 LNG tankers. Through ENGIE LNG Solutions (concession holder in the Port of Antwerp), ENGIE supplies transporters with LNG and CNG fuel via its own filling and bunkering stations in Belgium, the Netherlands and Germany. ENGIE has 154 950 employees worldwide and posted revenue of EUR 69.9 million in 2015. The Group is listed in Paris and Brussels (ENGI), and is also represented in the key international indices: CAC 40, Bel 20, DJ Euro Stoxx 50, Euronext 100, FTSE Eurotop 100, MSCI Europe, DJSI World, DJSI Europe and Euronext Vigeo (Eurozone 120, Europe 120 and France 20).</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contacts:</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France : +33 (0)1 44 22 24 35</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Belgique : +32 2 510 76 70</w:t>
      </w:r>
    </w:p>
    <w:p>
      <w:pPr>
        <w:pStyle w:val="Normal72"/>
      </w:pPr>
    </w:p>
    <w:p>
      <w:pPr>
        <w:pStyle w:val="Normal7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 </w:t>
      </w:r>
      <w:hyperlink r:id="rId658" w:history="1">
        <w:r>
          <w:rPr>
            <w:rFonts w:ascii="arial" w:eastAsia="arial" w:hAnsi="arial" w:cs="arial"/>
            <w:b w:val="0"/>
            <w:i/>
            <w:strike w:val="0"/>
            <w:noProof w:val="0"/>
            <w:color w:val="0077CC"/>
            <w:position w:val="0"/>
            <w:sz w:val="20"/>
            <w:u w:val="single"/>
            <w:shd w:val="clear" w:color="auto" w:fill="FFFFFF"/>
            <w:vertAlign w:val="baseline"/>
          </w:rPr>
          <w:t>engiepress@engie.com</w:t>
        </w:r>
      </w:hyperlink>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 Relations contact:</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 +33 (0)1 44 22 66 29</w:t>
      </w:r>
    </w:p>
    <w:p>
      <w:pPr>
        <w:pStyle w:val="Normal72"/>
      </w:pPr>
    </w:p>
    <w:p>
      <w:pPr>
        <w:pStyle w:val="Normal7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 </w:t>
      </w:r>
      <w:hyperlink r:id="rId659" w:history="1">
        <w:r>
          <w:rPr>
            <w:rFonts w:ascii="arial" w:eastAsia="arial" w:hAnsi="arial" w:cs="arial"/>
            <w:b w:val="0"/>
            <w:i/>
            <w:strike w:val="0"/>
            <w:noProof w:val="0"/>
            <w:color w:val="0077CC"/>
            <w:position w:val="0"/>
            <w:sz w:val="20"/>
            <w:u w:val="single"/>
            <w:shd w:val="clear" w:color="auto" w:fill="FFFFFF"/>
            <w:vertAlign w:val="baseline"/>
          </w:rPr>
          <w:t>ir@engie.com</w:t>
        </w:r>
      </w:hyperlink>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contacts:</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Annik Dirkx : +32 3 205 23 09</w:t>
      </w:r>
    </w:p>
    <w:p>
      <w:pPr>
        <w:pStyle w:val="Normal72"/>
      </w:pPr>
    </w:p>
    <w:p>
      <w:pPr>
        <w:pStyle w:val="Normal7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 </w:t>
      </w:r>
      <w:hyperlink r:id="rId660" w:history="1">
        <w:r>
          <w:rPr>
            <w:rFonts w:ascii="arial" w:eastAsia="arial" w:hAnsi="arial" w:cs="arial"/>
            <w:b w:val="0"/>
            <w:i/>
            <w:strike w:val="0"/>
            <w:noProof w:val="0"/>
            <w:color w:val="0077CC"/>
            <w:position w:val="0"/>
            <w:sz w:val="20"/>
            <w:u w:val="single"/>
            <w:shd w:val="clear" w:color="auto" w:fill="FFFFFF"/>
            <w:vertAlign w:val="baseline"/>
          </w:rPr>
          <w:t>Annik.Dirkx@portofantwerp.com</w:t>
        </w:r>
      </w:hyperlink>
    </w:p>
    <w:p>
      <w:pPr>
        <w:pStyle w:val="Normal72"/>
      </w:pPr>
    </w:p>
    <w:p>
      <w:pPr>
        <w:pStyle w:val="Normal7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661" w:history="1">
        <w:r>
          <w:rPr>
            <w:rFonts w:ascii="arial" w:eastAsia="arial" w:hAnsi="arial" w:cs="arial"/>
            <w:b w:val="0"/>
            <w:i/>
            <w:strike w:val="0"/>
            <w:noProof w:val="0"/>
            <w:color w:val="0077CC"/>
            <w:position w:val="0"/>
            <w:sz w:val="20"/>
            <w:u w:val="single"/>
            <w:shd w:val="clear" w:color="auto" w:fill="FFFFFF"/>
            <w:vertAlign w:val="baseline"/>
          </w:rPr>
          <w:t>www.portofantwerp.com</w:t>
        </w:r>
      </w:hyperlink>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2016</w:t>
      </w:r>
    </w:p>
    <w:p>
      <w:pPr>
        <w:pStyle w:val="Normal72"/>
      </w:pPr>
    </w:p>
    <w:p>
      <w:pPr>
        <w:pStyle w:val="Normal72"/>
        <w:ind w:left="200"/>
        <w:sectPr>
          <w:type w:val="continuous"/>
          <w:pgMar w:top="840" w:right="1000" w:bottom="840" w:left="1000" w:header="400" w:footer="400"/>
          <w:pgNumType w:fmt="decimal"/>
          <w:cols w:space="720"/>
        </w:sectPr>
      </w:pPr>
      <w:r>
        <w:br/>
      </w:r>
      <w:r>
        <w:pict>
          <v:line id="_x0000_s1302"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678"/>
          <w:headerReference w:type="default" r:id="rId679"/>
          <w:footerReference w:type="even" r:id="rId680"/>
          <w:footerReference w:type="default" r:id="rId681"/>
          <w:headerReference w:type="first" r:id="rId682"/>
          <w:footerReference w:type="first" r:id="rId683"/>
          <w:type w:val="nextPage"/>
          <w:pgSz w:w="12240" w:h="15840"/>
          <w:pgMar w:top="840" w:right="1000" w:bottom="840" w:left="1000" w:header="400" w:footer="400"/>
          <w:pgNumType w:fmt="decimal"/>
          <w:cols w:space="720"/>
          <w:titlePg/>
        </w:sectPr>
      </w:pPr>
    </w:p>
    <w:p>
      <w:pPr>
        <w:pStyle w:val="Normal73"/>
      </w:pPr>
    </w:p>
    <w:p>
      <w:pPr>
        <w:pStyle w:val="Normal73"/>
      </w:pPr>
      <w:r>
        <w:pict>
          <v:shape id="_x0000_i1303" type="#_x0000_t75" alt="LexisNexis®" style="width:147.75pt;height:30pt">
            <v:imagedata r:id="rId5" o:title=""/>
          </v:shape>
        </w:pict>
      </w:r>
      <w:r>
        <w:cr/>
      </w:r>
    </w:p>
    <w:p>
      <w:pPr>
        <w:pStyle w:val="Heading171"/>
        <w:keepNext w:val="0"/>
        <w:spacing w:after="200" w:line="340" w:lineRule="atLeast"/>
        <w:ind w:left="0" w:right="0" w:firstLine="0"/>
        <w:jc w:val="center"/>
      </w:pPr>
      <w:hyperlink r:id="rId684" w:history="1">
        <w:r>
          <w:rPr>
            <w:rFonts w:ascii="arial" w:eastAsia="arial" w:hAnsi="arial" w:cs="arial"/>
            <w:b/>
            <w:i/>
            <w:strike w:val="0"/>
            <w:color w:val="0077CC"/>
            <w:sz w:val="28"/>
            <w:u w:val="single"/>
            <w:shd w:val="clear" w:color="auto" w:fill="FFFFFF"/>
            <w:vertAlign w:val="baseline"/>
          </w:rPr>
          <w:t>-Monsanto Company Releases 2015 Sustainability Report</w:t>
        </w:r>
      </w:hyperlink>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2016 Wednesday</w:t>
      </w:r>
    </w:p>
    <w:p>
      <w:pPr>
        <w:pStyle w:val="Normal73"/>
        <w:keepNext w:val="0"/>
        <w:spacing w:after="0" w:line="240" w:lineRule="atLeast"/>
        <w:ind w:right="0"/>
        <w:jc w:val="both"/>
      </w:pPr>
      <w:bookmarkStart w:id="144" w:name="Bookmark_73"/>
      <w:bookmarkEnd w:id="144"/>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73"/>
        <w:keepNext w:val="0"/>
        <w:spacing w:before="120" w:after="0" w:line="220" w:lineRule="atLeast"/>
        <w:ind w:left="0" w:right="0" w:firstLine="0"/>
        <w:jc w:val="left"/>
      </w:pPr>
      <w:r>
        <w:br/>
      </w:r>
      <w:r>
        <w:pict>
          <v:shape id="_x0000_i1304" type="#_x0000_t75" style="width:224.97pt;height:44.99pt">
            <v:imagedata r:id="rId59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73"/>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05" style="position:absolute;z-index:25180876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LOUIS - Monsanto Company today released its 2015 Sustainability Report.</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announcing some initial sustainability commitments in 2008, the company has advanced its principle of pursuing a broad range of sustainable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solutions to help nourish a growing world.</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Monsanto, we are proud to work with our collaborators and partners to cultivate meaningful change as we continue to take decisive action to further embed sustainability into our business,' said Jesus Madrazo, Monsanto's Vice President of Corporate Engagement. 'We are pleased to share our sustainability report and the positive progress we are making toward our commitments.'</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Growing Better Together, provides a transparent review of Monsanto's sustainability efforts from three perspectives - people, planet and company.</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Helping make balanced meals more accessible for everyone on the planet, and improving lives for farmers, employees, consumers and communities.</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Planet: Pursuing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solutions that help mitigate climate change, ensure access to fresh water, preserve biodiversity and improve soil health.</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Placing high ethical standards, effective corporate governance, responsible product stewardship and transparent reporting at the center of the way it operates its business.</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Monsanto recently advanced several important sustainability goals. The company has increased irrigation efficiency in its seed production business and curbed its operational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intensity in its crop protection business. Monsanto also became the first company to partner with the National Fish and Wildlife Foundation's Monarch Butterfly Conservation Fund, making a multimillion-dollar commitment to support efforts to benefit monarch butterflies.</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highlights from the 2015 report include the following:</w:t>
      </w:r>
    </w:p>
    <w:p>
      <w:pPr>
        <w:pStyle w:val="Normal73"/>
      </w:pPr>
    </w:p>
    <w:p>
      <w:pPr>
        <w:pStyle w:val="Normal7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its crop protection operations by 22 percent by 2020: Attained 73 percent of goal.</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irrigation water application efficiency across the global seed production operation by 25 percent by 2020: Attained 35 percent of goal.</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Helping farmers use nutrients more efficiently to curb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on 1 million acres in the United States by 2020: Attained 20 percent of goal.</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2015, Monsanto announced its commitment to make its operational footprint carbon neutral by 2021 through a unique program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across its seed and crop protection operations, as well as through collaboration with farmers.</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Monsanto 2015 Sustainability Report and highlight summary is available online here. Each year, the company publishes a sustainability report which includes its United Nations Global Compact Communication on Progress. This report was prepared in accordance with the Global Reporting Initiative (GRI) G4 voluntary Sustainability Reporting Guidelines. For the first time, the company also is reporting on how its efforts align with the United Nations Sustainable Development Goals, adopted in September 2015.</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Monsanto Company</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Monsanto is committed to bringing a broad range of solutions to help nourish our growing world. We produce seeds for fruits, vegetables and key crops - such as corn, soybeans, and cotton - that help farmers have better harvests while using water and other important resources more efficiently. We work to find sustainable solutions for soil health, help farmers use data to improve farming practices and conserve natural resources, and provide crop protection products to minimize damage from pests and disease.</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programs and partnerships, we collaborate with farmers, researchers, nonprofit organizations, universities and others to help tackle some of the world's biggest challenges. To learn more about Monsanto, our commitments and our more than 20,000 dedicated employees, please visit: discover.monsanto.com and monsanto.com.</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Lindsey Dario</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314-694-6397</w:t>
      </w:r>
    </w:p>
    <w:p>
      <w:pPr>
        <w:pStyle w:val="Normal73"/>
      </w:pPr>
    </w:p>
    <w:p>
      <w:pPr>
        <w:pStyle w:val="Normal7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2016</w:t>
      </w:r>
    </w:p>
    <w:p>
      <w:pPr>
        <w:pStyle w:val="Normal73"/>
      </w:pPr>
    </w:p>
    <w:p>
      <w:pPr>
        <w:pStyle w:val="Normal73"/>
        <w:ind w:left="200"/>
        <w:sectPr>
          <w:type w:val="continuous"/>
          <w:pgMar w:top="840" w:right="1000" w:bottom="840" w:left="1000" w:header="400" w:footer="400"/>
          <w:pgNumType w:fmt="decimal"/>
          <w:cols w:space="720"/>
        </w:sectPr>
      </w:pPr>
      <w:r>
        <w:br/>
      </w:r>
      <w:r>
        <w:pict>
          <v:line id="_x0000_s1306"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685"/>
          <w:headerReference w:type="default" r:id="rId686"/>
          <w:footerReference w:type="even" r:id="rId687"/>
          <w:footerReference w:type="default" r:id="rId688"/>
          <w:headerReference w:type="first" r:id="rId689"/>
          <w:footerReference w:type="first" r:id="rId690"/>
          <w:type w:val="nextPage"/>
          <w:pgSz w:w="12240" w:h="15840"/>
          <w:pgMar w:top="840" w:right="1000" w:bottom="840" w:left="1000" w:header="400" w:footer="400"/>
          <w:pgNumType w:fmt="decimal"/>
          <w:cols w:space="720"/>
          <w:titlePg/>
        </w:sectPr>
      </w:pPr>
    </w:p>
    <w:p>
      <w:pPr>
        <w:pStyle w:val="Normal74"/>
      </w:pPr>
    </w:p>
    <w:p>
      <w:pPr>
        <w:pStyle w:val="Normal74"/>
      </w:pPr>
      <w:r>
        <w:pict>
          <v:shape id="_x0000_i1307" type="#_x0000_t75" alt="LexisNexis®" style="width:147.75pt;height:30pt">
            <v:imagedata r:id="rId5" o:title=""/>
          </v:shape>
        </w:pict>
      </w:r>
      <w:r>
        <w:cr/>
      </w:r>
    </w:p>
    <w:p>
      <w:pPr>
        <w:pStyle w:val="Heading172"/>
        <w:keepNext w:val="0"/>
        <w:spacing w:after="200" w:line="340" w:lineRule="atLeast"/>
        <w:ind w:left="0" w:right="0" w:firstLine="0"/>
        <w:jc w:val="center"/>
      </w:pPr>
      <w:hyperlink r:id="rId691" w:history="1">
        <w:r>
          <w:rPr>
            <w:rFonts w:ascii="arial" w:eastAsia="arial" w:hAnsi="arial" w:cs="arial"/>
            <w:b/>
            <w:i/>
            <w:strike w:val="0"/>
            <w:color w:val="0077CC"/>
            <w:sz w:val="28"/>
            <w:u w:val="single"/>
            <w:shd w:val="clear" w:color="auto" w:fill="FFFFFF"/>
            <w:vertAlign w:val="baseline"/>
          </w:rPr>
          <w:t>Ireland's 'cynical approach' on climate change criticised</w:t>
        </w:r>
      </w:hyperlink>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2015 Wednesday</w:t>
      </w:r>
    </w:p>
    <w:p>
      <w:pPr>
        <w:pStyle w:val="Normal74"/>
        <w:keepNext w:val="0"/>
        <w:spacing w:after="0" w:line="240" w:lineRule="atLeast"/>
        <w:ind w:right="0"/>
        <w:jc w:val="both"/>
      </w:pPr>
      <w:bookmarkStart w:id="146" w:name="Bookmark_74"/>
      <w:bookmarkEnd w:id="146"/>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Landmark Digital Media Ltd. All Rights Reserved</w:t>
      </w:r>
    </w:p>
    <w:p>
      <w:pPr>
        <w:pStyle w:val="Normal74"/>
        <w:keepNext w:val="0"/>
        <w:spacing w:before="120" w:after="0" w:line="220" w:lineRule="atLeast"/>
        <w:ind w:left="0" w:right="0" w:firstLine="0"/>
        <w:jc w:val="left"/>
      </w:pPr>
      <w:r>
        <w:br/>
      </w:r>
      <w:r>
        <w:pict>
          <v:shape id="_x0000_i1308" type="#_x0000_t75" style="width:166.8pt;height:30pt">
            <v:imagedata r:id="rId35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74"/>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09" style="position:absolute;z-index:25181081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Gibbons, a member of An Taisce s climate change committee, said Taoiseach Enda Kenny s admission that Ireland will miss its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cutting gas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blaming it on the economic crisis is not acceptable.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would face huge fines as a result, and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 should have to pay a levy to offset this, he said.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has warned that instead of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 from 2005-20, Ireland is likely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by just 3%, mainly due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transport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of 135 national leaders to speak at the opening session of COP21, the biggest-ever climate change conference, Mr Kenny pleaded for special recognition of Ireland s plight.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Gibbons said:  Ireland is acting irresponsibly   we are planning to get a free ride on the basis that our neighbours have acted responsibly and will meet their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We want to exploit what we see as wriggle room.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Ireland is attempting to be a freeloader at a time when we are being asked to show solidarity, especially with the poorest nations who are threatened with the worst effects of climate change, some facing complete devastation.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need to act with solidarity and instead we are showing we could not care less about the poor,  Mr Gibbons said, adding that Ireland contributes just  2m to the UN s Green Development Fund. This amounts to about 50c per person, while the EU average is  10- 12 a person.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set to become international pariahs, with further damage to our international reputation,  said Mr Gibbons.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appears to believe there are no votes in dealing properly with climate change and instead has decided to side with the farm lobby, he said.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Kenny said Ireland could not afford the measures needed to reach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45% of which come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because of the methane-emitting national herd of cattle and sheep.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Commissioner Pierre Moscovici said cutting gas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increasing GDP were compatible given that between 1990 and 2012, the EU s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fell 19% while GDP rose 45%.</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Moscovici said:  This clearly proves that climate protection and economic growth can go hand in hand. It is possible to implement public policies that support both GDP growth and ambitious action against climate change.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making the case that since Ireland is producing food it should be given more time to reach the goals   which are set for individual EU countries by the EU.</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raft of initiatives were announced at COP21 to help poorer countries that are facing a drop in food production at a time when populations are growing. About 70% more food will be needed by 2050, according to the UN.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Harold Kingston, the IFA s environment chairman, said new initiatives are making Irish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sustainable at what is produced but it must deliver an increased economic return to the farmer.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2015</w:t>
      </w:r>
    </w:p>
    <w:p>
      <w:pPr>
        <w:pStyle w:val="Normal74"/>
      </w:pPr>
    </w:p>
    <w:p>
      <w:pPr>
        <w:pStyle w:val="Normal74"/>
        <w:ind w:left="200"/>
        <w:sectPr>
          <w:type w:val="continuous"/>
          <w:pgMar w:top="840" w:right="1000" w:bottom="840" w:left="1000" w:header="400" w:footer="400"/>
          <w:pgNumType w:fmt="decimal"/>
          <w:cols w:space="720"/>
        </w:sectPr>
      </w:pPr>
      <w:r>
        <w:br/>
      </w:r>
      <w:r>
        <w:pict>
          <v:line id="_x0000_s1310"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692"/>
          <w:headerReference w:type="default" r:id="rId693"/>
          <w:footerReference w:type="even" r:id="rId694"/>
          <w:footerReference w:type="default" r:id="rId695"/>
          <w:headerReference w:type="first" r:id="rId696"/>
          <w:footerReference w:type="first" r:id="rId697"/>
          <w:type w:val="nextPage"/>
          <w:pgSz w:w="12240" w:h="15840"/>
          <w:pgMar w:top="840" w:right="1000" w:bottom="840" w:left="1000" w:header="400" w:footer="400"/>
          <w:pgNumType w:fmt="decimal"/>
          <w:cols w:space="720"/>
          <w:titlePg/>
        </w:sectPr>
      </w:pPr>
    </w:p>
    <w:p>
      <w:pPr>
        <w:pStyle w:val="Normal75"/>
      </w:pPr>
    </w:p>
    <w:p>
      <w:pPr>
        <w:pStyle w:val="Normal75"/>
      </w:pPr>
      <w:r>
        <w:pict>
          <v:shape id="_x0000_i1311" type="#_x0000_t75" alt="LexisNexis®" style="width:147.75pt;height:30pt">
            <v:imagedata r:id="rId5" o:title=""/>
          </v:shape>
        </w:pict>
      </w:r>
      <w:r>
        <w:cr/>
      </w:r>
    </w:p>
    <w:p>
      <w:pPr>
        <w:pStyle w:val="Heading173"/>
        <w:keepNext w:val="0"/>
        <w:spacing w:after="200" w:line="340" w:lineRule="atLeast"/>
        <w:ind w:left="0" w:right="0" w:firstLine="0"/>
        <w:jc w:val="center"/>
      </w:pPr>
      <w:hyperlink r:id="rId698" w:history="1">
        <w:r>
          <w:rPr>
            <w:rFonts w:ascii="arial" w:eastAsia="arial" w:hAnsi="arial" w:cs="arial"/>
            <w:b/>
            <w:i/>
            <w:strike w:val="0"/>
            <w:color w:val="0077CC"/>
            <w:sz w:val="28"/>
            <w:u w:val="single"/>
            <w:shd w:val="clear" w:color="auto" w:fill="FFFFFF"/>
            <w:vertAlign w:val="baseline"/>
          </w:rPr>
          <w:t>The hot questions for Paris climate summit</w:t>
        </w:r>
      </w:hyperlink>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Sunday Times (London)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2015 Sunday</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75"/>
        <w:keepNext w:val="0"/>
        <w:spacing w:after="0" w:line="240" w:lineRule="atLeast"/>
        <w:ind w:right="0"/>
        <w:jc w:val="both"/>
      </w:pPr>
      <w:bookmarkStart w:id="148" w:name="Bookmark_75"/>
      <w:bookmarkEnd w:id="148"/>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Times Newspapers Limited All Rights Reserved</w:t>
      </w:r>
    </w:p>
    <w:p>
      <w:pPr>
        <w:pStyle w:val="Normal75"/>
        <w:keepNext w:val="0"/>
        <w:spacing w:before="120" w:after="0" w:line="220" w:lineRule="atLeast"/>
        <w:ind w:left="0" w:right="0" w:firstLine="0"/>
        <w:jc w:val="left"/>
      </w:pPr>
      <w:r>
        <w:br/>
      </w:r>
      <w:r>
        <w:pict>
          <v:shape id="_x0000_i1312" type="#_x0000_t75" style="width:242.97pt;height:42.74pt">
            <v:imagedata r:id="rId699"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25</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75"/>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13" style="position:absolute;z-index:25181286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leaders arrive in Paris this weekend for the start of the latest round of UN climate talks.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are they meeting? The aim is a global pact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These have risen from the equivalent of 34bn tons of CO2 a year in 1990 to 46bn tons now.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should the world be emitting? Scientists say keeping the climate stable means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under 20bn tonnes a year.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keep rising, what happens? Climate scientists say global temperatures would rise sharply over the next century, probably by 4-5C. This could disrupt climate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melt polar ice-caps and cause sea level to rise.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Who's attending? President Obama, David Cameron, President Xi Jinping of China and others will fly in, speak, then leave. Prince Charles, also speaking, is expected to tell them that investing less than 1% of global consumption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enough to protect the planet. Talks start on Tuesday and last nearly two weeks.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 they succeed? So far 178 out of 195 countries have pledged to cut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If they all kept those promises it would be enough to keep global temperature rise below 3C. However, there is no legal obligation on governments to keep those promises; even if they do, climate scientists say 3C would still be dangerous. America and China, whose disagreements disrupted previous talks, have this time reached agreement in advance on cuts.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the climate changed at all so far? Scientists say the world has warmed by 1C since the industrial revolution - most of it since 1995.</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Britain doing? Britain has pledged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80% by 2050, compared with 1990. We are on track for this, helped by the decline in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-intensive manufacturing industries.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2021</w:t>
      </w:r>
    </w:p>
    <w:p>
      <w:pPr>
        <w:pStyle w:val="Normal75"/>
      </w:pPr>
    </w:p>
    <w:p>
      <w:pPr>
        <w:pStyle w:val="Normal75"/>
        <w:ind w:left="200"/>
        <w:sectPr>
          <w:type w:val="continuous"/>
          <w:pgMar w:top="840" w:right="1000" w:bottom="840" w:left="1000" w:header="400" w:footer="400"/>
          <w:pgNumType w:fmt="decimal"/>
          <w:cols w:space="720"/>
        </w:sectPr>
      </w:pPr>
      <w:r>
        <w:br/>
      </w:r>
      <w:r>
        <w:pict>
          <v:line id="_x0000_s1314"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700"/>
          <w:headerReference w:type="default" r:id="rId701"/>
          <w:footerReference w:type="even" r:id="rId702"/>
          <w:footerReference w:type="default" r:id="rId703"/>
          <w:headerReference w:type="first" r:id="rId704"/>
          <w:footerReference w:type="first" r:id="rId705"/>
          <w:type w:val="nextPage"/>
          <w:pgSz w:w="12240" w:h="15840"/>
          <w:pgMar w:top="840" w:right="1000" w:bottom="840" w:left="1000" w:header="400" w:footer="400"/>
          <w:pgNumType w:fmt="decimal"/>
          <w:cols w:space="720"/>
          <w:titlePg/>
        </w:sectPr>
      </w:pPr>
    </w:p>
    <w:p>
      <w:pPr>
        <w:pStyle w:val="Normal76"/>
      </w:pPr>
    </w:p>
    <w:p>
      <w:pPr>
        <w:pStyle w:val="Normal76"/>
      </w:pPr>
      <w:r>
        <w:pict>
          <v:shape id="_x0000_i1315" type="#_x0000_t75" alt="LexisNexis®" style="width:147.75pt;height:30pt">
            <v:imagedata r:id="rId5" o:title=""/>
          </v:shape>
        </w:pict>
      </w:r>
      <w:r>
        <w:cr/>
      </w:r>
    </w:p>
    <w:p>
      <w:pPr>
        <w:pStyle w:val="Heading174"/>
        <w:keepNext w:val="0"/>
        <w:spacing w:after="200" w:line="340" w:lineRule="atLeast"/>
        <w:ind w:left="0" w:right="0" w:firstLine="0"/>
        <w:jc w:val="center"/>
      </w:pPr>
      <w:hyperlink r:id="rId706" w:history="1">
        <w:r>
          <w:rPr>
            <w:rFonts w:ascii="arial" w:eastAsia="arial" w:hAnsi="arial" w:cs="arial"/>
            <w:b/>
            <w:i/>
            <w:strike w:val="0"/>
            <w:color w:val="0077CC"/>
            <w:sz w:val="28"/>
            <w:u w:val="single"/>
            <w:shd w:val="clear" w:color="auto" w:fill="FFFFFF"/>
            <w:vertAlign w:val="baseline"/>
          </w:rPr>
          <w:t>World Business Report - 06:31 AM GMT</w:t>
        </w:r>
      </w:hyperlink>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World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2015 Monday</w:t>
      </w:r>
    </w:p>
    <w:p>
      <w:pPr>
        <w:pStyle w:val="Normal76"/>
        <w:keepNext w:val="0"/>
        <w:spacing w:after="0" w:line="240" w:lineRule="atLeast"/>
        <w:ind w:right="0"/>
        <w:jc w:val="both"/>
      </w:pPr>
      <w:bookmarkStart w:id="150" w:name="Bookmark_76"/>
      <w:bookmarkEnd w:id="150"/>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TVEyes, Inc. All Rights Reserved</w:t>
      </w:r>
    </w:p>
    <w:p>
      <w:pPr>
        <w:pStyle w:val="Normal76"/>
        <w:keepNext w:val="0"/>
        <w:spacing w:before="120" w:after="0" w:line="220" w:lineRule="atLeast"/>
        <w:ind w:left="0" w:right="0" w:firstLine="0"/>
        <w:jc w:val="left"/>
      </w:pPr>
      <w:r>
        <w:br/>
      </w:r>
      <w:r>
        <w:pict>
          <v:shape id="_x0000_i1316" type="#_x0000_t75" style="width:112.5pt;height:34.5pt">
            <v:imagedata r:id="rId19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NATIONAL; News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Business news.</w:t>
      </w:r>
    </w:p>
    <w:p>
      <w:pPr>
        <w:pStyle w:val="Normal76"/>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17" style="position:absolute;z-index:25181491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5"/>
        <w:t xml:space="preserve">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boost its economy very warm welcome this is world business report I'm Sally bundock also on the programme is Chinese yuan about to make it into the big League will be getting some laid down that the 1st of all heads of governments from across the world including President XI Obama and Putin are together in Paris to start final negotiations on climate change treaty it would be legally binding entering into force in 2020 but what is the cost to business going to be we're in activity could prove expensive US bank Citigroup put the total cost of doing nothing 44 trillion dollars by 2060 it see temperatures rise by 5 degrees Celsius is predicted assets worth some 7 trillion dollars could actually be lost that is more than the total market capitalisation of the London stock exchange in the US the white house said inaction Would cost its economy 150 billion dollars a year well Paul Simpson from the environmental group CD p or carbon disclosure Project says businesses need to clear they need a clear and 7 outcome from these talks in Paris they want a stronger powers the all provide a framework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lima two degrees every time that mean businesses can plan for this they can invest in it and we can avoid the greatest risk and cost the you've talked about so what is the likely outcome d think in terms of policy change and what that means for businesses for a as we approach pursues in more than 183 countries prepare produce their plans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that's already captured in Paris we've seen the busiest initiatives taking action committing two humps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say science-based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using an internal cover price of businesses moving policies moving what Paris's do is capture that momentum into this legal framework so that business can them plan keep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and d think we will achieve that goal at the end of this event because 6 years ago in copenhagen it just seemed a bit of a chaotic not mess that's overstating it but no agreement for sure what about this time I think that the signs of give a very very positive that we will achieve a strong deal in Paris because these existing plans and a lot's changed since copenhagen China has come out with a very aggressive plan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bring in a carbon trading scheme a 2017 United States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its power plants and these leading businesses already taking his actions the momentum is with us we need to capture that and drive the transition to sustainable low-carbon economy pull since in there from CD he now it's decision day for the international monetary fund and this time is not deliberating over bailing out the country in crisis rather it's all about whether to Grant Chinese yuan status as a reserve currency just the US dollar the A Japan's yen and the British £ are currently a poll of a select band Lescott rica he's on he is in the way Boris I dizzyingly get so will you I'm passed the test and and would it mean to China if it does well all indications there are show win sally there the China will get the thumbs up from the international monetary fund end they will be part of this elite club of Cruces for Beijing was a mean that there would be enclosure represents recognition on dad you want status is rising along with China's place in global finance because sally in the past there was always this concern about Beijing keeping the you want quite officially law to of explorers a key reason why the currency previously failed to meet the criteria or the standards for reserve currency set out by the I impact but now we have Chinese officials had been made concrete efforts to build support for you what inclusion end in recent IMF's staff support has endorsed such I'm all but sally basic easy part now comes the difficult portion of it all the closure of the you wanna put new pressure on Beijing to change everything from how it manages the you want to how we communicate with investors and the role they have to be more transparent and the chalice pledged to loosen its grip on the currency's value and open its financial system will surely come under new scrutiny by global authorities sally that the banking cemetery there nice to see you now in the next few hours India is due to release the latest report on the health of its economy is expected to show that is grown by more than 7 % in the last 3 months has despite wheat grains hurting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Ali's favour stronger if in the manufacturing sector is behind these games the near as mint as more from Mumbai distance to Is buzzing with activity due to the economic slowdown the last few years have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2015</w:t>
      </w:r>
    </w:p>
    <w:p>
      <w:pPr>
        <w:pStyle w:val="Normal76"/>
      </w:pPr>
    </w:p>
    <w:p>
      <w:pPr>
        <w:pStyle w:val="Normal76"/>
        <w:ind w:left="200"/>
        <w:sectPr>
          <w:type w:val="continuous"/>
          <w:pgMar w:top="840" w:right="1000" w:bottom="840" w:left="1000" w:header="400" w:footer="400"/>
          <w:pgNumType w:fmt="decimal"/>
          <w:cols w:space="720"/>
        </w:sectPr>
      </w:pPr>
      <w:r>
        <w:br/>
      </w:r>
      <w:r>
        <w:pict>
          <v:line id="_x0000_s1318"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707"/>
          <w:headerReference w:type="default" r:id="rId708"/>
          <w:footerReference w:type="even" r:id="rId709"/>
          <w:footerReference w:type="default" r:id="rId710"/>
          <w:headerReference w:type="first" r:id="rId711"/>
          <w:footerReference w:type="first" r:id="rId712"/>
          <w:type w:val="nextPage"/>
          <w:pgSz w:w="12240" w:h="15840"/>
          <w:pgMar w:top="840" w:right="1000" w:bottom="840" w:left="1000" w:header="400" w:footer="400"/>
          <w:pgNumType w:fmt="decimal"/>
          <w:cols w:space="720"/>
          <w:titlePg/>
        </w:sectPr>
      </w:pPr>
    </w:p>
    <w:p>
      <w:pPr>
        <w:pStyle w:val="Normal77"/>
      </w:pPr>
    </w:p>
    <w:p>
      <w:pPr>
        <w:pStyle w:val="Normal77"/>
      </w:pPr>
      <w:r>
        <w:pict>
          <v:shape id="_x0000_i1319" type="#_x0000_t75" alt="LexisNexis®" style="width:147.75pt;height:30pt">
            <v:imagedata r:id="rId5" o:title=""/>
          </v:shape>
        </w:pict>
      </w:r>
      <w:r>
        <w:cr/>
      </w:r>
    </w:p>
    <w:p>
      <w:pPr>
        <w:pStyle w:val="Heading175"/>
        <w:keepNext w:val="0"/>
        <w:spacing w:after="200" w:line="340" w:lineRule="atLeast"/>
        <w:ind w:left="0" w:right="0" w:firstLine="0"/>
        <w:jc w:val="center"/>
      </w:pPr>
      <w:hyperlink r:id="rId713" w:history="1">
        <w:r>
          <w:rPr>
            <w:rFonts w:ascii="arial" w:eastAsia="arial" w:hAnsi="arial" w:cs="arial"/>
            <w:b/>
            <w:i/>
            <w:strike w:val="0"/>
            <w:color w:val="0077CC"/>
            <w:sz w:val="28"/>
            <w:u w:val="single"/>
            <w:shd w:val="clear" w:color="auto" w:fill="FFFFFF"/>
            <w:vertAlign w:val="baseline"/>
          </w:rPr>
          <w:t>Great Barrier Reef election explainer: how do the parties compare?; Experts have said this election is the last chance to save the reef. We ask the three biggest parties about their policies to do so</w:t>
        </w:r>
      </w:hyperlink>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2016 Wednesday 11:55 PM GMT</w:t>
      </w:r>
    </w:p>
    <w:p>
      <w:pPr>
        <w:pStyle w:val="Normal77"/>
        <w:keepNext w:val="0"/>
        <w:spacing w:after="0" w:line="240" w:lineRule="atLeast"/>
        <w:ind w:right="0"/>
        <w:jc w:val="both"/>
      </w:pPr>
      <w:bookmarkStart w:id="152" w:name="Bookmark_77"/>
      <w:bookmarkEnd w:id="152"/>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77"/>
        <w:keepNext w:val="0"/>
        <w:spacing w:before="120" w:after="0" w:line="220" w:lineRule="atLeast"/>
        <w:ind w:left="0" w:right="0" w:firstLine="0"/>
        <w:jc w:val="left"/>
      </w:pPr>
      <w:r>
        <w:br/>
      </w:r>
      <w:r>
        <w:pict>
          <v:shape id="_x0000_i1320" type="#_x0000_t75" style="width:167.98pt;height:30.75pt">
            <v:imagedata r:id="rId13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AUSTRALIA NEWS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Slezak</w:t>
      </w:r>
    </w:p>
    <w:p>
      <w:pPr>
        <w:pStyle w:val="Normal77"/>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21" style="position:absolute;z-index:25181696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Australia goes to the polls on 2 July, the Great Barrier Reef will be reeling from its worst environmental crisis in recorded history and experts have said this election cycle is the last chance to save it. Both climate change and water quality need to be tackled quickly and aggressively.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asked the three parties a series of questions about their positions on the Great Barrier Reef.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water quality, the Coalition announced the Reef 2050 long-term sustainability plan last year, which introduced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water pollution, bans on dumping dredge spoil in the marine park and the restoration of laws to protect vegetation along rivers.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The Great Barrier Reef: a catastrophe laid bare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questions have been asked about whether it has committed enough funds to achieve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the budget it moved $171m towards improving water quality, and during the election campaign it announced $6m for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impact of crown of thorns starfish.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Labor party has committed a further $500m over five years and the Greens have gone further, proposing $2.18bn be spent over the same period.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climate change, the Coalition has committed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between 26% and 28% below 2005 levels by 2030, which is not thought to be consistent with keeping warming to less than 2C globally.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Labor party has committed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45% by 2030 and 100% by 2050. And the Greens are proposing a more aggressive move towards zero net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funding for transitioning communities that rely on the fossil fuel industry.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Edited responses from the offices of the Coalition's Greg Hunt (the environment minister), Labor's Mark Butler and the Greens' Larissa Waters are below.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bad is the condition of the Great Barrier Reef right now?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Coalition:  The Great Barrier Reef is a highly dynamic and variable ecosystem. It is resilient, but like all reefs around the world, it is also facing challenges.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advice from the Great Barrier Reef marine park authority is that the reef remains under pressure from climate change, declining water quality from catchment runoff, coastal development and some fishing impacts.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coral bleaching event this year is significant. Although the advice from GBRMPA is that it is in its final stages.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  The reef is under pressure from climate change, poor water quality (nutrients, sediments and pesticides), coastal development, extreme weather events, including freshwater inundation, ocean acidification and outbreaks of crown of thorns starfish.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 needs real leadership to address these issues. That is why Labor will implement our Great Barrier Reef plan - a long-term, coordinated and resourced strategy.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Greens:  The reef has been hit by the worst-ever mass coral bleaching, with 93% of reefs affected. Scientists estimate that 50% of bleached coral may die. Global warming is the single biggest threat to the reef, and if we don't keep warming below 1.5 degrees, the best science tells us we will lose our precious coral reefs completely.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top of global warming, water quality pollution from land-based runoff is making the damage even worse. The independent Australian Institute of Marine Science found that "current efforts are not sufficient to achieve the water quality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set in the Reef 2050 plan" and a government-sponsored water science taskforce report has warned that "significantly more investment" and change on "a vast scale" are needed if water quality pollution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which Australian promised to Unesco "have any chance of being achieved".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its current trajectory, do you expect the Great Barrier Reef to survive to the middle of the century?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Coalition:  Yes we do and that's because we have in place a reef plan out to 2050, to ensure the continuing health of the reef.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As a worker on the Great Barrier Reef I'm ashamed to look my children in the eye | Justin Marshall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our work to protect the reef was praised by the world heritage committee as a model for the rest of the world to follow.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ended the 100-year practice of capital dredge disposal in the Great Barrier Reef marine park and ended five massive dredge disposal projects in the reef's waters.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established a $210m reef trust to fund water quality and environment projects to protect the reef, as part of a broader $2bn investment.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  If we can take real action on climate change and improve water quality, then absolutely yes. Strong leadership is required to save this amazing icon as well as to protect the jobs and investments required into the future.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Greens:  Whether the Great Barrier Reef survives is up to us. We are at a tipping point to save our reef. We can and must save our reef by embracing the global transition to job-rich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and by cutting water pollution instead of continuing on the current trajectory of using taxpayer-funded subsidies to prop up the dying coal industry.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will you and your party protect the future of the reef?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Coalition:  We will continue to implement the Reef 2050 plan which is being supported by the Queensland Labor government as joint managers of the reef. It's the most comprehensive plan ever developed to protect the Great Barrier Reef for future generations.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focused on improving water quality in the short term and tackling climate change to ensure the long-term protection of the Great Barrier Reef.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  Last week Labor announced our Great Barrier Reef plan. It will be supported by a fund of $500m over five years, including $377m of new investment.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downpayment on Labor's commitment to protect this great national treasure and the jobs it supports.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Labor will work with the Queensland government and stakeholders to implement the recommendations of the Great Barrier Reef water science taskforce report.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plan to protect this delicate ecosystem has three pillars covering research, management, investment and preservation.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Science and research: this includes directing CSIRO marine and atmospheric research to conduct reef-specific science, including climate research, supported by a $50m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funding boost. · Direct environmental investment: integrated direct investment to improve, water quality, land management,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environmental impacts. · Reef management: fix the fragmented and uncoordinated approach that has for too long characterised reef management and conservation.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way to help the reef and to boost tourism and economic growth is to take serious action on climate change, to face the challenge and show leadership. </w:t>
      </w:r>
    </w:p>
    <w:p>
      <w:pPr>
        <w:pStyle w:val="Normal77"/>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deliver 50%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2030 - taking advantage of the $2.5tn of investment in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the Asia-Pacific by 2030.</w:t>
      </w:r>
    </w:p>
    <w:p>
      <w:pPr>
        <w:pStyle w:val="Normal77"/>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Labor is also committed to a 45%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by 2030 and zero net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w:t>
      </w:r>
    </w:p>
    <w:p>
      <w:pPr>
        <w:pStyle w:val="Normal77"/>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Labor's investment in the reef goes beyond conservation - it is an investment in the tourism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industries of our coastal communities.</w:t>
      </w:r>
    </w:p>
    <w:p>
      <w:pPr>
        <w:pStyle w:val="Normal77"/>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Labor's plan will protect jobs, local industries and tourism, and ensure that our natural wonder of the world is strengthened for future generations to enjoy.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Coral graveyard: the aftermath of bleaching on the Great Barrier Reef - in pictures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Greens:  We have already announced that we would reverse previous funding cuts and top up funding for the Great Barrier Reef marine park authority and the Australian Institute for Marine Science, to a total of $90.8m in additional funding over four years for GRBMPA and Aims.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recent visit to the reef to observe the bleaching, Senator Waters and leader Dr Richard Di Natale announced our plan to protect the reef from coal global warming: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Greens' plan to protect the reef from coal and global warming:</w:t>
      </w:r>
    </w:p>
    <w:p>
      <w:pPr>
        <w:pStyle w:val="Normal77"/>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new gas or coalmines:the dirty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is in freefall and we need to prepare now for the inevitable transition.</w:t>
      </w:r>
    </w:p>
    <w:p>
      <w:pPr>
        <w:pStyle w:val="Normal77"/>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thermal coal export levy: a levy of $3 a tonne will raise $700m a year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incentives for coal companies to ship as much as they can from the port, at whatever price they can get. The levy would not apply to destination countries with an effective price on pollution. The levy would help fund the transition to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natural disaster preparedness and recovery, and climate finance for developing nations.</w:t>
      </w:r>
    </w:p>
    <w:p>
      <w:pPr>
        <w:pStyle w:val="Normal77"/>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Reinvest into the reef: we have committed $90.8m in additional funding over four years for the the Great Barrier Reef marine park authority and the Australian Institute for Marine Science.</w:t>
      </w:r>
    </w:p>
    <w:p>
      <w:pPr>
        <w:pStyle w:val="Normal77"/>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Justice for workers and communities: the Greens would create a $1bn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fund to help workers and communities adjust to the transition as our coal usage and exports gradually decline.</w:t>
      </w:r>
    </w:p>
    <w:p>
      <w:pPr>
        <w:pStyle w:val="Normal77"/>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Pricing pollution from mining: the Greens want to reimplement a carbon price.</w:t>
      </w:r>
    </w:p>
    <w:p>
      <w:pPr>
        <w:pStyle w:val="Normal77"/>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Stop giving miners tax-free fuel: coalminers get tax-free fuel while the rest of us pay 39 cents in every litre. Making them pay excise would help save the reef and save the government $6bn a year in subsidies.</w:t>
      </w:r>
    </w:p>
    <w:p>
      <w:pPr>
        <w:pStyle w:val="Normal77"/>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 Greens' RenewAustralia plan for at least 90%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2030 will make this happen.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Greens will increase government funding for water quality pollution control to a total of $2bn over five years including:</w:t>
      </w:r>
    </w:p>
    <w:p>
      <w:pPr>
        <w:pStyle w:val="Normal77"/>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$500m in new federal grant funding over five years to assist farmers to transition to more sustainable practices in relation to water quality pollution, to fund 'landscape repair' projects like revegetation, wetlands restoration and combating gully erosion.</w:t>
      </w:r>
    </w:p>
    <w:p>
      <w:pPr>
        <w:pStyle w:val="Normal77"/>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$1.2bn Reef Repair Loan Facility over 5 years to help farmers transition to low-pollution farming methods.</w:t>
      </w:r>
    </w:p>
    <w:p>
      <w:pPr>
        <w:pStyle w:val="Normal77"/>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projected funding for water quality initiatives totals $370m over the next five years.</w:t>
      </w:r>
    </w:p>
    <w:p>
      <w:pPr>
        <w:pStyle w:val="Normal77"/>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would implement a legal cap on water quality pollution on a catchment basis, which gradually decreases over the next 10 years.</w:t>
      </w:r>
    </w:p>
    <w:p>
      <w:pPr>
        <w:pStyle w:val="Normal77"/>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world-class water quality monitoring and reporting - with $15m over the next four years would be for GBRMPA specifically to invest in robust, property-level water quality monitoring, modelling.</w:t>
      </w:r>
    </w:p>
    <w:p>
      <w:pPr>
        <w:pStyle w:val="Normal77"/>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Greens would urgently restore Queensland's tree clearing protections rolled back by the Newman LNP government.</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is the best way to support the tourism industry associated with the Great Barrier Reef?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Coalition:  The best way to support the tourism industry and the jobs it provides along the reef is to boost reef health, maintain the marine park management including zoning and sustain the strong efforts being made now to improve water quality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numbers of crown-of thorns starfish.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wins if we have a strong, healthy and resilient reef. That's what our work to protect the reef is all about.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 key areas where tourists visit the reef have been the least impacted by the current coral bleaching.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Labor:  Labor's plan is the largest-ever financial commitment to the long-term health of Australia's most important environmental icon, one of the seven natural wonders of the world. We will take a multifaceted approach and take real action on climate change, the biggest threat to the reef.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Greens:  We Greens are the only major party opposed to new coal and gas mines, including the Adani coalmine, while the old parties want to keep worsening the biggest threat the reef faces with new coal and gas mines, and keep handing out fossil fuel subsidies to big polluters.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Greens have consistently called for increased investment in cutting water quality pollution, at the 2013 federal election and the 2015 Queensland state election. The Greens are committed to delivering adequate funding and real regulations which will give the reef a fighting chance by making sure its waters are clean. The independent water science taskforce has concluded that the funding being provided by both the state Labor government and the federal Coalition governments is inadequate to fix the problem. The taskforce warned that we need "significantly more investment" to meet the government's own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8, 2016</w:t>
      </w:r>
    </w:p>
    <w:p>
      <w:pPr>
        <w:pStyle w:val="Normal77"/>
      </w:pPr>
    </w:p>
    <w:p>
      <w:pPr>
        <w:pStyle w:val="Normal77"/>
        <w:ind w:left="200"/>
        <w:sectPr>
          <w:type w:val="continuous"/>
          <w:pgMar w:top="840" w:right="1000" w:bottom="840" w:left="1000" w:header="400" w:footer="400"/>
          <w:pgNumType w:fmt="decimal"/>
          <w:cols w:space="720"/>
        </w:sectPr>
      </w:pPr>
      <w:r>
        <w:br/>
      </w:r>
      <w:r>
        <w:pict>
          <v:line id="_x0000_s1322"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714"/>
          <w:headerReference w:type="default" r:id="rId715"/>
          <w:footerReference w:type="even" r:id="rId716"/>
          <w:footerReference w:type="default" r:id="rId717"/>
          <w:headerReference w:type="first" r:id="rId718"/>
          <w:footerReference w:type="first" r:id="rId719"/>
          <w:type w:val="nextPage"/>
          <w:pgSz w:w="12240" w:h="15840"/>
          <w:pgMar w:top="840" w:right="1000" w:bottom="840" w:left="1000" w:header="400" w:footer="400"/>
          <w:pgNumType w:fmt="decimal"/>
          <w:cols w:space="720"/>
          <w:titlePg/>
        </w:sectPr>
      </w:pPr>
    </w:p>
    <w:p>
      <w:pPr>
        <w:pStyle w:val="Normal78"/>
      </w:pPr>
    </w:p>
    <w:p>
      <w:pPr>
        <w:pStyle w:val="Normal78"/>
      </w:pPr>
      <w:r>
        <w:pict>
          <v:shape id="_x0000_i1323" type="#_x0000_t75" alt="LexisNexis®" style="width:147.75pt;height:30pt">
            <v:imagedata r:id="rId5" o:title=""/>
          </v:shape>
        </w:pict>
      </w:r>
      <w:r>
        <w:cr/>
      </w:r>
    </w:p>
    <w:p>
      <w:pPr>
        <w:pStyle w:val="Heading176"/>
        <w:keepNext w:val="0"/>
        <w:spacing w:after="200" w:line="340" w:lineRule="atLeast"/>
        <w:ind w:left="0" w:right="0" w:firstLine="0"/>
        <w:jc w:val="center"/>
      </w:pPr>
      <w:hyperlink r:id="rId720" w:history="1">
        <w:r>
          <w:rPr>
            <w:rFonts w:ascii="arial" w:eastAsia="arial" w:hAnsi="arial" w:cs="arial"/>
            <w:b/>
            <w:i/>
            <w:strike w:val="0"/>
            <w:color w:val="0077CC"/>
            <w:sz w:val="28"/>
            <w:u w:val="single"/>
            <w:shd w:val="clear" w:color="auto" w:fill="FFFFFF"/>
            <w:vertAlign w:val="baseline"/>
          </w:rPr>
          <w:t>Countryfile - 5:58 PM GMT</w:t>
        </w:r>
      </w:hyperlink>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1 North West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 2016 Sunday</w:t>
      </w:r>
    </w:p>
    <w:p>
      <w:pPr>
        <w:pStyle w:val="Normal78"/>
        <w:keepNext w:val="0"/>
        <w:spacing w:after="0" w:line="240" w:lineRule="atLeast"/>
        <w:ind w:right="0"/>
        <w:jc w:val="both"/>
      </w:pPr>
      <w:bookmarkStart w:id="154" w:name="Bookmark_78"/>
      <w:bookmarkEnd w:id="154"/>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78"/>
        <w:keepNext w:val="0"/>
        <w:spacing w:before="120" w:after="0" w:line="220" w:lineRule="atLeast"/>
        <w:ind w:left="0" w:right="0" w:firstLine="0"/>
        <w:jc w:val="left"/>
      </w:pPr>
      <w:r>
        <w:br/>
      </w:r>
      <w:r>
        <w:pict>
          <v:shape id="_x0000_i1324" type="#_x0000_t75" style="width:112.5pt;height:34.5pt">
            <v:imagedata r:id="rId19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REGIONAL TV; Lifestyle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78"/>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25" style="position:absolute;z-index:25181900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6"/>
        <w:t xml:space="preserve">1</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choose what and how much we eat. How big is your herd, overall? 560 cows. But could we be changing the diets of the cattle themselves? We've done a lot of work looking at different types of forages.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 on, you. You're too keen. Let's have a look. Carry on. Different forages - so, for example, we've got some grass silage here and we know that when we feed cows maize silage-based diets, the amount of methane they produce per unit of feed that they eat is lower than when they feed grass silage. This cow seems keen on eating you at the moment. Certainly licking you. What are you saying is, this one - if you feed them this one, you get lower methane than that one? That's absolutely right, in general. There are differences of, like, 10-15% that could be achieved through fairly simple changes to the diet. Would these methods cost the farmer more? Some of these supplements could be fairly expensive. So it depends on the potential value to the farmer of that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methane. Along with changing cows' diets, Chris believes that genetic improvements could also play a part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However, such an approach would take a decade or two before we see much effect. But what can be done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arable farming? What's clear is that a radical approach needs to be taken, and some say we should completely transform the way we farm. Many people who back an organic approach say it could be the only way to save the planet. This is organic spring barley with some nice weeds coming through cos it hasn't been sprayed. But Professor Lord Krebs believes the opposite. He says that intensive arable farming means lowers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the same amount of food produced, than organic. Why do you think more intensive farming could offer part of the solution? Some people might think that's rather counterintuitive. It does seem counterintuitive, but when I talk about intensive farming, I mean sustainable intensification. Not simply doing more of the same, but thinking smart - using, for example, precision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so we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fertiliser input. I know it's controversial, but GM crops may play a role because you might be able to engineer them so they don't need nitrogenous fertiliser added to them. And in that way we can use the same amount of land - or less land, even - to produce the food we need, and use the rest of the land to suck carbon out of the atmosphere to use it to store carbon. OK, so the key point of this argument is in effect what you do with the land that you are no longer using for farming? Exactly. How would this work? Would it be local areas - you'd have more forests alongside intensive farming? Or would it, maybe in Britain's case, be intensive east, wild west? I think you'd probably have to view it on a landscape scale, rather than the individual farm scale, for a number of reasons. One thing is that some parts of the country are more productive in terms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soils than other parts, and other parts which are less productive may be more suitable for growing trees or other forms of wilding. Do we need to get a bit tougher with farming and begin to put in sort of hard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Definitely. I think the voluntary approach hasn't worked. It's not producing the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that we need. In fact, if you look between 2009 and 2014,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have gone up in this country, so we're actually heading in the wrong direction and I think that's evidence that the voluntary approach at the moment isn't working.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farming raises some very thorny dilemmas - with potential changes to our landscape, our diets, farmers' livelihoods and even animal welfare. Achieving low carbon farming might be possible, but only with tough regulations that may well prove unpopular. There's no doubt about it - Pembrokeshire is a striking county with lots to capture the imagination of any photographer. And if you think you've got a keen eye for a good picture, well, here's a reminder of how to enter this year's Countryfile photographic competition. Our theme is from dawn till dusk, and the very best entries will feature in next year's Countryfile calendar. As always, we'll have an overall winner voted for by Countryfile viewers. Not only will their picture take pride of place on the cover of the calendar - they'll also get to choose photographic equipment worth £1,000.</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 2016</w:t>
      </w:r>
    </w:p>
    <w:p>
      <w:pPr>
        <w:pStyle w:val="Normal78"/>
      </w:pPr>
    </w:p>
    <w:p>
      <w:pPr>
        <w:pStyle w:val="Normal78"/>
        <w:ind w:left="200"/>
        <w:sectPr>
          <w:type w:val="continuous"/>
          <w:pgMar w:top="840" w:right="1000" w:bottom="840" w:left="1000" w:header="400" w:footer="400"/>
          <w:pgNumType w:fmt="decimal"/>
          <w:cols w:space="720"/>
        </w:sectPr>
      </w:pPr>
      <w:r>
        <w:br/>
      </w:r>
      <w:r>
        <w:pict>
          <v:line id="_x0000_s1326"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721"/>
          <w:headerReference w:type="default" r:id="rId722"/>
          <w:footerReference w:type="even" r:id="rId723"/>
          <w:footerReference w:type="default" r:id="rId724"/>
          <w:headerReference w:type="first" r:id="rId725"/>
          <w:footerReference w:type="first" r:id="rId726"/>
          <w:type w:val="nextPage"/>
          <w:pgSz w:w="12240" w:h="15840"/>
          <w:pgMar w:top="840" w:right="1000" w:bottom="840" w:left="1000" w:header="400" w:footer="400"/>
          <w:pgNumType w:fmt="decimal"/>
          <w:cols w:space="720"/>
          <w:titlePg/>
        </w:sectPr>
      </w:pPr>
    </w:p>
    <w:p>
      <w:pPr>
        <w:pStyle w:val="Normal79"/>
      </w:pPr>
    </w:p>
    <w:p>
      <w:pPr>
        <w:pStyle w:val="Normal79"/>
      </w:pPr>
      <w:r>
        <w:pict>
          <v:shape id="_x0000_i1327" type="#_x0000_t75" alt="LexisNexis®" style="width:147.75pt;height:30pt">
            <v:imagedata r:id="rId5" o:title=""/>
          </v:shape>
        </w:pict>
      </w:r>
      <w:r>
        <w:cr/>
      </w:r>
    </w:p>
    <w:p>
      <w:pPr>
        <w:pStyle w:val="Heading177"/>
        <w:keepNext w:val="0"/>
        <w:spacing w:after="200" w:line="340" w:lineRule="atLeast"/>
        <w:ind w:left="0" w:right="0" w:firstLine="0"/>
        <w:jc w:val="center"/>
      </w:pPr>
      <w:hyperlink r:id="rId727" w:history="1">
        <w:r>
          <w:rPr>
            <w:rFonts w:ascii="arial" w:eastAsia="arial" w:hAnsi="arial" w:cs="arial"/>
            <w:b/>
            <w:i/>
            <w:strike w:val="0"/>
            <w:color w:val="0077CC"/>
            <w:sz w:val="28"/>
            <w:u w:val="single"/>
            <w:shd w:val="clear" w:color="auto" w:fill="FFFFFF"/>
            <w:vertAlign w:val="baseline"/>
          </w:rPr>
          <w:t xml:space="preserve">Make a profit AND cut farm </w:t>
        </w:r>
      </w:hyperlink>
      <w:hyperlink r:id="rId727" w:history="1">
        <w:r>
          <w:rPr>
            <w:rFonts w:ascii="arial" w:eastAsia="arial" w:hAnsi="arial" w:cs="arial"/>
            <w:b/>
            <w:i/>
            <w:strike w:val="0"/>
            <w:color w:val="0077CC"/>
            <w:sz w:val="28"/>
            <w:u w:val="single"/>
            <w:shd w:val="clear" w:color="auto" w:fill="FFFFFF"/>
            <w:vertAlign w:val="baseline"/>
          </w:rPr>
          <w:t>emissions</w:t>
        </w:r>
      </w:hyperlink>
      <w:hyperlink r:id="rId727" w:history="1">
        <w:r>
          <w:rPr>
            <w:rFonts w:ascii="arial" w:eastAsia="arial" w:hAnsi="arial" w:cs="arial"/>
            <w:b/>
            <w:i/>
            <w:strike w:val="0"/>
            <w:color w:val="0077CC"/>
            <w:sz w:val="28"/>
            <w:u w:val="single"/>
            <w:shd w:val="clear" w:color="auto" w:fill="FFFFFF"/>
            <w:vertAlign w:val="baseline"/>
          </w:rPr>
          <w:t>; HCC survey finds Welsh farmers are doing their bit to curb climate change</w:t>
        </w:r>
      </w:hyperlink>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Post (North Wales)</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2016 Thursday</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79"/>
        <w:keepNext w:val="0"/>
        <w:spacing w:after="0" w:line="240" w:lineRule="atLeast"/>
        <w:ind w:right="0"/>
        <w:jc w:val="both"/>
      </w:pPr>
      <w:bookmarkStart w:id="156" w:name="Bookmark_79"/>
      <w:bookmarkEnd w:id="156"/>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Reach PLC All Rights Reserved</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FARM AND COUNTRY;NEWS; Pg. 2</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FORGRAVE</w:t>
      </w:r>
    </w:p>
    <w:p>
      <w:pPr>
        <w:pStyle w:val="Normal79"/>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28" style="position:absolute;z-index:25182105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WELSH farmers are leading the way when it comes to cutting the industry's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 report has concluded.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are driving the climate change agenda simply by looking at ways to cut costs and maximising output, according to research by Hybu Cig Cymru (HCC), the red meat body.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Bangor University lecturer Dr Prysor Williams admitted the advances being made were down to good commercial practice rather than any sense of altruism.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just a 'worthy' enterprise or a response to a moral imperative or political pressure," he said.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win-win-win situation for farmers as they can benefit the environment while benefitting their animals, their production and their pockets."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Williams, a senior lecturer in environmental management, oversaw an HCC survey of 286 Welsh beef and sheep farmers which looked at inputs such as feeds, fertilisers, pesticides, bedding and fuel, as well as stock numbers and movements.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found that productivity and efficiency was steadily increasing with net benefits to farming's overall carbon footprint.</w:t>
      </w:r>
    </w:p>
    <w:p>
      <w:pPr>
        <w:pStyle w:val="Normal79"/>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the wider food supply chain are often cited as a major carbon emitters, prompting the industry to examine ways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whilst driving productivity.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Climate Change Act is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an 80% cut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 "Our industry is under the microscope perhaps more than any other industry," admitted Dr Williams.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sector has to play a part. Yes, of course, we all need to up our game but we have excellent farmers and some excellent tools, so we're well placed to face up to the challenge."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Welsh farming's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was now to improve production efficiencies to the levels seen in the top 25% of farms, he added.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Williams offered a shortlist of on-farm actions that will make a difference.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"Plant clover in grassland, as this fixes nitrogen and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the need to buy non-organic fertilisers," he said.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virtues of good grassland management can't be overemphasised, so select pasture plants that minimise nitrogen losses."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tips for sustainable farming ¦ Improve utilisation of grass and clover grown to maximise growth and finishing rates ¦ Investigate causes of any barren animals ¦ Record growth rates and sell as soon as animals meet market requirements ¦ Regularly review your flock or herd health plans ¦ Protect carbon sinks such as peatlands or woodlands ¦ Address soil pH and only apply fertilisers if required ¦ Analyse manure prior to application ¦ Consider lambing ewe lambs ¦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calving intervals and consider calving heifers as early as possible ¦ Learn more about selecting animals for slaughter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2016</w:t>
      </w:r>
    </w:p>
    <w:p>
      <w:pPr>
        <w:pStyle w:val="Normal79"/>
      </w:pPr>
    </w:p>
    <w:p>
      <w:pPr>
        <w:pStyle w:val="Normal79"/>
        <w:ind w:left="200"/>
        <w:sectPr>
          <w:type w:val="continuous"/>
          <w:pgMar w:top="840" w:right="1000" w:bottom="840" w:left="1000" w:header="400" w:footer="400"/>
          <w:pgNumType w:fmt="decimal"/>
          <w:cols w:space="720"/>
        </w:sectPr>
      </w:pPr>
      <w:r>
        <w:br/>
      </w:r>
      <w:r>
        <w:pict>
          <v:line id="_x0000_s1329"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728"/>
          <w:headerReference w:type="default" r:id="rId729"/>
          <w:footerReference w:type="even" r:id="rId730"/>
          <w:footerReference w:type="default" r:id="rId731"/>
          <w:headerReference w:type="first" r:id="rId732"/>
          <w:footerReference w:type="first" r:id="rId733"/>
          <w:type w:val="nextPage"/>
          <w:pgSz w:w="12240" w:h="15840"/>
          <w:pgMar w:top="840" w:right="1000" w:bottom="840" w:left="1000" w:header="400" w:footer="400"/>
          <w:pgNumType w:fmt="decimal"/>
          <w:cols w:space="720"/>
          <w:titlePg/>
        </w:sectPr>
      </w:pPr>
    </w:p>
    <w:p>
      <w:pPr>
        <w:pStyle w:val="Normal80"/>
      </w:pPr>
    </w:p>
    <w:p>
      <w:pPr>
        <w:pStyle w:val="Normal80"/>
      </w:pPr>
      <w:r>
        <w:pict>
          <v:shape id="_x0000_i1330" type="#_x0000_t75" alt="LexisNexis®" style="width:147.75pt;height:30pt">
            <v:imagedata r:id="rId5" o:title=""/>
          </v:shape>
        </w:pict>
      </w:r>
      <w:r>
        <w:cr/>
      </w:r>
    </w:p>
    <w:p>
      <w:pPr>
        <w:pStyle w:val="Heading178"/>
        <w:keepNext w:val="0"/>
        <w:spacing w:after="200" w:line="340" w:lineRule="atLeast"/>
        <w:ind w:left="0" w:right="0" w:firstLine="0"/>
        <w:jc w:val="center"/>
      </w:pPr>
      <w:hyperlink r:id="rId734" w:history="1">
        <w:r>
          <w:rPr>
            <w:rFonts w:ascii="arial" w:eastAsia="arial" w:hAnsi="arial" w:cs="arial"/>
            <w:b/>
            <w:i/>
            <w:strike w:val="0"/>
            <w:color w:val="0077CC"/>
            <w:sz w:val="28"/>
            <w:u w:val="single"/>
            <w:shd w:val="clear" w:color="auto" w:fill="FFFFFF"/>
            <w:vertAlign w:val="baseline"/>
          </w:rPr>
          <w:t>Countryfile - 07:31 AM GMT</w:t>
        </w:r>
      </w:hyperlink>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2</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10, 2016 Sunday</w:t>
      </w:r>
    </w:p>
    <w:p>
      <w:pPr>
        <w:pStyle w:val="Normal80"/>
        <w:keepNext w:val="0"/>
        <w:spacing w:after="0" w:line="240" w:lineRule="atLeast"/>
        <w:ind w:right="0"/>
        <w:jc w:val="both"/>
      </w:pPr>
      <w:bookmarkStart w:id="158" w:name="Bookmark_80"/>
      <w:bookmarkEnd w:id="158"/>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80"/>
        <w:keepNext w:val="0"/>
        <w:spacing w:before="120" w:after="0" w:line="220" w:lineRule="atLeast"/>
        <w:ind w:left="0" w:right="0" w:firstLine="0"/>
        <w:jc w:val="left"/>
      </w:pPr>
      <w:r>
        <w:br/>
      </w:r>
      <w:r>
        <w:pict>
          <v:shape id="_x0000_i1331" type="#_x0000_t75" style="width:112.5pt;height:34.5pt">
            <v:imagedata r:id="rId19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NATIONAL; Lifestyle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Anchors:</w:t>
      </w:r>
      <w:r>
        <w:rPr>
          <w:rFonts w:ascii="arial" w:eastAsia="arial" w:hAnsi="arial" w:cs="arial"/>
          <w:b w:val="0"/>
          <w:i w:val="0"/>
          <w:strike w:val="0"/>
          <w:noProof w:val="0"/>
          <w:color w:val="000000"/>
          <w:position w:val="0"/>
          <w:sz w:val="20"/>
          <w:u w:val="none"/>
          <w:vertAlign w:val="baseline"/>
        </w:rPr>
        <w:t> John Craven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Countryfile reports on rural and envionmental issues in the United Kingdom. By visiting different parts of the British countryside the presenters uncover the topics of wildlife, conservation, farming, food production and social history.</w:t>
      </w:r>
    </w:p>
    <w:p>
      <w:pPr>
        <w:pStyle w:val="Normal80"/>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32" style="position:absolute;z-index:25182310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7"/>
        <w:t xml:space="preserve">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day, I'm delighted that other people are vegans when it comes to the climate, because I love it. If you want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carbon footprint, you don't need to go so drastic as saying, "Let's just become vegan, or let's become vegetarian." If you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amount of meat that you eat you'll definitely be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your carbon footprint. What would you say to livestock farmers, of which there are plenty in this country?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Obviously if we're telling people to eat less meat then we're talking about less meat being produced. A lot of meat being produced at the moment is being produced on lands that could be converted into cereal production, which can be used for human consumption. Cutting back on meat and dairy could have a big impact on the countryside and also the livelihoods of our farmers. Ultimately it's down to us to choose what and how much we eat. How big is your herd, overall? 560 cows. But could we be changing the diets of the cattle themselves? We've done a lot of work looking at different types of forages. Go on, you. You're too keen. Let's have a look. Carry on. Different forages - so, for example, we've got some grass silage here and we know that when we feed cows maize silage-based diets, the amount of methane they produce per unit of feed that they eat is lower than when they feed grass silage. This cow seems keen on eating you at the moment. Certainly licking you. What are you saying is, this one - if you feed them this one, you get lower methane than that one? That's absolutely right, in general. There are differences of, like, 10-15% that could be achieved through fairly simple changes to the diet. Would these methods cost the farmer more? Some of these supplements could be fairly expensive. So it depends on the potential value to the farmer of that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methane. Along with changing cows' diets, Chris believes that genetic improvements could also play a part in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However, such an approach would take a decade or two before we see much effect. But what can be done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arable farming? What's clear is that a radical approach needs to be taken, and some say we should completely transform the way we farm. Many people who back an organic approach say it could be the only way to save the planet. This is organic spring barley with some nice weeds coming through cos it hasn't been sprayed. But Professor Lord Krebs believes the opposite. He says that intensive arable farming means lowers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the same amount of food produced, than organic. Why do you think more intensive farming could offer part of the solution? Some people might think that's rather counterintuitive. It does seem counterintuitive, but when I talk about intensive farming, I mean sustainable intensification. Not simply doing more of the same, but thinking smart - using, for example, precision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so we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fertiliser input. I know it's controversial, but GM crops may play a role because you might be able to engineer them so they don't need nitrogenous fertiliser added to them. And in that way we can use the same amount of land - or less land, even - to produce the food we need, and use the rest of the land to suck carbon out of the atmosphere to use it to store carbon. OK, so the key point of this argument is in effect what you do with the land that you are no longer using for farming? Exactly. How would this work? Would it be local areas - you'd have more forests alongside intensive farming? Or would it, maybe in Britain's case, be intensive east, wild west? I think you'd probably have to view it on a landscape scale, rather than the individual farm scale, for a number of reasons. One thing is that some parts of the country are more productive in terms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soils than other parts, and other parts which are less productive may be more suitable for growing trees or other forms of wilding. Do we need to get a bit tougher with farming and begin to put in sort of hard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Definitely. I think the voluntary approach hasn't worked. It's not producing the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that we need. In fact, if you look between 2009 and 2014,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have gone up in this country, so we're actually heading in the wrong direction and I think that's evidence that the voluntary approach at the moment isn't working.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farming raises some very thorny dilemmas - with potential changes to our landscape, our diets, farmers' livelihoods and even animal welfare. Achieving low carbon farming might be possible, but only with tough regulations that may well prove unpopular. There's no doubt about it - Pembrokeshire is a striking county with lots to capture the imagination of any photographer. And if you think you've got a keen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10, 2016</w:t>
      </w:r>
    </w:p>
    <w:p>
      <w:pPr>
        <w:pStyle w:val="Normal80"/>
      </w:pPr>
    </w:p>
    <w:p>
      <w:pPr>
        <w:pStyle w:val="Normal80"/>
        <w:ind w:left="200"/>
        <w:sectPr>
          <w:type w:val="continuous"/>
          <w:pgMar w:top="840" w:right="1000" w:bottom="840" w:left="1000" w:header="400" w:footer="400"/>
          <w:pgNumType w:fmt="decimal"/>
          <w:cols w:space="720"/>
        </w:sectPr>
      </w:pPr>
      <w:r>
        <w:br/>
      </w:r>
      <w:r>
        <w:pict>
          <v:line id="_x0000_s1333"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735"/>
          <w:headerReference w:type="default" r:id="rId736"/>
          <w:footerReference w:type="even" r:id="rId737"/>
          <w:footerReference w:type="default" r:id="rId738"/>
          <w:headerReference w:type="first" r:id="rId739"/>
          <w:footerReference w:type="first" r:id="rId740"/>
          <w:type w:val="nextPage"/>
          <w:pgSz w:w="12240" w:h="15840"/>
          <w:pgMar w:top="840" w:right="1000" w:bottom="840" w:left="1000" w:header="400" w:footer="400"/>
          <w:pgNumType w:fmt="decimal"/>
          <w:cols w:space="720"/>
          <w:titlePg/>
        </w:sectPr>
      </w:pPr>
    </w:p>
    <w:p>
      <w:pPr>
        <w:pStyle w:val="Normal81"/>
      </w:pPr>
    </w:p>
    <w:p>
      <w:pPr>
        <w:pStyle w:val="Normal81"/>
      </w:pPr>
      <w:r>
        <w:pict>
          <v:shape id="_x0000_i1334" type="#_x0000_t75" alt="LexisNexis®" style="width:147.75pt;height:30pt">
            <v:imagedata r:id="rId5" o:title=""/>
          </v:shape>
        </w:pict>
      </w:r>
      <w:r>
        <w:cr/>
      </w:r>
    </w:p>
    <w:p>
      <w:pPr>
        <w:pStyle w:val="Heading179"/>
        <w:keepNext w:val="0"/>
        <w:spacing w:after="200" w:line="340" w:lineRule="atLeast"/>
        <w:ind w:left="0" w:right="0" w:firstLine="0"/>
        <w:jc w:val="center"/>
      </w:pPr>
      <w:hyperlink r:id="rId741" w:history="1">
        <w:r>
          <w:rPr>
            <w:rFonts w:ascii="arial" w:eastAsia="arial" w:hAnsi="arial" w:cs="arial"/>
            <w:b/>
            <w:i/>
            <w:strike w:val="0"/>
            <w:color w:val="0077CC"/>
            <w:sz w:val="28"/>
            <w:u w:val="single"/>
            <w:shd w:val="clear" w:color="auto" w:fill="FFFFFF"/>
            <w:vertAlign w:val="baseline"/>
          </w:rPr>
          <w:t>EU unable to enforce renewables goals - EWEA</w:t>
        </w:r>
      </w:hyperlink>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European Daily Electricity Markets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2015 Tuesday</w:t>
      </w:r>
    </w:p>
    <w:p>
      <w:pPr>
        <w:pStyle w:val="Normal81"/>
        <w:keepNext w:val="0"/>
        <w:spacing w:after="0" w:line="240" w:lineRule="atLeast"/>
        <w:ind w:right="0"/>
        <w:jc w:val="both"/>
      </w:pPr>
      <w:bookmarkStart w:id="160" w:name="Bookmark_81"/>
      <w:bookmarkEnd w:id="160"/>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2015 Heren </w:t>
      </w:r>
      <w:r>
        <w:rPr>
          <w:rFonts w:ascii="arial" w:eastAsia="arial" w:hAnsi="arial" w:cs="arial"/>
          <w:b/>
          <w:i/>
          <w:strike w:val="0"/>
          <w:noProof w:val="0"/>
          <w:color w:val="000000"/>
          <w:position w:val="0"/>
          <w:sz w:val="16"/>
          <w:u w:val="single"/>
          <w:vertAlign w:val="baseline"/>
        </w:rPr>
        <w:t>Energy</w:t>
      </w:r>
      <w:r>
        <w:rPr>
          <w:rFonts w:ascii="arial" w:eastAsia="arial" w:hAnsi="arial" w:cs="arial"/>
          <w:b w:val="0"/>
          <w:i w:val="0"/>
          <w:strike w:val="0"/>
          <w:noProof w:val="0"/>
          <w:color w:val="000000"/>
          <w:position w:val="0"/>
          <w:sz w:val="16"/>
          <w:u w:val="none"/>
          <w:vertAlign w:val="baseline"/>
        </w:rPr>
        <w:t xml:space="preserve"> Ltd. All Rights Reserved</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EUROPEAN DAILY ELECTRICITY MARKETS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Claire Wilson</w:t>
      </w:r>
    </w:p>
    <w:p>
      <w:pPr>
        <w:pStyle w:val="Normal81"/>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35" style="position:absolute;z-index:25182515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Commission should be given more powers to intervene when a member state’s legislative decisions have potential to jeopardise its 2030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according to the European Wind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Association (EWEA).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must play a role in ensuring the renewable-friendly and progressive countries do not end up picking up the slack when it comes to achieving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an EWEA spokesman said on Tuesday.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Pointing to legislative changes in Spain, Bulgaria, and Romania – where governments have retroactively removed subsidies for producers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 the spokesman said the Commission should also be able to intervene when member states take action that is damaging to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should, at the very least, be able to make proposals,” he said, inferring it should be able to advise countries on how to avoid missing their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individual 2020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which vary a great deal from state to sate and require countries to collectively source a minimum 20% of their total electricity output from renewables, national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2030 are non-binding. This means there is far less onus on member states to achieve them.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last week the European Parliament’s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committee rejected a push by Members of the European Parliament (MEPs) to increase the EU’s 2030 climate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and make them compulsory.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Watered down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leaders had previously agreed to a binding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at least 40% compared to 1990 levels by 2030, those for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were watered down from what had originally been tabled. The proportion of electricity generated from renewables by 2030 was lowered to 27% from 30%.</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the last commodity to be freely traded in Europe. There are banking unions, finance unions,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unions. But it is highly politicised and member states have all said they must have the right to determine their own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mixes,” the EWEA spoksman said.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EWEA claims wind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be the largest source of power supply in the EU if member states work together to achieve these 2030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wind installations in Europe could reach 392GW with 294GW of onshore and 98GW of offshore wind. Europe’s 128.8GW can meet 10% of European power consumption in a normal wind year, it said in a report released on Tuesday.</w:t>
      </w:r>
    </w:p>
    <w:p>
      <w:pPr>
        <w:pStyle w:val="Normal8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“Germany, Portugal, Denmark, and France have all come up with robust, post-2020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and guidelines to help them achieve the 2030 goals. But the other 24 member states need to now come forward and do the same. There is an urgency in this. It cannot be left until the end of the decade,” the spokesman said. </w:t>
      </w:r>
      <w:hyperlink r:id="rId742" w:history="1">
        <w:r>
          <w:rPr>
            <w:rFonts w:ascii="arial" w:eastAsia="arial" w:hAnsi="arial" w:cs="arial"/>
            <w:b w:val="0"/>
            <w:i/>
            <w:strike w:val="0"/>
            <w:noProof w:val="0"/>
            <w:color w:val="0077CC"/>
            <w:position w:val="0"/>
            <w:sz w:val="20"/>
            <w:u w:val="single"/>
            <w:shd w:val="clear" w:color="auto" w:fill="FFFFFF"/>
            <w:vertAlign w:val="baseline"/>
          </w:rPr>
          <w:t>claire.wilson@icis.com</w:t>
        </w:r>
      </w:hyperlink>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2015</w:t>
      </w:r>
    </w:p>
    <w:p>
      <w:pPr>
        <w:pStyle w:val="Normal81"/>
      </w:pPr>
    </w:p>
    <w:p>
      <w:pPr>
        <w:pStyle w:val="Normal81"/>
        <w:ind w:left="200"/>
        <w:sectPr>
          <w:type w:val="continuous"/>
          <w:pgMar w:top="840" w:right="1000" w:bottom="840" w:left="1000" w:header="400" w:footer="400"/>
          <w:pgNumType w:fmt="decimal"/>
          <w:cols w:space="720"/>
        </w:sectPr>
      </w:pPr>
      <w:r>
        <w:br/>
      </w:r>
      <w:r>
        <w:pict>
          <v:line id="_x0000_s1336"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743"/>
          <w:headerReference w:type="default" r:id="rId744"/>
          <w:footerReference w:type="even" r:id="rId745"/>
          <w:footerReference w:type="default" r:id="rId746"/>
          <w:headerReference w:type="first" r:id="rId747"/>
          <w:footerReference w:type="first" r:id="rId748"/>
          <w:type w:val="nextPage"/>
          <w:pgSz w:w="12240" w:h="15840"/>
          <w:pgMar w:top="840" w:right="1000" w:bottom="840" w:left="1000" w:header="400" w:footer="400"/>
          <w:pgNumType w:fmt="decimal"/>
          <w:cols w:space="720"/>
          <w:titlePg/>
        </w:sectPr>
      </w:pPr>
    </w:p>
    <w:p>
      <w:pPr>
        <w:pStyle w:val="Normal82"/>
      </w:pPr>
    </w:p>
    <w:p>
      <w:pPr>
        <w:pStyle w:val="Normal82"/>
      </w:pPr>
      <w:r>
        <w:pict>
          <v:shape id="_x0000_i1337" type="#_x0000_t75" alt="LexisNexis®" style="width:147.75pt;height:30pt">
            <v:imagedata r:id="rId5" o:title=""/>
          </v:shape>
        </w:pict>
      </w:r>
      <w:r>
        <w:cr/>
      </w:r>
    </w:p>
    <w:p>
      <w:pPr>
        <w:pStyle w:val="Heading180"/>
        <w:keepNext w:val="0"/>
        <w:spacing w:after="200" w:line="340" w:lineRule="atLeast"/>
        <w:ind w:left="0" w:right="0" w:firstLine="0"/>
        <w:jc w:val="center"/>
      </w:pPr>
      <w:hyperlink r:id="rId749" w:history="1">
        <w:r>
          <w:rPr>
            <w:rFonts w:ascii="arial" w:eastAsia="arial" w:hAnsi="arial" w:cs="arial"/>
            <w:b/>
            <w:i/>
            <w:strike w:val="0"/>
            <w:color w:val="0077CC"/>
            <w:sz w:val="28"/>
            <w:u w:val="single"/>
            <w:shd w:val="clear" w:color="auto" w:fill="FFFFFF"/>
            <w:vertAlign w:val="baseline"/>
          </w:rPr>
          <w:t>-WB-Immediate Push on Climate-Smart Development Can Keep More than 100 Million People Out of Poverty</w:t>
        </w:r>
      </w:hyperlink>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2015 Monday</w:t>
      </w:r>
    </w:p>
    <w:p>
      <w:pPr>
        <w:pStyle w:val="Normal82"/>
        <w:keepNext w:val="0"/>
        <w:spacing w:after="0" w:line="240" w:lineRule="atLeast"/>
        <w:ind w:right="0"/>
        <w:jc w:val="both"/>
      </w:pPr>
      <w:bookmarkStart w:id="162" w:name="Bookmark_82"/>
      <w:bookmarkEnd w:id="162"/>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82"/>
        <w:keepNext w:val="0"/>
        <w:spacing w:before="120" w:after="0" w:line="220" w:lineRule="atLeast"/>
        <w:ind w:left="0" w:right="0" w:firstLine="0"/>
        <w:jc w:val="left"/>
      </w:pPr>
      <w:r>
        <w:br/>
      </w:r>
      <w:r>
        <w:pict>
          <v:shape id="_x0000_i1338" type="#_x0000_t75" style="width:224.97pt;height:44.99pt">
            <v:imagedata r:id="rId59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82"/>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39" style="position:absolute;z-index:25182720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already preventing people from escaping poverty, and without rapid, inclusive and climate-smart development, together with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efforts that protect the poor, there could be more than 100 million additional people in poverty by 2030, according to a new World Bank Group report released before the international climate conference in Paris.</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Shock Waves: Managing the Impacts of Climate Change on Poverty, finds that poor people are already at high risk from climate-related shocks, including crop failures from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rainfall, spikes in food prices after extreme weather events, and increased incidence of diseases after heat waves and floods. It says such shocks could wipe out hard-won gains, leading to irreversible losses, driving people back into poverty, particularly in Africa and South Asia.</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report sends a clear message that ending poverty will not be possible unless we take strong action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threat of climate change on poor people and dramatically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harmful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said World Bank Group President Jim Yong Kim. 'Climate change hits the poorest the hardest, and our challenge now is to protect tens of millions of people from falling into extreme poverty because of a changing climate.'</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finds that the poorest people are more exposed than the average population to climate-related shocks such as floods, droughts, and heat waves, and they lose much more of their wealth when they are hit. In the 52 countries where data was available, 85 percent of the population live in countries where poor people are more exposed to drought than the average. Poor people are also more exposed to higher temperatures and live in countries where food production is expected to decrease because of climate change.</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released a month before negotiators gather in Paris for international climate talks, shows how ending poverty and fighting climate change can be more effectively achieved if addressed together.</w:t>
      </w:r>
    </w:p>
    <w:p>
      <w:pPr>
        <w:pStyle w:val="Normal82"/>
      </w:pPr>
    </w:p>
    <w:p>
      <w:pPr>
        <w:pStyle w:val="Normal82"/>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will be the main driver of any increase in poverty, the report finds. Modeling studies suggest that climate change could result in global crop yield losses as large as 5 percent by 2030 and 30 percent by 2080. Health effects-higher incidence of malaria, diarrhea and stunting-and the labor productivity effects of high temperatures are the next-strongest drivers.</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climate change on food prices in Africa could be as high as 12 percent in 2030 and 70 percent by 2080 - a crippling blow to those nations where food consumption of the poorest households amounts to over 60 percent of total spending.</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focusing on impacts through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natural disasters and health, the report calls for development efforts that improve the resilience of poor people, such as strengthening social safety nets and universal health coverage, along with climate-specific measures to help cope with a changing climate, such as upgraded flood defenses, early warning systems and climate-resistant crops.</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report says an all-out push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needed to remove the long-term threat that climate change poses for poverty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Such mitigation efforts should be designed to ensure that they do not burden the poor. For example, the savings from eliminating fossil fuel subsidies could be reinvested in assistance schemes to help poor families cope with higher fuel costs.</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poor countries, support from the international community will be essential to accomplish many of these measures, according to the report. This is particularly true for investments with high upfront costs-such as urban transport or resilient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infrastructure-that are critical to prevent lock-ins into carbon-intensive patterns.</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is not set in stone,' said Stephane Hallegatte, a senior economist at the World Bank who led the team that prepared the report. 'We have a window of opportunity to achieve our poverty objectives in the face of climate change, provided we make wise policy choices now.'</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also reviews successful policy solutions to show that good development can protect the poor from shocks. For example, after Typhoon Yolanda, the Philippines was able to use the existing conditional cash transfer system to quickly distribute emergency funding to the affected population. In Uganda, the combination of new crop varieties and extension visits has boosted household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income by 16 percent.</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CONTACTS</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Washington DC</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Keyes</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 +1 (202) 473-9135</w:t>
      </w:r>
    </w:p>
    <w:p>
      <w:pPr>
        <w:pStyle w:val="Normal82"/>
      </w:pPr>
    </w:p>
    <w:p>
      <w:pPr>
        <w:pStyle w:val="Normal82"/>
        <w:keepNext w:val="0"/>
        <w:spacing w:before="240" w:after="0" w:line="260" w:lineRule="atLeast"/>
        <w:ind w:left="0" w:right="0" w:firstLine="0"/>
        <w:jc w:val="both"/>
      </w:pPr>
      <w:hyperlink r:id="rId750" w:history="1">
        <w:r>
          <w:rPr>
            <w:rFonts w:ascii="arial" w:eastAsia="arial" w:hAnsi="arial" w:cs="arial"/>
            <w:b w:val="0"/>
            <w:i/>
            <w:strike w:val="0"/>
            <w:color w:val="0077CC"/>
            <w:sz w:val="20"/>
            <w:u w:val="single"/>
            <w:shd w:val="clear" w:color="auto" w:fill="FFFFFF"/>
            <w:vertAlign w:val="baseline"/>
          </w:rPr>
          <w:t>nkeyes@worldbankgroup.org</w:t>
        </w:r>
      </w:hyperlink>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Broadcast Requests</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Mehreen Sheikh</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 +1 (202) 413-9204</w:t>
      </w:r>
    </w:p>
    <w:p>
      <w:pPr>
        <w:pStyle w:val="Normal82"/>
      </w:pPr>
    </w:p>
    <w:p>
      <w:pPr>
        <w:pStyle w:val="Normal82"/>
        <w:keepNext w:val="0"/>
        <w:spacing w:before="240" w:after="0" w:line="260" w:lineRule="atLeast"/>
        <w:ind w:left="0" w:right="0" w:firstLine="0"/>
        <w:jc w:val="both"/>
      </w:pPr>
      <w:hyperlink r:id="rId751" w:history="1">
        <w:r>
          <w:rPr>
            <w:rFonts w:ascii="arial" w:eastAsia="arial" w:hAnsi="arial" w:cs="arial"/>
            <w:b w:val="0"/>
            <w:i/>
            <w:strike w:val="0"/>
            <w:color w:val="0077CC"/>
            <w:sz w:val="20"/>
            <w:u w:val="single"/>
            <w:shd w:val="clear" w:color="auto" w:fill="FFFFFF"/>
            <w:vertAlign w:val="baseline"/>
          </w:rPr>
          <w:t>msheikh1@worldbankgroup.org</w:t>
        </w:r>
      </w:hyperlink>
    </w:p>
    <w:p>
      <w:pPr>
        <w:pStyle w:val="Normal82"/>
      </w:pPr>
    </w:p>
    <w:p>
      <w:pPr>
        <w:pStyle w:val="Normal8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2015</w:t>
      </w:r>
    </w:p>
    <w:p>
      <w:pPr>
        <w:pStyle w:val="Normal82"/>
      </w:pPr>
    </w:p>
    <w:p>
      <w:pPr>
        <w:pStyle w:val="Normal82"/>
        <w:ind w:left="200"/>
        <w:sectPr>
          <w:type w:val="continuous"/>
          <w:pgMar w:top="840" w:right="1000" w:bottom="840" w:left="1000" w:header="400" w:footer="400"/>
          <w:pgNumType w:fmt="decimal"/>
          <w:cols w:space="720"/>
        </w:sectPr>
      </w:pPr>
      <w:r>
        <w:br/>
      </w:r>
      <w:r>
        <w:pict>
          <v:line id="_x0000_s1340"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752"/>
          <w:headerReference w:type="default" r:id="rId753"/>
          <w:footerReference w:type="even" r:id="rId754"/>
          <w:footerReference w:type="default" r:id="rId755"/>
          <w:headerReference w:type="first" r:id="rId756"/>
          <w:footerReference w:type="first" r:id="rId757"/>
          <w:type w:val="nextPage"/>
          <w:pgSz w:w="12240" w:h="15840"/>
          <w:pgMar w:top="840" w:right="1000" w:bottom="840" w:left="1000" w:header="400" w:footer="400"/>
          <w:pgNumType w:fmt="decimal"/>
          <w:cols w:space="720"/>
          <w:titlePg/>
        </w:sectPr>
      </w:pPr>
    </w:p>
    <w:p>
      <w:pPr>
        <w:pStyle w:val="Normal83"/>
      </w:pPr>
    </w:p>
    <w:p>
      <w:pPr>
        <w:pStyle w:val="Normal83"/>
      </w:pPr>
      <w:r>
        <w:pict>
          <v:shape id="_x0000_i1341" type="#_x0000_t75" alt="LexisNexis®" style="width:147.75pt;height:30pt">
            <v:imagedata r:id="rId5" o:title=""/>
          </v:shape>
        </w:pict>
      </w:r>
      <w:r>
        <w:cr/>
      </w:r>
    </w:p>
    <w:p>
      <w:pPr>
        <w:pStyle w:val="Heading181"/>
        <w:keepNext w:val="0"/>
        <w:spacing w:after="200" w:line="340" w:lineRule="atLeast"/>
        <w:ind w:left="0" w:right="0" w:firstLine="0"/>
        <w:jc w:val="center"/>
      </w:pPr>
      <w:hyperlink r:id="rId758" w:history="1">
        <w:r>
          <w:rPr>
            <w:rFonts w:ascii="arial" w:eastAsia="arial" w:hAnsi="arial" w:cs="arial"/>
            <w:b/>
            <w:i/>
            <w:strike w:val="0"/>
            <w:color w:val="0077CC"/>
            <w:sz w:val="28"/>
            <w:u w:val="single"/>
            <w:shd w:val="clear" w:color="auto" w:fill="FFFFFF"/>
            <w:vertAlign w:val="baseline"/>
          </w:rPr>
          <w:t>Extreme weather set to become new normal</w:t>
        </w:r>
      </w:hyperlink>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thetimes.co.uk</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2016 Tuesday 12:01 AM GMT</w:t>
      </w:r>
    </w:p>
    <w:p>
      <w:pPr>
        <w:pStyle w:val="Normal83"/>
        <w:keepNext w:val="0"/>
        <w:spacing w:after="0" w:line="240" w:lineRule="atLeast"/>
        <w:ind w:right="0"/>
        <w:jc w:val="both"/>
      </w:pPr>
      <w:bookmarkStart w:id="164" w:name="Bookmark_83"/>
      <w:bookmarkEnd w:id="164"/>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News International Ltd All Rights Reserved</w:t>
      </w:r>
    </w:p>
    <w:p>
      <w:pPr>
        <w:pStyle w:val="Normal83"/>
        <w:keepNext w:val="0"/>
        <w:spacing w:before="120" w:after="0" w:line="220" w:lineRule="atLeast"/>
        <w:ind w:left="0" w:right="0" w:firstLine="0"/>
        <w:jc w:val="left"/>
      </w:pPr>
      <w:r>
        <w:br/>
      </w:r>
      <w:r>
        <w:pict>
          <v:shape id="_x0000_i1342" type="#_x0000_t75" style="width:256.47pt;height:30.75pt">
            <v:imagedata r:id="rId576"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IRISH NEWS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Griffin, Ed Carty</w:t>
      </w:r>
    </w:p>
    <w:p>
      <w:pPr>
        <w:pStyle w:val="Normal83"/>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43" style="position:absolute;z-index:25182924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weather will become normal and Ireland can expect to get hit by near-record wet winters every eight years, a climate expert has warned.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swathes of the west and Midlands remain under water since last December, research by Maynooth University has found that once-in-100-years weather events will soon be a thing of the past.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study of its kind to explore changing seasonal extremes on Ireland's environment said that severe meteorological events will become increasingly frequent.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Conor Murphy, of Maynooth's department of geography, said that by modelling climates he predicted that washouts similar to last year and that of 1994-1995 could happen every eight years.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contextualising climate change relative to extreme weather that people have observed in their own lifetimes, it is our hope that this research will provide a more tangible reference point for a wide range of audiences," Dr Murphy said.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international researchers, the team at Maynooth took 150 years of Irish weather records and selected the wettest, stormiest, driest and hottest years. The scientists determined how unusual the extremes were and then built experiments to project weather patterns over the next century.</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found that the summer of 1995 was the driest and warmest on record and that the chance of a rerun of a lengthy heatwave was 56 times more likely compared with 1900.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models also showed that 26 of the final 30 years of the 21st century were expected to be warmer than the hottest summer on record.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findings, published in the journal Climate Risk Management, aims to advise politicians and officials who will have responsibility for adapting to climate change.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said that extremely warm summers will have significant consequences for Irish society as they will cause death rates to increase. The report also warned of significant challenges for water resource management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such conditions have historically resulted in widespread winter flooding and summer drought.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Matthews, of John Moores University in Liverpool, who co-wrote the report, added: "There is an undeniable need for us all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plan appropriately for climate change. There is a common perception that climate change is temporally, geographically or socially distant from people's lives, and this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public engagement with the issue."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Results of the study come as the Environmental Protection Agency warned that Ireland will miss EU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unless proposed reforms are fully implemented and a range of new measures are introduced.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could face hefty fines or be forced to buy credits from other countries if the 2020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 per cent on 2005 levels is missed.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the report, environmentalists said that Ireland was too far behind schedule for the 2020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to be achieved and that it should focus on meeting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2030.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warned that the best-case scenario would be an 11 per 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if all of the initiatives proposed in the government's new climate change policies were implemented this year. Ireland will achieve a 6 per 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if it continues with existing measures, it said.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party said that government inaction was to blame for Ireland being on course to miss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Environment said that it was "well aware of the challenges present in terms of transitioning to a low-carbon climate resilient economy by 2050" but that work was continuing on a plan which would examine ways to meet obligations.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2016</w:t>
      </w:r>
    </w:p>
    <w:p>
      <w:pPr>
        <w:pStyle w:val="Normal83"/>
      </w:pPr>
    </w:p>
    <w:p>
      <w:pPr>
        <w:pStyle w:val="Normal83"/>
        <w:ind w:left="200"/>
        <w:sectPr>
          <w:type w:val="continuous"/>
          <w:pgMar w:top="840" w:right="1000" w:bottom="840" w:left="1000" w:header="400" w:footer="400"/>
          <w:pgNumType w:fmt="decimal"/>
          <w:cols w:space="720"/>
        </w:sectPr>
      </w:pPr>
      <w:r>
        <w:br/>
      </w:r>
      <w:r>
        <w:pict>
          <v:line id="_x0000_s1344"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759"/>
          <w:headerReference w:type="default" r:id="rId760"/>
          <w:footerReference w:type="even" r:id="rId761"/>
          <w:footerReference w:type="default" r:id="rId762"/>
          <w:headerReference w:type="first" r:id="rId763"/>
          <w:footerReference w:type="first" r:id="rId764"/>
          <w:type w:val="nextPage"/>
          <w:pgSz w:w="12240" w:h="15840"/>
          <w:pgMar w:top="840" w:right="1000" w:bottom="840" w:left="1000" w:header="400" w:footer="400"/>
          <w:pgNumType w:fmt="decimal"/>
          <w:cols w:space="720"/>
          <w:titlePg/>
        </w:sectPr>
      </w:pPr>
    </w:p>
    <w:p>
      <w:pPr>
        <w:pStyle w:val="Normal84"/>
      </w:pPr>
    </w:p>
    <w:p>
      <w:pPr>
        <w:pStyle w:val="Normal84"/>
      </w:pPr>
      <w:r>
        <w:pict>
          <v:shape id="_x0000_i1345" type="#_x0000_t75" alt="LexisNexis®" style="width:147.75pt;height:30pt">
            <v:imagedata r:id="rId5" o:title=""/>
          </v:shape>
        </w:pict>
      </w:r>
      <w:r>
        <w:cr/>
      </w:r>
    </w:p>
    <w:p>
      <w:pPr>
        <w:pStyle w:val="Heading182"/>
        <w:keepNext w:val="0"/>
        <w:spacing w:after="200" w:line="340" w:lineRule="atLeast"/>
        <w:ind w:left="0" w:right="0" w:firstLine="0"/>
        <w:jc w:val="center"/>
      </w:pPr>
      <w:hyperlink r:id="rId765" w:history="1">
        <w:r>
          <w:rPr>
            <w:rFonts w:ascii="arial" w:eastAsia="arial" w:hAnsi="arial" w:cs="arial"/>
            <w:b/>
            <w:i/>
            <w:strike w:val="0"/>
            <w:color w:val="0077CC"/>
            <w:sz w:val="28"/>
            <w:u w:val="single"/>
            <w:shd w:val="clear" w:color="auto" w:fill="FFFFFF"/>
            <w:vertAlign w:val="baseline"/>
          </w:rPr>
          <w:t xml:space="preserve">How do I... </w:t>
        </w:r>
      </w:hyperlink>
      <w:hyperlink r:id="rId765" w:history="1">
        <w:r>
          <w:rPr>
            <w:rFonts w:ascii="arial" w:eastAsia="arial" w:hAnsi="arial" w:cs="arial"/>
            <w:b/>
            <w:i/>
            <w:strike w:val="0"/>
            <w:color w:val="0077CC"/>
            <w:sz w:val="28"/>
            <w:u w:val="single"/>
            <w:shd w:val="clear" w:color="auto" w:fill="FFFFFF"/>
            <w:vertAlign w:val="baseline"/>
          </w:rPr>
          <w:t>reduce</w:t>
        </w:r>
      </w:hyperlink>
      <w:hyperlink r:id="rId765" w:history="1">
        <w:r>
          <w:rPr>
            <w:rFonts w:ascii="arial" w:eastAsia="arial" w:hAnsi="arial" w:cs="arial"/>
            <w:b/>
            <w:i/>
            <w:strike w:val="0"/>
            <w:color w:val="0077CC"/>
            <w:sz w:val="28"/>
            <w:u w:val="single"/>
            <w:shd w:val="clear" w:color="auto" w:fill="FFFFFF"/>
            <w:vertAlign w:val="baseline"/>
          </w:rPr>
          <w:t xml:space="preserve"> my carbon </w:t>
        </w:r>
      </w:hyperlink>
      <w:hyperlink r:id="rId765" w:history="1">
        <w:r>
          <w:rPr>
            <w:rFonts w:ascii="arial" w:eastAsia="arial" w:hAnsi="arial" w:cs="arial"/>
            <w:b/>
            <w:i/>
            <w:strike w:val="0"/>
            <w:color w:val="0077CC"/>
            <w:sz w:val="28"/>
            <w:u w:val="single"/>
            <w:shd w:val="clear" w:color="auto" w:fill="FFFFFF"/>
            <w:vertAlign w:val="baseline"/>
          </w:rPr>
          <w:t>emissions</w:t>
        </w:r>
      </w:hyperlink>
      <w:hyperlink r:id="rId765" w:history="1">
        <w:r>
          <w:rPr>
            <w:rFonts w:ascii="arial" w:eastAsia="arial" w:hAnsi="arial" w:cs="arial"/>
            <w:b/>
            <w:i/>
            <w:strike w:val="0"/>
            <w:color w:val="0077CC"/>
            <w:sz w:val="28"/>
            <w:u w:val="single"/>
            <w:shd w:val="clear" w:color="auto" w:fill="FFFFFF"/>
            <w:vertAlign w:val="baseline"/>
          </w:rPr>
          <w:t>?; In order to avoid climate calamity, global temperatures must not rise by more than 2C. Here's how you can do your bit</w:t>
        </w:r>
      </w:hyperlink>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2015 Friday 10:02 AM GMT</w:t>
      </w:r>
    </w:p>
    <w:p>
      <w:pPr>
        <w:pStyle w:val="Normal84"/>
        <w:keepNext w:val="0"/>
        <w:spacing w:after="0" w:line="240" w:lineRule="atLeast"/>
        <w:ind w:right="0"/>
        <w:jc w:val="both"/>
      </w:pPr>
      <w:bookmarkStart w:id="166" w:name="Bookmark_84"/>
      <w:bookmarkEnd w:id="166"/>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84"/>
        <w:keepNext w:val="0"/>
        <w:spacing w:before="120" w:after="0" w:line="220" w:lineRule="atLeast"/>
        <w:ind w:left="0" w:right="0" w:firstLine="0"/>
        <w:jc w:val="left"/>
      </w:pPr>
      <w:r>
        <w:br/>
      </w:r>
      <w:r>
        <w:pict>
          <v:shape id="_x0000_i1346" type="#_x0000_t75" style="width:167.98pt;height:30.75pt">
            <v:imagedata r:id="rId13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NEWS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1447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Howard</w:t>
      </w:r>
    </w:p>
    <w:p>
      <w:pPr>
        <w:pStyle w:val="Normal84"/>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47" style="position:absolute;z-index:25183129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one of the biggest meetings in the world will begin in Paris. COP21, or the 21st conference of the parties, is the UN's most significant summit on climate change since the 2009 meeting in Copenhagen, bringing together political leaders and delegates from  just about every country in the world. Their mission is to negotiate a new deal on cutting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after 2020 - a deal on which the earth's future may depend.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World set to use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cooling than heating</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so serious?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Humanity's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approaching critical mass. Governments know this. Getting every country in the world to agree on something is not an easy task, but international negotiators recognise that in order to avoid climate calamity, global temperatures must not rise by more than 2C.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current trends persist, that rise will be locked in within 30 years, triggering ever more extreme weather events - from droughts to heatwaves - not to mention the dramatic impact on food cycles, water insecurity and mass migration. Some even argue that climate change is a significant cause of the Syrian war, but whether you accept that or not, there is little doubt that the climate crisis will create many more conflicts. Closer to home, it is predicted that 7,000 UK homes will be lost to rising seas this century - including 800 in the next two decades - with no prospect of compensation for householders.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even if we stay within this limit, a rise of 2C is tantamount to a death knell to many small island states.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the small matter of a global economic crash, triggered by the overvaluation of fossil fuel reserves - a problem known as "the carbon bubble". As the governor of the Bank of England, Mark Carney, recently pointed out, future generations may be unable to tackle the issue when it reaches crisis point.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Essentially, we need to accelerate the transition to a world run on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Thankfully, the global climate change movement is swelling and claiming victory after victory. </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Ok, I'm up for the challenge. How big is my carbon footprint anyway?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climate crisis, ultimately, we are all culpable. In the west in particular, almost every aspect of our lifestyles - from our smartphones to our toilets - does environmental damage. Even something necessary and seemingly innocent like a heart bypass operation swells your carbon footprint more than a flight from London to Madrid.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the average person in the UK produces about 12.5 tonnes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good news is that this figure has dropped as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has become more efficient. The bad news is that according to the body that advises the government on climate change policy, this figure needs to shrink to two tonnes - just to give us a 50% chance of avoiding catastrophe. Thankfully, there are a multitude of ways that you can cut your carbon budget. Here are the most significant: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Stop flying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reason  13 people chained themselves to Heathrow's northern runway in July. According to climate change expert Chris Goodall, one return flight from London to New York will blow your carbon budget for a year, creating approximately 2.25 tonnes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must fly, try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impact by taking trains to nearby countries, combining trips, taking direct flights rather than multiple connections, and offsetting your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 ethical companies.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and financial benefits of cycling are well known, but if you're investing in a new car, join the surging electric car market. Even the world's racing car drivers are doing it now, following the launch of Formula E, the green alternative to Formula One. If you do own a car, join a network to share it with others, and if you're of a competitive bent, learn the secrets of hypermiling, saving fuel and money by changing the way you drive.</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meat of 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we come to the real elephant - or more accurately, chicken, pig, or cow - in the room. If you're not a frequent flyer, cutting your meat consumption is probably the single most significant act you could do to help save humanity from itself. The worldwide livestock industry produces more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all the cars, trucks, trains, planes and ships on the entire planet.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based on current trends, it looks practically impossible to avoid catastrophic climate change if we retain our current diets. By 2050,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global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 will consume the world's entire carbon budget if we don't change our habits.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full-bellied veganism isn't the only way to help. Cutting down on the beef you eat is a significant first step - it warms the planet approximately 14 times more than chicken. You could also join up with other people by taking the Meat Free Mondays challenge. There could be hidden advantages, too: recent research showed that processed meat, such as bacon, ham and sausages, may significantly increase your chances of developing cancer.</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Home is where the carbon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Insulate your home: draughts are responsible for a quarter of heat loss from a home, but substantial proofing is cheap, will cut your bills, and could save half a tonne of CO 2, especially if you live in an older house. If double glazing is too big an investment, purchase radiator reflectors or an insulation jacket for your hot water tank, which will set you back about £15 but save you half a tonne of CO 2 and more than £100 in bills per year.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 lights make a difference, too, consuming as little as 10% of the electricity of traditional bulbs. They also lower the nation's risk of power cuts at peak times and, while they are expensive, you can earn the money back within two years.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also accelerate the transition to renewables by using them to power your home or business. Get your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the wind, sea and sun by switching to a renewable supplier such as Ecotricity or Good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home improvements are your thing, go the full mile and find out how to turn where you live into a superhome.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The young climate campaigners to watch before the UN's Paris summit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Quit with the cat videos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said it. The internet may seem like a paper-saving planetary friend, but the carbon footprint of the world's data centres is now equivalent to all flights taken across the globe. More to the point, the industry is only going to grow. According to research by Greenpeace,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needed to power the data centres of publishing corporations now outstrips the demands of their printing presses.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not all internet companies are equal. Some are starting to wake up to the necessity of accounting for their impact on the planet, even if their footprint is still huge. You can use the scorecard created by Greenpeace to browse selectively and put pressure on companies to make the switch to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Internet data is growing by 20% a year and video streaming is by the far the biggest culprit. This of course means that you must under no circumstances watch videos of cats, even if they are playing keyboards, because for every minute of feline viewing pleasure, you use up 0.1g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this is a relatively minor habit for an individual to kick - you would have to watch this video on repeat 22.5m times to have the same impact as that trip to New York.)</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Right, you've gone too far now. This sounds utterly rubbish. Is it possible to have any fun at all?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gung-ho liberals seem to think that this is still possible. Saving the planet has been used as a decent excuse for many a party, with new friendships blossoming through the growing system of initiatives that has become known as the sharing economy.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Why I'm buying nothing for a year - no clothes, no holidays, no coffee...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ask the moneyless man, who spent a year living without cash and yet managed to produce a banquet for 1,000 people, create a cinema powered by bicycles, and start what could well be the world's first moneyless pub, the Happy Pig.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ask Chaz and Mick, the nation's favourite car-sharers, whose 20-mile daily commute has clearly made them the best of friends.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ask Sam, the founder of the Streetbank network, which helps neighbours to share anything, from gazebos to language skills. Sam and his neighbour ended up sharing so much, they took down the fence between their properties so they could share the gardening too.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could also trade in your old clothes for new at a swishing party, fix your broken hoover or hairdryer at your local Restart party, make the most of wasted food by starting a People's Kitchen or Grub Club,  and take over the roads of your city on a Friday night by joining cyclists at Critical Mass. </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2015</w:t>
      </w:r>
    </w:p>
    <w:p>
      <w:pPr>
        <w:pStyle w:val="Normal84"/>
      </w:pPr>
    </w:p>
    <w:p>
      <w:pPr>
        <w:pStyle w:val="Normal84"/>
        <w:ind w:left="200"/>
        <w:sectPr>
          <w:type w:val="continuous"/>
          <w:pgMar w:top="840" w:right="1000" w:bottom="840" w:left="1000" w:header="400" w:footer="400"/>
          <w:pgNumType w:fmt="decimal"/>
          <w:cols w:space="720"/>
        </w:sectPr>
      </w:pPr>
      <w:r>
        <w:br/>
      </w:r>
      <w:r>
        <w:pict>
          <v:line id="_x0000_s1348"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766"/>
          <w:headerReference w:type="default" r:id="rId767"/>
          <w:footerReference w:type="even" r:id="rId768"/>
          <w:footerReference w:type="default" r:id="rId769"/>
          <w:headerReference w:type="first" r:id="rId770"/>
          <w:footerReference w:type="first" r:id="rId771"/>
          <w:type w:val="nextPage"/>
          <w:pgSz w:w="12240" w:h="15840"/>
          <w:pgMar w:top="840" w:right="1000" w:bottom="840" w:left="1000" w:header="400" w:footer="400"/>
          <w:pgNumType w:fmt="decimal"/>
          <w:cols w:space="720"/>
          <w:titlePg/>
        </w:sectPr>
      </w:pPr>
    </w:p>
    <w:p>
      <w:pPr>
        <w:pStyle w:val="Normal85"/>
      </w:pPr>
    </w:p>
    <w:p>
      <w:pPr>
        <w:pStyle w:val="Normal85"/>
      </w:pPr>
      <w:r>
        <w:pict>
          <v:shape id="_x0000_i1349" type="#_x0000_t75" alt="LexisNexis®" style="width:147.75pt;height:30pt">
            <v:imagedata r:id="rId5" o:title=""/>
          </v:shape>
        </w:pict>
      </w:r>
      <w:r>
        <w:cr/>
      </w:r>
    </w:p>
    <w:p>
      <w:pPr>
        <w:pStyle w:val="Heading183"/>
        <w:keepNext w:val="0"/>
        <w:spacing w:after="200" w:line="340" w:lineRule="atLeast"/>
        <w:ind w:left="0" w:right="0" w:firstLine="0"/>
        <w:jc w:val="center"/>
      </w:pPr>
      <w:hyperlink r:id="rId772" w:history="1">
        <w:r>
          <w:rPr>
            <w:rFonts w:ascii="arial" w:eastAsia="arial" w:hAnsi="arial" w:cs="arial"/>
            <w:b/>
            <w:i/>
            <w:strike w:val="0"/>
            <w:color w:val="0077CC"/>
            <w:sz w:val="28"/>
            <w:u w:val="single"/>
            <w:shd w:val="clear" w:color="auto" w:fill="FFFFFF"/>
            <w:vertAlign w:val="baseline"/>
          </w:rPr>
          <w:t>Merkel urges Brazil to protect Amazon rainforest</w:t>
        </w:r>
      </w:hyperlink>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 2015 Thursday 7:27 PM GMT</w:t>
      </w:r>
    </w:p>
    <w:p>
      <w:pPr>
        <w:pStyle w:val="Normal85"/>
        <w:keepNext w:val="0"/>
        <w:spacing w:after="0" w:line="240" w:lineRule="atLeast"/>
        <w:ind w:right="0"/>
        <w:jc w:val="both"/>
      </w:pPr>
      <w:bookmarkStart w:id="168" w:name="Bookmark_85"/>
      <w:bookmarkEnd w:id="168"/>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Agence France Presse All Rights Reserved</w:t>
      </w:r>
    </w:p>
    <w:p>
      <w:pPr>
        <w:pStyle w:val="Normal85"/>
        <w:keepNext w:val="0"/>
        <w:spacing w:before="120" w:after="0" w:line="220" w:lineRule="atLeast"/>
        <w:ind w:left="0" w:right="0" w:firstLine="0"/>
        <w:jc w:val="left"/>
      </w:pPr>
      <w:r>
        <w:br/>
      </w:r>
      <w:r>
        <w:pict>
          <v:shape id="_x0000_i1350" type="#_x0000_t75" style="width:60.74pt;height:33.75pt">
            <v:imagedata r:id="rId29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Brasilia, Brazil, Aug 20 2015</w:t>
      </w:r>
    </w:p>
    <w:p>
      <w:pPr>
        <w:pStyle w:val="Normal85"/>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51" style="position:absolute;z-index:25183334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and Germany threw their weight Thursday behind the push for a global climate agreement later this year and stressed the vital importance of defending the Amazon jungle from deforestation.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Brazilian President Dilma Rousseff and her German counterpart Angela Merkel issued the joint declaration in Brasilia, where the German chancellor described Brazil as "key" to controlling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Rousseff called climate change "one of the great issues of the 21st century" and said the joint declaration reflected their "commitment toward the success" of the UN summit planned for December in Paris.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giant but vulnerable jungle and history of large-scale deforestation, Brazil is a central player in the talks where governments will try to strike a landmark deal on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damaging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is the key to all goals related to the climate," said Merkel, who was on a less-than-24-hour visit to Brazil.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praised Brazil's work to halt what was once runaway forest clearance for new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lands in the Amazon rainforest, even if the rate of destruction has picked up again this year, according to NGOs that monitor the Amazon.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satisfied that there have been very ambitious developments concerning the stopping of deforestation," Merkel said.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Amazon vital to everyone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protection of the Amazon is not just vital to Brazil's climate policies but to the entire globe's, she added.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the key to maintaining biodiversity in the world, because Brazil is the richest country in the world concerning biodiversity," she said.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gets destroyed here cannot be replaced."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German government sources said that 550 million euros are being made available to Brazil to help its anti-deforestation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programs over the next two years.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countries have also agreed to a separate German-funded program for protection of certain areas in the Amazon.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Brussels, EU Commissioner Miguel Arias Canete urged Brazil, along with Argentina, India, Indonesia and other big countries, to immediately submit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ahead of the summit.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the European Union, the world's third biggest emitter, became one of the first blocs or countries to formally submit its pledge to the United Nations.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biggest polluter, the United States, and the biggest, China, have also submitted their pledges in the last few months.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'Expand trade'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Merkel was looking for something in return from Brazil, a huge emerging market which currently faces deepening economic problems but which is still seen by many as an important long-term trading partner.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companies, including Volkswagen, BASF, Bayer and Thyssen-Krupp employ some 250,000 Brazilians.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Brazilian foreign ministry says that one of Merkel's main objectives was for German investors to take part in Rousseff's plan for $64 billion worth of infrastructure projects, launched earlier this year.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expand our trade," she said. "The German companies want, and are ready, to invest more in Brazil."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was something of a public relations boost for Rousseff, who is fighting for her political life, with some in Congress suggesting she be impeached and huge street rallies against her taking place nationwide this past Sunday.</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jd-dw/sms/oh</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21, 2015</w:t>
      </w:r>
    </w:p>
    <w:p>
      <w:pPr>
        <w:pStyle w:val="Normal85"/>
      </w:pPr>
    </w:p>
    <w:p>
      <w:pPr>
        <w:pStyle w:val="Normal85"/>
        <w:ind w:left="200"/>
        <w:sectPr>
          <w:type w:val="continuous"/>
          <w:pgMar w:top="840" w:right="1000" w:bottom="840" w:left="1000" w:header="400" w:footer="400"/>
          <w:pgNumType w:fmt="decimal"/>
          <w:cols w:space="720"/>
        </w:sectPr>
      </w:pPr>
      <w:r>
        <w:br/>
      </w:r>
      <w:r>
        <w:pict>
          <v:line id="_x0000_s1352"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773"/>
          <w:headerReference w:type="default" r:id="rId774"/>
          <w:footerReference w:type="even" r:id="rId775"/>
          <w:footerReference w:type="default" r:id="rId776"/>
          <w:headerReference w:type="first" r:id="rId777"/>
          <w:footerReference w:type="first" r:id="rId778"/>
          <w:type w:val="nextPage"/>
          <w:pgSz w:w="12240" w:h="15840"/>
          <w:pgMar w:top="840" w:right="1000" w:bottom="840" w:left="1000" w:header="400" w:footer="400"/>
          <w:pgNumType w:fmt="decimal"/>
          <w:cols w:space="720"/>
          <w:titlePg/>
        </w:sectPr>
      </w:pPr>
    </w:p>
    <w:p>
      <w:pPr>
        <w:pStyle w:val="Normal86"/>
      </w:pPr>
    </w:p>
    <w:p>
      <w:pPr>
        <w:pStyle w:val="Normal86"/>
      </w:pPr>
      <w:r>
        <w:pict>
          <v:shape id="_x0000_i1353" type="#_x0000_t75" alt="LexisNexis®" style="width:147.75pt;height:30pt">
            <v:imagedata r:id="rId5" o:title=""/>
          </v:shape>
        </w:pict>
      </w:r>
      <w:r>
        <w:cr/>
      </w:r>
    </w:p>
    <w:p>
      <w:pPr>
        <w:pStyle w:val="Heading184"/>
        <w:keepNext w:val="0"/>
        <w:spacing w:after="200" w:line="340" w:lineRule="atLeast"/>
        <w:ind w:left="0" w:right="0" w:firstLine="0"/>
        <w:jc w:val="center"/>
      </w:pPr>
      <w:hyperlink r:id="rId779" w:history="1">
        <w:r>
          <w:rPr>
            <w:rFonts w:ascii="arial" w:eastAsia="arial" w:hAnsi="arial" w:cs="arial"/>
            <w:b/>
            <w:i/>
            <w:strike w:val="0"/>
            <w:color w:val="0077CC"/>
            <w:sz w:val="28"/>
            <w:u w:val="single"/>
            <w:shd w:val="clear" w:color="auto" w:fill="FFFFFF"/>
            <w:vertAlign w:val="baseline"/>
          </w:rPr>
          <w:t xml:space="preserve">-Solvay commits to </w:t>
        </w:r>
      </w:hyperlink>
      <w:hyperlink r:id="rId779" w:history="1">
        <w:r>
          <w:rPr>
            <w:rFonts w:ascii="arial" w:eastAsia="arial" w:hAnsi="arial" w:cs="arial"/>
            <w:b/>
            <w:i/>
            <w:strike w:val="0"/>
            <w:color w:val="0077CC"/>
            <w:sz w:val="28"/>
            <w:u w:val="single"/>
            <w:shd w:val="clear" w:color="auto" w:fill="FFFFFF"/>
            <w:vertAlign w:val="baseline"/>
          </w:rPr>
          <w:t>reducing</w:t>
        </w:r>
      </w:hyperlink>
      <w:hyperlink r:id="rId779" w:history="1">
        <w:r>
          <w:rPr>
            <w:rFonts w:ascii="arial" w:eastAsia="arial" w:hAnsi="arial" w:cs="arial"/>
            <w:b/>
            <w:i/>
            <w:strike w:val="0"/>
            <w:color w:val="0077CC"/>
            <w:sz w:val="28"/>
            <w:u w:val="single"/>
            <w:shd w:val="clear" w:color="auto" w:fill="FFFFFF"/>
            <w:vertAlign w:val="baseline"/>
          </w:rPr>
          <w:t xml:space="preserve"> the CO2 intensity of its activities by 40% through to 2025 and sets an internal carbon price</w:t>
        </w:r>
      </w:hyperlink>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2015 Thursday</w:t>
      </w:r>
    </w:p>
    <w:p>
      <w:pPr>
        <w:pStyle w:val="Normal86"/>
        <w:keepNext w:val="0"/>
        <w:spacing w:after="0" w:line="240" w:lineRule="atLeast"/>
        <w:ind w:right="0"/>
        <w:jc w:val="both"/>
      </w:pPr>
      <w:bookmarkStart w:id="170" w:name="Bookmark_86"/>
      <w:bookmarkEnd w:id="170"/>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86"/>
        <w:keepNext w:val="0"/>
        <w:spacing w:before="120" w:after="0" w:line="220" w:lineRule="atLeast"/>
        <w:ind w:left="0" w:right="0" w:firstLine="0"/>
        <w:jc w:val="left"/>
      </w:pPr>
      <w:r>
        <w:br/>
      </w:r>
      <w:r>
        <w:pict>
          <v:shape id="_x0000_i1354" type="#_x0000_t75" style="width:224.97pt;height:44.99pt">
            <v:imagedata r:id="rId59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86"/>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55" style="position:absolute;z-index:25183539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 date- 2015</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 - sels - Solvay reinforces its commitment to sustainable chemistry, bringing solutions to the planet's challenges, with new ambitions that anchor the variety of its sustainable development aspects in its growth strategy.</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Solvay we are driven by trust in progress, promoting science and the on-going concern for responsibility. The challenge of more sustainable development is just as much an opportunity for us to invent tomorrow's world,' said Jean-Pierre Clamadieu, CEO of Solvay.</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Solvay commits by 2025 to the following:</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CO2 intensity of its operations by 40%, that is,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added value euro. To achieve this ambitious objective, Solvay will step up its SolWatt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program, continuously optimise its industrial processes, develop clean technologies and increase the share of renewables in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and supply. Furthermore, as of January 1, 2016, Solvay will apply an internal price for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25 euros per tonne, to take into account climate challenges in its investment decisions.</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Generate 40% of revenues with solutions addressing the challenges of sustainable development. Solvay uses its 'Sustainable Portfolio Management' analysis tool to identify opportunities in this field. Innovation projects will focus for example on developing new lightweighting solutions for cars and airplanes as a way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or on advanced ingredient formulations for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which are respectful of the environment.</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Halve the number of accidents at work. Safety at work for Solvay's 26,000 employees and contractors will remain an absolute priority. Although the Group's performance as measured by the frequency rate of accidents with lost time, places Solvay among the best of its sector peers, we want to go further and halve the number of accidents recorded on our sites.</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Raise the commitment of employees to 80% from 75% in 2015. The men and women who work at Solvay are the Group's most important asset. Their level of commitment is a key factor that covers five aspects: pride in working at Solvay; quality of the work environment; overall satisfaction; motivation; and attachment to the company.</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Double the number of Solvay employees involved in societal projects. Solvay is committed to its local communities - in 2014 alone, it led more than a thousand local community actions. We aim to strengthen this commitment by facilitating the involvement or our employees in projects that serve the community and by offering Solvay's expertise to regions where the Group is present.</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Solvay's Executive Committee will regularly steer and review these commitments above and they will be communicated to its stakeholders, similar to the Group's financial performance.</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us on twitter @SolvayGroup</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international chemical group, SOLVAY assists industries in finding and implementing ever more responsible and value-creating solutions. Solvay generates 90% of its net sales in activities where it is among the world's top three players. It serves many markets, varying from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the environment to automotive and aeronautics or electricity and electronics, with one goal: to raise the performance of its clients and improve society's quality of life. The group is headquartered in Brussels, employs about 26,000 people in 52 countries and generated 10.2 billion euros in net sales in 2014. Solvay SA (SOLB.BE) is listed on EURONEXT Brussels and EURONEXT Paris (Bloomberg: SOLB:BB - Reuters: SOLB.BR).</w:t>
      </w:r>
    </w:p>
    <w:p>
      <w:pPr>
        <w:pStyle w:val="Normal86"/>
      </w:pPr>
    </w:p>
    <w:p>
      <w:pPr>
        <w:pStyle w:val="Normal8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2015</w:t>
      </w:r>
    </w:p>
    <w:p>
      <w:pPr>
        <w:pStyle w:val="Normal86"/>
      </w:pPr>
    </w:p>
    <w:p>
      <w:pPr>
        <w:pStyle w:val="Normal86"/>
        <w:ind w:left="200"/>
        <w:sectPr>
          <w:type w:val="continuous"/>
          <w:pgMar w:top="840" w:right="1000" w:bottom="840" w:left="1000" w:header="400" w:footer="400"/>
          <w:pgNumType w:fmt="decimal"/>
          <w:cols w:space="720"/>
        </w:sectPr>
      </w:pPr>
      <w:r>
        <w:br/>
      </w:r>
      <w:r>
        <w:pict>
          <v:line id="_x0000_s1356"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780"/>
          <w:headerReference w:type="default" r:id="rId781"/>
          <w:footerReference w:type="even" r:id="rId782"/>
          <w:footerReference w:type="default" r:id="rId783"/>
          <w:headerReference w:type="first" r:id="rId784"/>
          <w:footerReference w:type="first" r:id="rId785"/>
          <w:type w:val="nextPage"/>
          <w:pgSz w:w="12240" w:h="15840"/>
          <w:pgMar w:top="840" w:right="1000" w:bottom="840" w:left="1000" w:header="400" w:footer="400"/>
          <w:pgNumType w:fmt="decimal"/>
          <w:cols w:space="720"/>
          <w:titlePg/>
        </w:sectPr>
      </w:pPr>
    </w:p>
    <w:p>
      <w:pPr>
        <w:pStyle w:val="Normal87"/>
      </w:pPr>
    </w:p>
    <w:p>
      <w:pPr>
        <w:pStyle w:val="Normal87"/>
      </w:pPr>
      <w:r>
        <w:pict>
          <v:shape id="_x0000_i1357" type="#_x0000_t75" alt="LexisNexis®" style="width:147.75pt;height:30pt">
            <v:imagedata r:id="rId5" o:title=""/>
          </v:shape>
        </w:pict>
      </w:r>
      <w:r>
        <w:cr/>
      </w:r>
    </w:p>
    <w:p>
      <w:pPr>
        <w:pStyle w:val="Heading185"/>
        <w:keepNext w:val="0"/>
        <w:spacing w:after="200" w:line="340" w:lineRule="atLeast"/>
        <w:ind w:left="0" w:right="0" w:firstLine="0"/>
        <w:jc w:val="center"/>
      </w:pPr>
      <w:hyperlink r:id="rId786" w:history="1">
        <w:r>
          <w:rPr>
            <w:rFonts w:ascii="arial" w:eastAsia="arial" w:hAnsi="arial" w:cs="arial"/>
            <w:b/>
            <w:i/>
            <w:strike w:val="0"/>
            <w:color w:val="0077CC"/>
            <w:sz w:val="28"/>
            <w:u w:val="single"/>
            <w:shd w:val="clear" w:color="auto" w:fill="FFFFFF"/>
            <w:vertAlign w:val="baseline"/>
          </w:rPr>
          <w:t xml:space="preserve">-IAEA - Scientists Study Atoms in Soil to Find Ways to </w:t>
        </w:r>
      </w:hyperlink>
      <w:hyperlink r:id="rId786" w:history="1">
        <w:r>
          <w:rPr>
            <w:rFonts w:ascii="arial" w:eastAsia="arial" w:hAnsi="arial" w:cs="arial"/>
            <w:b/>
            <w:i/>
            <w:strike w:val="0"/>
            <w:color w:val="0077CC"/>
            <w:sz w:val="28"/>
            <w:u w:val="single"/>
            <w:shd w:val="clear" w:color="auto" w:fill="FFFFFF"/>
            <w:vertAlign w:val="baseline"/>
          </w:rPr>
          <w:t>Reduce</w:t>
        </w:r>
      </w:hyperlink>
      <w:hyperlink r:id="rId786" w:history="1">
        <w:r>
          <w:rPr>
            <w:rFonts w:ascii="arial" w:eastAsia="arial" w:hAnsi="arial" w:cs="arial"/>
            <w:b/>
            <w:i/>
            <w:strike w:val="0"/>
            <w:color w:val="0077CC"/>
            <w:sz w:val="28"/>
            <w:u w:val="single"/>
            <w:shd w:val="clear" w:color="auto" w:fill="FFFFFF"/>
            <w:vertAlign w:val="baseline"/>
          </w:rPr>
          <w:t xml:space="preserve"> </w:t>
        </w:r>
      </w:hyperlink>
      <w:hyperlink r:id="rId786" w:history="1">
        <w:r>
          <w:rPr>
            <w:rFonts w:ascii="arial" w:eastAsia="arial" w:hAnsi="arial" w:cs="arial"/>
            <w:b/>
            <w:i/>
            <w:strike w:val="0"/>
            <w:color w:val="0077CC"/>
            <w:sz w:val="28"/>
            <w:u w:val="single"/>
            <w:shd w:val="clear" w:color="auto" w:fill="FFFFFF"/>
            <w:vertAlign w:val="baseline"/>
          </w:rPr>
          <w:t>Greenhouse Gas</w:t>
        </w:r>
      </w:hyperlink>
      <w:hyperlink r:id="rId786" w:history="1">
        <w:r>
          <w:rPr>
            <w:rFonts w:ascii="arial" w:eastAsia="arial" w:hAnsi="arial" w:cs="arial"/>
            <w:b/>
            <w:i/>
            <w:strike w:val="0"/>
            <w:color w:val="0077CC"/>
            <w:sz w:val="28"/>
            <w:u w:val="single"/>
            <w:shd w:val="clear" w:color="auto" w:fill="FFFFFF"/>
            <w:vertAlign w:val="baseline"/>
          </w:rPr>
          <w:t xml:space="preserve"> </w:t>
        </w:r>
      </w:hyperlink>
      <w:hyperlink r:id="rId786" w:history="1">
        <w:r>
          <w:rPr>
            <w:rFonts w:ascii="arial" w:eastAsia="arial" w:hAnsi="arial" w:cs="arial"/>
            <w:b/>
            <w:i/>
            <w:strike w:val="0"/>
            <w:color w:val="0077CC"/>
            <w:sz w:val="28"/>
            <w:u w:val="single"/>
            <w:shd w:val="clear" w:color="auto" w:fill="FFFFFF"/>
            <w:vertAlign w:val="baseline"/>
          </w:rPr>
          <w:t>Emissions</w:t>
        </w:r>
      </w:hyperlink>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 2016 Friday</w:t>
      </w:r>
    </w:p>
    <w:p>
      <w:pPr>
        <w:pStyle w:val="Normal87"/>
        <w:keepNext w:val="0"/>
        <w:spacing w:after="0" w:line="240" w:lineRule="atLeast"/>
        <w:ind w:right="0"/>
        <w:jc w:val="both"/>
      </w:pPr>
      <w:bookmarkStart w:id="172" w:name="Bookmark_87"/>
      <w:bookmarkEnd w:id="172"/>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87"/>
        <w:keepNext w:val="0"/>
        <w:spacing w:before="120" w:after="0" w:line="220" w:lineRule="atLeast"/>
        <w:ind w:left="0" w:right="0" w:firstLine="0"/>
        <w:jc w:val="left"/>
      </w:pPr>
      <w:r>
        <w:br/>
      </w:r>
      <w:r>
        <w:pict>
          <v:shape id="_x0000_i1358" type="#_x0000_t75" style="width:224.97pt;height:44.99pt">
            <v:imagedata r:id="rId59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1304 words</w:t>
      </w:r>
    </w:p>
    <w:p>
      <w:pPr>
        <w:pStyle w:val="Normal87"/>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59" style="position:absolute;z-index:25183744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Balancing how fertilizer, water and soil are used with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crops has proven useful for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drive climate change and global warming.</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striking an optimal balance requires understanding how these factors are influenced by different soil and environmental conditions as well as farm management practices. To help chart out ways to do that, scientists are using isotopic techniques to develop scientifically-based guidance that helps countries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and mitigate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Brazil, we are already producing crops and meat using processes that help mitigate GHG while having a minimal environmental impact, but we need to better understand the impact of these processes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That's how this project is helping us,' said Segundo Urquiaga, a researcher from the Brazilian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Corporation who is participating in a project on mitigating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supported by the IAEA, in partnership with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(FAO). Brazil has been working with the IAEA for over 30 years to study the environmental impact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which has generally accounted for over 35% of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the country. The country has successfully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around 20%.</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 is one of 10 countries from around the world involved in this project, which began in 2014 and will run until 2019, where scientists are using isotopic and other techniques to study the natural processes of soil, plants and fertilizer under different climate conditions and to optimize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practices to protect resources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GHG. Some countries, like Brazil, are more advanced in their research, and are an important resource for those just starting out. But as each country faces unique environmental conditions and experiences, which even more advanced countries can learn from.</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provides opportunities to share with different people and different countries. Some scientists are more advanced, and from them, we can expand our knowledge and develop a good network. But with so many different experiences, it helps all of us to speed up this research process that can take years,' said Nario Mouat Maria Adriana, a researcher from the Chilean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Commission.</w:t>
      </w:r>
    </w:p>
    <w:p>
      <w:pPr>
        <w:pStyle w:val="Normal87"/>
      </w:pPr>
    </w:p>
    <w:p>
      <w:pPr>
        <w:pStyle w:val="Normal87"/>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related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one central aspect of combating climate change, but it has to be done in such a way that farmers can still earn a living growing the food we all need, explained Christopher Muller, an expert from Justus-Liebig University Giessen in Germany who is involved in organizing and implementing this project. 'While it is clear that soil and plants have natural processes that can help us deal with the presence of GHG, there are so many factors that can influence how these processes work from one ecosystem to the next. If we can better understand how these factors work, we could help shape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practices that improve our global situation while protecting our soil resources, and which will become more critical in the future.'</w:t>
      </w:r>
    </w:p>
    <w:p>
      <w:pPr>
        <w:pStyle w:val="Normal87"/>
      </w:pPr>
    </w:p>
    <w:p>
      <w:pPr>
        <w:pStyle w:val="Normal87"/>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contributes over 20% of the global release of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caused by human activity, according to the Intergovernmental Panel on Climate Change (IPCC). GHG, such as carbon dioxide (CO2), nitrous oxide (N2O) and methane (CH4), trap heat in the Earth's atmosphere by absorbing thermal radiation from the Earth, which in turn increases the Earth's temperature. While the greenhouse effect is a natural process through which the Earth regulates its temperature and supports life, the excessive amount of GHG is leading to global warming.</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impact of these gases on the world, the international community is working through agreements like the United Nations Framework Convention on Climate Change (UNFCCC) to achieve key goals to minimize the release of GHG and mitigate their impact.</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scientific data is gathered, it can be incorporated into national approaches to GHG mitigation, explained Maria Adriana. 'Policymakers need this information so they can make decisions on how they can mitigate these gases in a country, and also how to make incentive programmes to encourage farmers to adopt these methods. What we are doing now is part of that process,' she said.</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Seeing the bigger picture</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these global studies, the scientists expect to refine how they approach mitigation and get a better idea of how these processes work. 'We need this kind of project because we can compare results to get a better understanding of the big picture,' said Segundo. 'For example, only analysing carbon in one environment is not enough to understand how carbon works in another environment. We have to compare and learn from each other so to help us shape our approach to get good results.'</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Isotopic techniques are helping scientists uncover these details. These techniques involve isotopes, which are atoms of the same element that have the same number of protons but different numbers of neutrons. Nitrogen-15 is a stable isotope of nitrogen, while carbon-13 is an isotope of carbon. Both are found naturally in soil, fertilizer, water and plants. It is therefore possible to use these isotopes to measure and track how and when gases like carbon dioxide (CO2) and nitrous oxide (N2O) are being formed, released, and absorbed.</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'Isotopic techniques are extremely precise and allow scientists to better understand what's happening at each step of the process, which is something that conventional techniques cannot offer,' said Mohammad Zaman, a soil scientist at the Joint FAO/IAEA Division of Nuclear Techniques in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'This kind of detail is important to unravel the complexities of these natural processes, which can differ significantly from one environment to the next. It helps identify how farmers can sustainably grow crops, save water,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use of expensive fertilizers, all the while protecting the Earth's precious resources.'</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SCIENCE</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Digging into the details</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Soil is a mixture of minerals, organic matter, gases and water. Carbon is a key ingredient of soil structure and health, but, in a gaseous form as CO2, it is a significant part of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Plants capture carbon in the form of CO2 from the air, transforming it into organic matter and thereby transferring it into soil, which boosts soil productivity and resilience to harsh climate conditions. Creating conditions with plants, soil and fertilizer to encourage this process is a method for mitigating GHG, which is known as carbon sequestration.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nitrogen is a key component that all life on Earth requires, including soil, but in a gaseous form as N2O, it has a global-warming potential that is almost 300 times more potent than that of CO2. N2O has many sources, but in soil, it is naturally produced when microorganisms and bacteria in soil transform nitrogen like ammonium - a component of fertilizers and manure used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among other things - into nitrate, a form that is more easily taken up by plants to help them grow. The processes transforming ammonium and nitrate are called nitrification and denitrification. By carefully optimizing the use of certain fertilizers and manure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N2O releases can be minimized while still allowing plants to thrive.</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single technique or solution that can be used because it's basically like a mosaic where countries have to come up with their own tailored way to manage their own situations with their own unique environmental conditions. The results of this project can help them do that,' said Muller.</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Atomic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Agency</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Vienna International Centre, PO Box 100</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A-1400 Vienna, Austria</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(+431) 2600-0</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(+431) 2600-7</w:t>
      </w:r>
    </w:p>
    <w:p>
      <w:pPr>
        <w:pStyle w:val="Normal87"/>
      </w:pPr>
    </w:p>
    <w:p>
      <w:pPr>
        <w:pStyle w:val="Normal8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 2016</w:t>
      </w:r>
    </w:p>
    <w:p>
      <w:pPr>
        <w:pStyle w:val="Normal87"/>
      </w:pPr>
    </w:p>
    <w:p>
      <w:pPr>
        <w:pStyle w:val="Normal87"/>
        <w:ind w:left="200"/>
        <w:sectPr>
          <w:type w:val="continuous"/>
          <w:pgMar w:top="840" w:right="1000" w:bottom="840" w:left="1000" w:header="400" w:footer="400"/>
          <w:pgNumType w:fmt="decimal"/>
          <w:cols w:space="720"/>
        </w:sectPr>
      </w:pPr>
      <w:r>
        <w:br/>
      </w:r>
      <w:r>
        <w:pict>
          <v:line id="_x0000_s1360"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787"/>
          <w:headerReference w:type="default" r:id="rId788"/>
          <w:footerReference w:type="even" r:id="rId789"/>
          <w:footerReference w:type="default" r:id="rId790"/>
          <w:headerReference w:type="first" r:id="rId791"/>
          <w:footerReference w:type="first" r:id="rId792"/>
          <w:type w:val="nextPage"/>
          <w:pgSz w:w="12240" w:h="15840"/>
          <w:pgMar w:top="840" w:right="1000" w:bottom="840" w:left="1000" w:header="400" w:footer="400"/>
          <w:pgNumType w:fmt="decimal"/>
          <w:cols w:space="720"/>
          <w:titlePg/>
        </w:sectPr>
      </w:pPr>
    </w:p>
    <w:p>
      <w:pPr>
        <w:pStyle w:val="Normal88"/>
      </w:pPr>
    </w:p>
    <w:p>
      <w:pPr>
        <w:pStyle w:val="Normal88"/>
      </w:pPr>
      <w:r>
        <w:pict>
          <v:shape id="_x0000_i1361" type="#_x0000_t75" alt="LexisNexis®" style="width:147.75pt;height:30pt">
            <v:imagedata r:id="rId5" o:title=""/>
          </v:shape>
        </w:pict>
      </w:r>
      <w:r>
        <w:cr/>
      </w:r>
    </w:p>
    <w:p>
      <w:pPr>
        <w:pStyle w:val="Heading186"/>
        <w:keepNext w:val="0"/>
        <w:spacing w:after="200" w:line="340" w:lineRule="atLeast"/>
        <w:ind w:left="0" w:right="0" w:firstLine="0"/>
        <w:jc w:val="center"/>
      </w:pPr>
      <w:hyperlink r:id="rId793" w:history="1">
        <w:r>
          <w:rPr>
            <w:rFonts w:ascii="arial" w:eastAsia="arial" w:hAnsi="arial" w:cs="arial"/>
            <w:b/>
            <w:i/>
            <w:strike w:val="0"/>
            <w:color w:val="0077CC"/>
            <w:sz w:val="28"/>
            <w:u w:val="single"/>
            <w:shd w:val="clear" w:color="auto" w:fill="FFFFFF"/>
            <w:vertAlign w:val="baseline"/>
          </w:rPr>
          <w:t>Food industry executives call on Congress for climate change action; Despite Trump's position, a new survey has found that most Republicans believe mankind plays some role in climate change. Food industry executives say it's past time their congressmen listened</w:t>
        </w:r>
      </w:hyperlink>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 2015 Thursday 9:32 PM GMT</w:t>
      </w:r>
    </w:p>
    <w:p>
      <w:pPr>
        <w:pStyle w:val="Normal88"/>
        <w:keepNext w:val="0"/>
        <w:spacing w:after="0" w:line="240" w:lineRule="atLeast"/>
        <w:ind w:right="0"/>
        <w:jc w:val="both"/>
      </w:pPr>
      <w:bookmarkStart w:id="174" w:name="Bookmark_88"/>
      <w:bookmarkEnd w:id="174"/>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88"/>
        <w:keepNext w:val="0"/>
        <w:spacing w:before="120" w:after="0" w:line="220" w:lineRule="atLeast"/>
        <w:ind w:left="0" w:right="0" w:firstLine="0"/>
        <w:jc w:val="left"/>
      </w:pPr>
      <w:r>
        <w:br/>
      </w:r>
      <w:r>
        <w:pict>
          <v:shape id="_x0000_i1362" type="#_x0000_t75" style="width:167.98pt;height:30.75pt">
            <v:imagedata r:id="rId13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Gunther</w:t>
      </w:r>
    </w:p>
    <w:p>
      <w:pPr>
        <w:pStyle w:val="Normal88"/>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63" style="position:absolute;z-index:25183948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Congress is to take meaningful action to curb climate change, the support of corporate America and Republicans will be required. This is why a meeting of food industry executives and politicians - joined by a lone Republican congressman - on Capitol Hill on Thursday may be the first glimmer of a bipartisan approach to climate action.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Sheldon Whitehouse, a Rhode Island Democrat, and US representative Chris Gibson, a New York Republican, chaired the briefing. Bucking party orthodoxy, Gibson recently drew attention by organizing 11 moderate Republicans to support a resolution acknowledging the reality of climate change and asking Congress to act.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briefing was held to call attention to a letter signed by CEOs of some of the world's biggest food companies, which asks governments to set "clear, achievable" science-based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Ceres circulated the letter, which was published in full-page ads in the Washington Post and Financial Times.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Signed by the CEOs of companies including Mars, General Mills, Unilever, Dannon North America, Ben &amp; Jerry's, Kellogg, Nestle USA, New Belgium Brewing, Stonyfield Farm and Clif Bar, the letter says that climate change is "bad for farmers and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warned that "drought, flooding and hotter growing conditions threaten the world's food supply and contribute to food insecurity".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said he advocates action to curb climate change for the same reason that he supports a balanced federal budget: "So that future generations get the same choices and freedoms that we have."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this, this is not a Democratic or Republican issue," Gibson said. "It is an American issue. It is a human issue. I mean, if conservation isn't conservative, then words have no meaning at all."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Gibson's willingness to step forward is "not only a very big deal, it's also a very courageous deal", according to Whitehouse. None of the Republican presidential candidates have supported climate action. Just last week, the candidate leading in national polls, Donald Trump, reiterated on CNN : "I don't believe in climate change."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opposite message was delivered by food industry executives at a Capitol Hill briefing, which was organized by the Ceres environmental coalition. Barry Parkin, chief sustainability officer at Mars, said: "We're on a path to planet warming of more than four degrees. We're on a path to a dangerous place."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Bakus, the president of US corporate affairs at Nestle, said at the briefing that farmers are struggling to deliver enough pumpkins to the company's Libby brand for this year's Thanksgiving and Christmas. "Climate is impacting our business," he said. "We have never seen growing and harvesting conditions like this in the midwest."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actions by business are important, but won't solve the climate problem, according to several food executives at the briefing. Tom Langan, a Unilever executive, said that the global food giant meets all of its own aggressive sustainability goals and "it won't make a difference". "We need governments to be involved," Langan said.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food brands have for years put forward their own sustainability programs, pledging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deploy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curb deforestation. But most have been reluctant, along with the rest of industry, to speak up or lobby on behalf of climate action in Washington and state capitals. The Obama administration's Clean Power Plan to curb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power plants, for example, has not gathered much business backing. Major trade associations in Washington, led by the US Chamber of Commerce, have also fought climate action.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Ceres and its allies say a next step may be to enlist the support of big companies to neutralize those lobby groups. Just this week, Ceres organized six major US banks to sign a joint statement calling on governments to reach a global climate agreement.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Mindy Lubber, president of Ceres, said the action by the banks and the food industry, along with China's promise to enact a cap-and-trade program to curb climate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are beginning to shift the debate in the US. A survey released this week found that most Republicans believe that the climate is changing and that mankind plays some role in the change.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the staunch opposition to climate action among Republican party leaders, finding a pathway to congressional action will take time, Lubber acknowledged.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long term game, for sure," she said. "I wish it wasn't."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 2015</w:t>
      </w:r>
    </w:p>
    <w:p>
      <w:pPr>
        <w:pStyle w:val="Normal88"/>
      </w:pPr>
    </w:p>
    <w:p>
      <w:pPr>
        <w:pStyle w:val="Normal88"/>
        <w:ind w:left="200"/>
        <w:sectPr>
          <w:type w:val="continuous"/>
          <w:pgMar w:top="840" w:right="1000" w:bottom="840" w:left="1000" w:header="400" w:footer="400"/>
          <w:pgNumType w:fmt="decimal"/>
          <w:cols w:space="720"/>
        </w:sectPr>
      </w:pPr>
      <w:r>
        <w:br/>
      </w:r>
      <w:r>
        <w:pict>
          <v:line id="_x0000_s1364"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794"/>
          <w:headerReference w:type="default" r:id="rId795"/>
          <w:footerReference w:type="even" r:id="rId796"/>
          <w:footerReference w:type="default" r:id="rId797"/>
          <w:headerReference w:type="first" r:id="rId798"/>
          <w:footerReference w:type="first" r:id="rId799"/>
          <w:type w:val="nextPage"/>
          <w:pgSz w:w="12240" w:h="15840"/>
          <w:pgMar w:top="840" w:right="1000" w:bottom="840" w:left="1000" w:header="400" w:footer="400"/>
          <w:pgNumType w:fmt="decimal"/>
          <w:cols w:space="720"/>
          <w:titlePg/>
        </w:sectPr>
      </w:pPr>
    </w:p>
    <w:p>
      <w:pPr>
        <w:pStyle w:val="Normal89"/>
      </w:pPr>
    </w:p>
    <w:p>
      <w:pPr>
        <w:pStyle w:val="Normal89"/>
      </w:pPr>
      <w:r>
        <w:pict>
          <v:shape id="_x0000_i1365" type="#_x0000_t75" alt="LexisNexis®" style="width:147.75pt;height:30pt">
            <v:imagedata r:id="rId5" o:title=""/>
          </v:shape>
        </w:pict>
      </w:r>
      <w:r>
        <w:cr/>
      </w:r>
    </w:p>
    <w:p>
      <w:pPr>
        <w:pStyle w:val="Heading187"/>
        <w:keepNext w:val="0"/>
        <w:spacing w:after="200" w:line="340" w:lineRule="atLeast"/>
        <w:ind w:left="0" w:right="0" w:firstLine="0"/>
        <w:jc w:val="center"/>
      </w:pPr>
      <w:hyperlink r:id="rId800" w:history="1">
        <w:r>
          <w:rPr>
            <w:rFonts w:ascii="arial" w:eastAsia="arial" w:hAnsi="arial" w:cs="arial"/>
            <w:b/>
            <w:i/>
            <w:strike w:val="0"/>
            <w:color w:val="0077CC"/>
            <w:sz w:val="28"/>
            <w:u w:val="single"/>
            <w:shd w:val="clear" w:color="auto" w:fill="FFFFFF"/>
            <w:vertAlign w:val="baseline"/>
          </w:rPr>
          <w:t>UFU welcome for Paris climate change deal</w:t>
        </w:r>
      </w:hyperlink>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Farming Life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17, 2015 Thursday</w:t>
      </w:r>
    </w:p>
    <w:p>
      <w:pPr>
        <w:pStyle w:val="Normal89"/>
        <w:keepNext w:val="0"/>
        <w:spacing w:after="0" w:line="240" w:lineRule="atLeast"/>
        <w:ind w:right="0"/>
        <w:jc w:val="both"/>
      </w:pPr>
      <w:bookmarkStart w:id="176" w:name="Bookmark_89"/>
      <w:bookmarkEnd w:id="176"/>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JPIMedia Publishing Ltd All Rights Reserved</w:t>
      </w:r>
    </w:p>
    <w:p>
      <w:pPr>
        <w:pStyle w:val="Normal89"/>
        <w:keepNext w:val="0"/>
        <w:spacing w:before="120" w:after="0" w:line="220" w:lineRule="atLeast"/>
        <w:ind w:left="0" w:right="0" w:firstLine="0"/>
        <w:jc w:val="left"/>
      </w:pPr>
      <w:r>
        <w:br/>
      </w:r>
      <w:r>
        <w:pict>
          <v:shape id="_x0000_i1366" type="#_x0000_t75" style="width:159.73pt;height:33.75pt">
            <v:imagedata r:id="rId80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89"/>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67" style="position:absolute;z-index:25184153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Ulster Farmers' Union has welcomed the special recognition of the importance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climate change deal, reached in Paris last weekend.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UFU believes that the new agreement protects the farming sectors from climate change mitigation if this threatens food production.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UFU deputy president Barclay Bell said farmers experienced first-hand the impact of climate change on weather patterns.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"Weather is still the biggest determinant of their financial fortunes, since output dictates what a farmer has to sell.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experience of arbitrary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not least over biofuels, has confirmed that these are not the way to go.  That is why we are so glad to see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protected in the COP 21 agreement."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UFU says the agreement recognises the vital importance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not only to meet the needs of a growing world population, but as a source of land that can help absorb carbon.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said all along that farming can be part of the complex solutions to climate change over the coming decades.  This has now been recognised in the final deal," said Mr Bell.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stressed, however, that while farmers recognised the need not to allow global temperatures to rise by more than two degrees, it was important the UK and others did not seek to break rank by imposing even tougher controls beyond this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a binding global deal, and that is the way it should be seen," said Mr Bell.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Copa-Cogeca, the umbrella body representing the views of many farming groups and co-ops throughout Europe, has also welcomed the Paris deal.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organisation's Secretary General Pekka Pesonen said: "I welcome this historic agreement which for the first time recognises the importance of food security and the fact that producers need to increase food production for a world population expected to grow by 60% by 2050 as well as the fight against climate change which threatens food production. Global food production is expected to drop by 17% for each degree of temperature rise as a consequence of more extreme weather such as drought and flooding.  Producing more with less is crucial here.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EU, our governments have already agreed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40% by 2030. Such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are of great importance if we want to keep global temperatures from rising by more than two degrees celsius by the end of the century. And I am glad that our partners across the world will now be subject to a review and monitoring to ensure their policies are headed in the right direction to help combat climate change. First global stock taking of the progress made will be in 2023 under the deal agreed in Paris." </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17, 2015</w:t>
      </w:r>
    </w:p>
    <w:p>
      <w:pPr>
        <w:pStyle w:val="Normal89"/>
      </w:pPr>
    </w:p>
    <w:p>
      <w:pPr>
        <w:pStyle w:val="Normal89"/>
        <w:ind w:left="200"/>
        <w:sectPr>
          <w:type w:val="continuous"/>
          <w:pgMar w:top="840" w:right="1000" w:bottom="840" w:left="1000" w:header="400" w:footer="400"/>
          <w:pgNumType w:fmt="decimal"/>
          <w:cols w:space="720"/>
        </w:sectPr>
      </w:pPr>
      <w:r>
        <w:br/>
      </w:r>
      <w:r>
        <w:pict>
          <v:line id="_x0000_s1368"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802"/>
          <w:headerReference w:type="default" r:id="rId803"/>
          <w:footerReference w:type="even" r:id="rId804"/>
          <w:footerReference w:type="default" r:id="rId805"/>
          <w:headerReference w:type="first" r:id="rId806"/>
          <w:footerReference w:type="first" r:id="rId807"/>
          <w:type w:val="nextPage"/>
          <w:pgSz w:w="12240" w:h="15840"/>
          <w:pgMar w:top="840" w:right="1000" w:bottom="840" w:left="1000" w:header="400" w:footer="400"/>
          <w:pgNumType w:fmt="decimal"/>
          <w:cols w:space="720"/>
          <w:titlePg/>
        </w:sectPr>
      </w:pPr>
    </w:p>
    <w:p>
      <w:pPr>
        <w:pStyle w:val="Normal90"/>
      </w:pPr>
    </w:p>
    <w:p>
      <w:pPr>
        <w:pStyle w:val="Normal90"/>
      </w:pPr>
      <w:r>
        <w:pict>
          <v:shape id="_x0000_i1369" type="#_x0000_t75" alt="LexisNexis®" style="width:147.75pt;height:30pt">
            <v:imagedata r:id="rId5" o:title=""/>
          </v:shape>
        </w:pict>
      </w:r>
      <w:r>
        <w:cr/>
      </w:r>
    </w:p>
    <w:p>
      <w:pPr>
        <w:pStyle w:val="Heading188"/>
        <w:keepNext w:val="0"/>
        <w:spacing w:after="200" w:line="340" w:lineRule="atLeast"/>
        <w:ind w:left="0" w:right="0" w:firstLine="0"/>
        <w:jc w:val="center"/>
      </w:pPr>
      <w:hyperlink r:id="rId808" w:history="1">
        <w:r>
          <w:rPr>
            <w:rFonts w:ascii="arial" w:eastAsia="arial" w:hAnsi="arial" w:cs="arial"/>
            <w:b/>
            <w:i/>
            <w:strike w:val="0"/>
            <w:color w:val="0077CC"/>
            <w:sz w:val="28"/>
            <w:u w:val="single"/>
            <w:shd w:val="clear" w:color="auto" w:fill="FFFFFF"/>
            <w:vertAlign w:val="baseline"/>
          </w:rPr>
          <w:t>Food industry executives call on Congress for climate change action; Despite Trump's position, a new survey has found that most Republicans believe mankind plays some role in climate change. Food industry executives say it's past time their congressmen listened</w:t>
        </w:r>
      </w:hyperlink>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2015 Friday 4:22 PM GMT</w:t>
      </w:r>
    </w:p>
    <w:p>
      <w:pPr>
        <w:pStyle w:val="Normal90"/>
        <w:keepNext w:val="0"/>
        <w:spacing w:after="0" w:line="240" w:lineRule="atLeast"/>
        <w:ind w:right="0"/>
        <w:jc w:val="both"/>
      </w:pPr>
      <w:bookmarkStart w:id="178" w:name="Bookmark_90"/>
      <w:bookmarkEnd w:id="178"/>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90"/>
        <w:keepNext w:val="0"/>
        <w:spacing w:before="120" w:after="0" w:line="220" w:lineRule="atLeast"/>
        <w:ind w:left="0" w:right="0" w:firstLine="0"/>
        <w:jc w:val="left"/>
      </w:pPr>
      <w:r>
        <w:br/>
      </w:r>
      <w:r>
        <w:pict>
          <v:shape id="_x0000_i1370" type="#_x0000_t75" style="width:167.98pt;height:30.75pt">
            <v:imagedata r:id="rId13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Gunther</w:t>
      </w:r>
    </w:p>
    <w:p>
      <w:pPr>
        <w:pStyle w:val="Normal90"/>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71" style="position:absolute;z-index:25184358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Congress is to take meaningful action to curb climate change, the support of corporate America and Republicans will be required. This is why a meeting of food industry executives and politicians - joined by a lone Republican congressman - on Capitol Hill on Thursday may be the first glimmer of a bipartisan approach to climate action.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Sheldon Whitehouse, a Rhode Island Democrat, and US representative Chris Gibson, a New York Republican, chaired the briefing. Bucking party orthodoxy, Gibson recently drew attention by organizing 11 moderate Republicans to support a resolution acknowledging the reality of climate change and asking Congress to act.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briefing was held to call attention to a letter signed by CEOs of some of the world's biggest food companies, which asks governments to set "clear, achievable" science-based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Ceres circulated the letter, which was published in full-page ads in the Washington Post and Financial Times.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Signed by the CEOs of companies including Mars, General Mills, Unilever, Dannon North America, Ben &amp; Jerry's, Kellogg, Nestle USA, New Belgium Brewing, Stonyfield Farm and Clif Bar, the letter says that climate change is "bad for farmers and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warned that "drought, flooding and hotter growing conditions threaten the world's food supply and contribute to food insecurity".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said he advocates action to curb climate change for the same reason that he supports a balanced federal budget: "So that future generations get the same choices and freedoms that we have."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this, this is not a Democratic or Republican issue," Gibson said. "It is an American issue. It is a human issue. I mean, if conservation isn't conservative, then words have no meaning at all."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Gibson's willingness to step forward is "not only a very big deal, it's also a very courageous deal", according to Whitehouse. None of the Republican presidential candidates have supported climate action. Just last week, the candidate leading in national polls, Donald Trump, reiterated on CNN : "I don't believe in climate change."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opposite message was delivered by food industry executives at a Capitol Hill briefing, which was organized by the Ceres environmental coalition. Barry Parkin, chief sustainability officer at Mars, said: "We're on a path to planet warming of more than four degrees. We're on a path to a dangerous place."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Bakus, the president of US corporate affairs at Nestle, said at the briefing that farmers are struggling to deliver enough pumpkins to the company's Libby brand for this year's Thanksgiving and Christmas. "Climate is impacting our business," he said. "We have never seen growing and harvesting conditions like this in the midwest."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actions by business are important, but won't solve the climate problem, according to several food executives at the briefing. Tom Langan, a Unilever executive, said that the global food giant can meet all of its own aggressive sustainability goals and that "it won't make a difference, by itself". "We need governments to be involved," Langan said.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food brands have for years put forward their own sustainability programs, pledging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deploy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curb deforestation. But most have been reluctant, along with the rest of industry, to speak up or lobby on behalf of climate action in Washington and state capitals. The Obama administration's Clean Power Plan to curb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power plants, for example, has not gathered much business backing. Major trade associations in Washington, led by the US Chamber of Commerce, have also fought climate action.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Ceres and its allies say a next step may be to enlist the support of big companies to neutralize those lobby groups. Just this week, Ceres organized six major US banks to sign a joint statement calling on governments to reach a global climate agreement.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Mindy Lubber, president of Ceres, said the action by the banks and the food industry, along with China's promise to enact a cap-and-trade program to curb climate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are beginning to shift the debate in the US. A survey released this week found that most Republicans believe that the climate is changing and that mankind plays some role in the change.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the staunch opposition to climate action among Republican party leaders, finding a pathway to congressional action will take time, Lubber acknowledged.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long term game, for sure," she said. "I wish it wasn't."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 2015</w:t>
      </w:r>
    </w:p>
    <w:p>
      <w:pPr>
        <w:pStyle w:val="Normal90"/>
      </w:pPr>
    </w:p>
    <w:p>
      <w:pPr>
        <w:pStyle w:val="Normal90"/>
        <w:ind w:left="200"/>
        <w:sectPr>
          <w:type w:val="continuous"/>
          <w:pgMar w:top="840" w:right="1000" w:bottom="840" w:left="1000" w:header="400" w:footer="400"/>
          <w:pgNumType w:fmt="decimal"/>
          <w:cols w:space="720"/>
        </w:sectPr>
      </w:pPr>
      <w:r>
        <w:br/>
      </w:r>
      <w:r>
        <w:pict>
          <v:line id="_x0000_s1372"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809"/>
          <w:headerReference w:type="default" r:id="rId810"/>
          <w:footerReference w:type="even" r:id="rId811"/>
          <w:footerReference w:type="default" r:id="rId812"/>
          <w:headerReference w:type="first" r:id="rId813"/>
          <w:footerReference w:type="first" r:id="rId814"/>
          <w:type w:val="nextPage"/>
          <w:pgSz w:w="12240" w:h="15840"/>
          <w:pgMar w:top="840" w:right="1000" w:bottom="840" w:left="1000" w:header="400" w:footer="400"/>
          <w:pgNumType w:fmt="decimal"/>
          <w:cols w:space="720"/>
          <w:titlePg/>
        </w:sectPr>
      </w:pPr>
    </w:p>
    <w:p>
      <w:pPr>
        <w:pStyle w:val="Normal91"/>
      </w:pPr>
    </w:p>
    <w:p>
      <w:pPr>
        <w:pStyle w:val="Normal91"/>
      </w:pPr>
      <w:r>
        <w:pict>
          <v:shape id="_x0000_i1373" type="#_x0000_t75" alt="LexisNexis®" style="width:147.75pt;height:30pt">
            <v:imagedata r:id="rId5" o:title=""/>
          </v:shape>
        </w:pict>
      </w:r>
      <w:r>
        <w:cr/>
      </w:r>
    </w:p>
    <w:p>
      <w:pPr>
        <w:pStyle w:val="Heading189"/>
        <w:keepNext w:val="0"/>
        <w:spacing w:after="200" w:line="340" w:lineRule="atLeast"/>
        <w:ind w:left="0" w:right="0" w:firstLine="0"/>
        <w:jc w:val="center"/>
      </w:pPr>
      <w:hyperlink r:id="rId815" w:history="1">
        <w:r>
          <w:rPr>
            <w:rFonts w:ascii="arial" w:eastAsia="arial" w:hAnsi="arial" w:cs="arial"/>
            <w:b/>
            <w:i/>
            <w:strike w:val="0"/>
            <w:color w:val="0077CC"/>
            <w:sz w:val="28"/>
            <w:u w:val="single"/>
            <w:shd w:val="clear" w:color="auto" w:fill="FFFFFF"/>
            <w:vertAlign w:val="baseline"/>
          </w:rPr>
          <w:t>Food industry executives call on Republicans for climate change action; Despite Trump's position, a new survey has found that most Republicans believe mankind plays some role in climate change. Food industry executives say it's past time their congressmen listened</w:t>
        </w:r>
      </w:hyperlink>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 2015 Thursday 8:56 PM GMT</w:t>
      </w:r>
    </w:p>
    <w:p>
      <w:pPr>
        <w:pStyle w:val="Normal91"/>
        <w:keepNext w:val="0"/>
        <w:spacing w:after="0" w:line="240" w:lineRule="atLeast"/>
        <w:ind w:right="0"/>
        <w:jc w:val="both"/>
      </w:pPr>
      <w:bookmarkStart w:id="180" w:name="Bookmark_91"/>
      <w:bookmarkEnd w:id="180"/>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91"/>
        <w:keepNext w:val="0"/>
        <w:spacing w:before="120" w:after="0" w:line="220" w:lineRule="atLeast"/>
        <w:ind w:left="0" w:right="0" w:firstLine="0"/>
        <w:jc w:val="left"/>
      </w:pPr>
      <w:r>
        <w:br/>
      </w:r>
      <w:r>
        <w:pict>
          <v:shape id="_x0000_i1374" type="#_x0000_t75" style="width:167.98pt;height:30.75pt">
            <v:imagedata r:id="rId134"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Gunther</w:t>
      </w:r>
    </w:p>
    <w:p>
      <w:pPr>
        <w:pStyle w:val="Normal91"/>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75" style="position:absolute;z-index:25184563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Congress is to take meaningful action to curb climate change, the support of corporate America and Republicans will be required. This is why a meeting of food industry executives and politicians - joined by a lone Republican congressman - on Capitol Hill on Thursday may be the first glimmer of a bipartisan approach to climate action.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Sheldon Whitehouse, a Rhode Island Democrat, and US representative Chris Gibson, a New York Republican, chaired the briefing. Bucking party orthodoxy, Gibson recently drew attention by organizing 11 moderate Republicans to support a resolution acknowledging the reality of climate change and asking Congress to act.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briefing was held to call attention to a letter signed by CEOs of some of the world's biggest food companies, which asks governments to set "clear, achievable" science-based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Ceres circulated the letter, which was published in full-page ads in the Washington Post and Financial Times.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Signed by the CEOs of companies including Mars, General Mills, Unilever, Dannon North America, Ben &amp; Jerry's, Kellogg, Nestle USA, New Belgium Brewing, Stonyfield Farm and Clif Bar, the letter says that climate change is "bad for farmers and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warned that "drought, flooding and hotter growing conditions threaten the world's food supply and contribute to food insecurity".</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said he advocates action to curb climate change for the same reason that he supports a balanced federal budget: "So that future generations get the same choices and freedoms that we have."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this, this is not a Democratic or Republican issue," Gibson said. "It is an American issue. It is a human issue. I mean, if conservation isn't conservative, then words have no meaning at all."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Gibson's willingness to step forward is "not only a very big deal, it's also a very courageous deal", according to Whitehouse. None of the Republican presidential candidates have supported climate action. Just last week, the candidate leading in national polls, Donald Trump, reiterated on CNN : "I don't believe in climate change."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opposite message was delivered by food industry executives at a Capitol Hill briefing, which was organized by the Ceres environmental coalition. Barry Parkin, chief sustainability officer at Mars, said: "We're on a path to planet warming of more than four degrees. We're on a path to a dangerous place."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Bakus, the president of US corporate affairs at Nestle, said at the briefing that farmers are struggling to deliver enough pumpkins to the company's Libby brand for this year's Thanksgiving and Christmas. "Climate is impacting our business," he said. "We have never seen growing and harvesting conditions like this in the midwest."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actions by business are important, but won't solve the climate problem, according to several food executives at the briefing. Tom Langan, a Unilever executive, said that the global food giant meets all of its own aggressive sustainability goals and "it won't make a difference". "We need governments to be involved," Langan said.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food brands have for years put forward their own sustainability programs, pledging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deploy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curb deforestation. But most have been reluctant, along with the rest of industry, to speak up or lobby on behalf of climate action in Washington and state capitals. The Obama administration's Clean Power Plan to curb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power plants, for example, has not gathered much business backing. Major trade associations in Washington, led by the US Chamber of Commerce, have also fought climate action.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Ceres and its allies say a next step may be to enlist the support of big companies to neutralize those lobby groups. Just this week, Ceres organized six major US banks to sign a joint statement calling on governments to reach a global climate agreement.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Mindy Lubber, president of Ceres, said the action by the banks and the food industry, along with China's promise to enact a cap-and-trade program to curb climate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are beginning to shift the debate in the US. A survey released this week found that most Republicans believe that the climate is changing and that mankind plays some role in the change.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the staunch opposition to climate action among Republican party leaders, finding a pathway to congressional action will take time, Lubber acknowledged.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long term game, for sure," she said. "I wish it wasn't."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 2015</w:t>
      </w:r>
    </w:p>
    <w:p>
      <w:pPr>
        <w:pStyle w:val="Normal91"/>
      </w:pPr>
    </w:p>
    <w:p>
      <w:pPr>
        <w:pStyle w:val="Normal91"/>
        <w:ind w:left="200"/>
        <w:sectPr>
          <w:type w:val="continuous"/>
          <w:pgMar w:top="840" w:right="1000" w:bottom="840" w:left="1000" w:header="400" w:footer="400"/>
          <w:pgNumType w:fmt="decimal"/>
          <w:cols w:space="720"/>
        </w:sectPr>
      </w:pPr>
      <w:r>
        <w:br/>
      </w:r>
      <w:r>
        <w:pict>
          <v:line id="_x0000_s1376"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816"/>
          <w:headerReference w:type="default" r:id="rId817"/>
          <w:footerReference w:type="even" r:id="rId818"/>
          <w:footerReference w:type="default" r:id="rId819"/>
          <w:headerReference w:type="first" r:id="rId820"/>
          <w:footerReference w:type="first" r:id="rId821"/>
          <w:type w:val="nextPage"/>
          <w:pgSz w:w="12240" w:h="15840"/>
          <w:pgMar w:top="840" w:right="1000" w:bottom="840" w:left="1000" w:header="400" w:footer="400"/>
          <w:pgNumType w:fmt="decimal"/>
          <w:cols w:space="720"/>
          <w:titlePg/>
        </w:sectPr>
      </w:pPr>
    </w:p>
    <w:p>
      <w:pPr>
        <w:pStyle w:val="Normal92"/>
      </w:pPr>
    </w:p>
    <w:p>
      <w:pPr>
        <w:pStyle w:val="Normal92"/>
      </w:pPr>
      <w:r>
        <w:pict>
          <v:shape id="_x0000_i1377" type="#_x0000_t75" alt="LexisNexis®" style="width:147.75pt;height:30pt">
            <v:imagedata r:id="rId5" o:title=""/>
          </v:shape>
        </w:pict>
      </w:r>
      <w:r>
        <w:cr/>
      </w:r>
    </w:p>
    <w:p>
      <w:pPr>
        <w:pStyle w:val="Heading190"/>
        <w:keepNext w:val="0"/>
        <w:spacing w:after="200" w:line="340" w:lineRule="atLeast"/>
        <w:ind w:left="0" w:right="0" w:firstLine="0"/>
        <w:jc w:val="center"/>
      </w:pPr>
      <w:hyperlink r:id="rId822" w:history="1">
        <w:r>
          <w:rPr>
            <w:rFonts w:ascii="arial" w:eastAsia="arial" w:hAnsi="arial" w:cs="arial"/>
            <w:b/>
            <w:i/>
            <w:strike w:val="0"/>
            <w:color w:val="0077CC"/>
            <w:sz w:val="28"/>
            <w:u w:val="single"/>
            <w:shd w:val="clear" w:color="auto" w:fill="FFFFFF"/>
            <w:vertAlign w:val="baseline"/>
          </w:rPr>
          <w:t>Food industry executives call on Republicans for climate change action; Despite Trump's position, a new survey has found that most Republicans believe mankind plays some role in climate change. Food industry executives say it's past time their congressmen listened</w:t>
        </w:r>
      </w:hyperlink>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 2015 Thursday 8:45 PM GMT</w:t>
      </w:r>
    </w:p>
    <w:p>
      <w:pPr>
        <w:pStyle w:val="Normal92"/>
        <w:keepNext w:val="0"/>
        <w:spacing w:after="0" w:line="240" w:lineRule="atLeast"/>
        <w:ind w:right="0"/>
        <w:jc w:val="both"/>
      </w:pPr>
      <w:bookmarkStart w:id="182" w:name="Bookmark_92"/>
      <w:bookmarkEnd w:id="182"/>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92"/>
        <w:keepNext w:val="0"/>
        <w:spacing w:before="120" w:after="0" w:line="220" w:lineRule="atLeast"/>
        <w:ind w:left="0" w:right="0" w:firstLine="0"/>
        <w:jc w:val="left"/>
      </w:pPr>
      <w:r>
        <w:br/>
      </w:r>
      <w:r>
        <w:pict>
          <v:shape id="_x0000_i1378" type="#_x0000_t75" style="width:167.98pt;height:30.75pt">
            <v:imagedata r:id="rId13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Gunther</w:t>
      </w:r>
    </w:p>
    <w:p>
      <w:pPr>
        <w:pStyle w:val="Normal92"/>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379" style="position:absolute;z-index:25184768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Congress is to take meaningful action to curb climate change, the support of corporate America and Republicans will be required. This is why a meeting of food industry executives and politicians - joined by a lone Republican congressman - on Capitol Hill on Thursday may be the first glimmer of a bipartisan approach to climate action.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Sheldon Whitehouse, a Rhode Island Democrat, and US representative Chris Gibson, a New York Republican, chaired the briefing. Bucking party orthodoxy, Gibson recently drew attention by organizing 11 moderate Republicans to support a resolution acknowledging the reality of climate change and asking Congress to act.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briefing was held to call attention to a letter signed by CEOs of some of the world's biggest food companies, which asks governments to set "clear, achievable" science-based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Ceres circulated the letter, which was published in full-page ads in the Washington Post and Financial Times.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Signed by the CEOs of companies including Mars, General Mills, Unilever, Dannon North America, Ben &amp; Jerry's, Kellogg, Nestle USA, New Belgium Brewing, Stonyfield Farm and Clif Bar, the letter says that climate change is "bad for farmers and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warned that "drought, flooding and hotter growing conditions threaten the world's food supply and contribute to food insecurity".</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said he advocates action to curb climate change for the same reason that he supports a balanced federal budget: "So that future generations get the same choices and freedoms that we have."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this, this is not a Democratic or Republican issue," Gibson said. "It is an American issue. It is a human issue. I mean, if conservation isn't conservative, then words have no meaning at all."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Gibson's willingness to step forward is "not only a very big deal, it's also a very courageous deal", according to Whitehouse. None of the Republican presidential candidates have supported climate action. Just last week, the candidate leading in national polls, Donald Trump, reiterated on CNN : "I don't believe in climate change."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opposite message was delivered by food industry executives at a Capitol Hill briefing, which was organized by the Ceres environmental coalition. Barry Parkin, chief sustainability officer at Mars, said: "We're on a path to planet warming of more than four degrees. We're on a path to a dangerous place."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Bakus, the president of US corporate affairs at Nestle, said at the briefing that farmers are struggling to deliver enough pumpkins to the company's Libby brand for this year's Thanksgiving and Christmas. "Climate is impacting our business," he said. "We have never seen growing and harvesting conditions like this in the midwest."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actions by business are important, but won't solve the climate problem, according to several food executives at the briefing. Tom Langan, a Unilever executive, said that the global food giant meets all of its own aggressive sustainability goals and "it won't make a difference". "We need governments to be involved," Langan said.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food brands have for years put forward their own sustainability programs, pledging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deploy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curb deforestation. But most have been reluctant, along with the rest of industry, to speak up or lobby on behalf of climate action in Washington and state capitals. The Obama administration's Clean Power Plan to curb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power plants, for example, has not gathered much business backing. Major trade associations in Washington, led by the US Chamber of Commerce, have also fought climate action.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Ceres and its allies say a next step may be to enlist the support of big companies to neutralize those lobby groups. Just this week, Ceres organized six major US banks to sign a joint statement calling on governments to reach a global climate agreement.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Mindy Lubber, president of Ceres, said the action by the banks and the food industry, along with China's promise to enact a cap-and-trade program to curb climate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are beginning to shift the debate in the US. A survey released this week found that most Republicans believe that the climate is changing and that mankind plays some role in the change.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the staunch opposition to climate action among Republican party leaders, finding a pathway to congressional action will take time, Lubber acknowledged.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long term game, for sure," she said. "I wish it wasn't."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 2015</w:t>
      </w:r>
    </w:p>
    <w:p>
      <w:pPr>
        <w:pStyle w:val="Normal92"/>
      </w:pPr>
    </w:p>
    <w:p>
      <w:pPr>
        <w:pStyle w:val="Normal92"/>
        <w:ind w:left="200"/>
        <w:sectPr>
          <w:type w:val="continuous"/>
          <w:pgMar w:top="840" w:right="1000" w:bottom="840" w:left="1000" w:header="400" w:footer="400"/>
          <w:pgNumType w:fmt="decimal"/>
          <w:cols w:space="720"/>
        </w:sectPr>
      </w:pPr>
      <w:r>
        <w:br/>
      </w:r>
      <w:r>
        <w:pict>
          <v:line id="_x0000_s1380"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823"/>
          <w:headerReference w:type="default" r:id="rId824"/>
          <w:footerReference w:type="even" r:id="rId825"/>
          <w:footerReference w:type="default" r:id="rId826"/>
          <w:headerReference w:type="first" r:id="rId827"/>
          <w:footerReference w:type="first" r:id="rId828"/>
          <w:type w:val="nextPage"/>
          <w:pgSz w:w="12240" w:h="15840"/>
          <w:pgMar w:top="840" w:right="1000" w:bottom="840" w:left="1000" w:header="400" w:footer="400"/>
          <w:pgNumType w:fmt="decimal"/>
          <w:cols w:space="720"/>
          <w:titlePg/>
        </w:sectPr>
      </w:pPr>
    </w:p>
    <w:p>
      <w:pPr>
        <w:pStyle w:val="Normal93"/>
      </w:pPr>
    </w:p>
    <w:p>
      <w:pPr>
        <w:pStyle w:val="Normal93"/>
      </w:pPr>
      <w:r>
        <w:pict>
          <v:shape id="_x0000_i1381" type="#_x0000_t75" alt="LexisNexis®" style="width:147.75pt;height:30pt">
            <v:imagedata r:id="rId5" o:title=""/>
          </v:shape>
        </w:pict>
      </w:r>
      <w:r>
        <w:cr/>
      </w:r>
    </w:p>
    <w:p>
      <w:pPr>
        <w:pStyle w:val="Heading191"/>
        <w:keepNext w:val="0"/>
        <w:spacing w:after="200" w:line="340" w:lineRule="atLeast"/>
        <w:ind w:left="0" w:right="0" w:firstLine="0"/>
        <w:jc w:val="center"/>
      </w:pPr>
      <w:hyperlink r:id="rId829" w:history="1">
        <w:r>
          <w:rPr>
            <w:rFonts w:ascii="arial" w:eastAsia="arial" w:hAnsi="arial" w:cs="arial"/>
            <w:b/>
            <w:i/>
            <w:strike w:val="0"/>
            <w:color w:val="0077CC"/>
            <w:sz w:val="28"/>
            <w:u w:val="single"/>
            <w:shd w:val="clear" w:color="auto" w:fill="FFFFFF"/>
            <w:vertAlign w:val="baseline"/>
          </w:rPr>
          <w:t>Climate Summit failed, but delegates had a great time</w:t>
        </w:r>
      </w:hyperlink>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Sunday Independent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13, 2015</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93"/>
        <w:keepNext w:val="0"/>
        <w:spacing w:after="0" w:line="240" w:lineRule="atLeast"/>
        <w:ind w:right="0"/>
        <w:jc w:val="both"/>
      </w:pPr>
      <w:bookmarkStart w:id="184" w:name="Bookmark_93"/>
      <w:bookmarkEnd w:id="184"/>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93"/>
        <w:keepNext w:val="0"/>
        <w:spacing w:before="120" w:after="0" w:line="220" w:lineRule="atLeast"/>
        <w:ind w:left="0" w:right="0" w:firstLine="0"/>
        <w:jc w:val="left"/>
      </w:pPr>
      <w:r>
        <w:br/>
      </w:r>
      <w:r>
        <w:pict>
          <v:shape id="_x0000_i1382" type="#_x0000_t75" style="width:161.98pt;height:25.5pt">
            <v:imagedata r:id="rId830"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22</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pStyle w:val="Normal93"/>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383" style="position:absolute;z-index:25184972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climate summit which ended yesterday in Paris was the 21st devoted to the search for agreement on how to limit global warming. The first was in Berlin in 1995 and the annual get-together now attracts 195 participating countries and 25,000 delegates.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in lobbyists, protesters, journalists, PR wizards and hangers-on, almost 50,000 people are estimated to have visited Paris during this year's renewal of the mid-winter ritual.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 also sponsors serious scientific work through the Intergovernmental Panel on Climate Change. Since its foundation in 1988, this collaborative research effort, involving thousands of experts from around the world, has gathered persuasive evidence that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create serious risks to the earth's climate.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jamboree produces lofty communiques, zillions of air-miles but little decisive action.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continue to rise as the conferences expand. But hey, next winter's renewal will be in the delegate-friendly surrounds Marrakech in Morocco, which beats Paris this time of year. (It's been a mixed bag for perennial attenders - previous venues have included chilly Warsaw but also Cancun on Mexico's Caribbean coast and tropical Bali).</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meeting rehearsed yet again the familiar litany of complaints from countries which would like to do as little as possible. Less-developed countries object to binding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on the grounds that rich countries, including their former colonial masters, are responsible for the bulk of historic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makes the more reasonable point that European countries, through downsizing steel and other heavy industries and importing from China, have deftly outsourced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Some of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should logically be debited to the European consumer, rather than to the Chinese producer.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argument applies to Ireland's high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most of the output is exported. The attempt to limit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through 'binding' (but unenforceable) national quotas runs up against these and numerous other barriers to agreement.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tortuously negotiated, have not been met. Attention gets focused instead on the summit communique, the lowest common denominator to which all can agree. The scientific evidence points to the need to stabilise and then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worldwide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the object is a credible plan to tackle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Paris summit has failed, as have all 20 of its predecessors. Reliance on the same formula next year will see another failure in Marrakech. It is naive to expect 195 sovereign governments to commit, voluntarily, to prudent but politically costly policies whose benefits are global rather than national.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for over 20 years now is that the formula has not worked.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Nordhaus is a professor at Yale University in the US and has written extensively over several decades on the economics of climate change. In the course of his presidential address to the American Economic Association last year, Nordhaus posed the following question: is this UN conference a promising framework for securing an agreement that might work? His answer is a robust no.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Nordhaus stresses that avoiding climate change is what he calls a "global public good", in the sense that the earth has just one atmosphere and everyone sinks or swims together. The paragons of environmental virtue share the fate of the heavy polluters.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would like everyone else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but would like to avoid the costs of leading the charge. Even very big countries which contribute a sizeable fraction of total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will see their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-cutting efforts go largely unrewarded if nobody else joins in. For a small country like Ireland, which emits one tonne in 500 of the global total, there is no direct benefit in making any effort at all. Ireland has a climate but it does not have an atmosphere.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Nordhaus concludes that the incentives in the current system (voluntary national commitments with no enforceable penalties) are responsible for the disappointing outcome.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system has not worked and will never work. There is an alternative and 'The system has not worked and it will never work' it looks like this. Suppose a much smaller group of countries, which between them account for a large portion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of world trade, were to club together. They could jointly cut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 substantial margin, perhaps enough to make a difference on their own.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crucially, they could induce the non-members to join through threatening trade sanctions.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some big countries and trade blocs voluntarily agreed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there were no sanctions, it would be attractive to stay outside the club and pollute away, enjoying the benefits of a better climate without sharing in the costs of making it happen.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classic problem in public finance, called the 'free rider' problem. It explains why public lighting is financed by compulsory taxes and not by voluntary subscriptions.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India, for example, decided not to join and to keep building coal-fired power stations, the big guns could slap a tariff on imports from India and a re-think would doubtless ensue.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Nordhaus has simulated, using a model of climate change and data about world trade patterns, how this might work out and has concluded that it is feasible.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requiring compliance through national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he prefers price signals. So club members, both volunteers and those coerced into membership through the threat of trade sanctions, could first have to dismantle subsidies to fossil fuel use and then agree to minimum taxes on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These taxes, reflecting the damage done by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penalise heavily the most damaging activities, like burning coal and turf in power stations. The revenue, both from dismantling subsidies and then from imposing carbon taxes, would accrue to each national government. There would be no need to subsidise renewables - if the taxes 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were at the right level, untaxed renewables would become competitive without subsidy.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system has the added attraction that it would OPINION: PAGE 30 incentivise powerfully those engaged in research on low-carbon technologies, without governments having to 'pick winners'. It could also treat poorer countries more leniently through delaying the deadline for compliance.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 countries, including Ireland, already tax many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sources, for example through high levies on automotive fuels, and would have less to do under a system of minimum taxes.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does have some fossil fuel subsidies, notably on turf-fired power stations, but these should long ago have been scrapped on value-for-money grounds. Windfarm subsidies are also costly and face diminishing returns.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Negotiating minimum taxes internationally should be less troublesome than trying to fix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quotas. It would also remove the incentive for governments to promote the costly interventions so beloved of well-intentioned climate activists and their less admirable coalition partners, corporate welfare supplicants.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them, the EU, China and the US account for more than half the world's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combustion of fossil fuels. These three could form the nucleus of the club required to short-circuit the endless series of non-productive annual climate jamborees.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just three delegations, the Marrakech meeting next year would leave a smaller carbon footprint and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takings for the hoteliers.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Bill Nordhaus is correct, it would also yield some overdue progress towards a workable climate policy.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has not worked and it will never work'</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2015</w:t>
      </w:r>
    </w:p>
    <w:p>
      <w:pPr>
        <w:pStyle w:val="Normal93"/>
      </w:pPr>
    </w:p>
    <w:p>
      <w:pPr>
        <w:pStyle w:val="Normal93"/>
        <w:ind w:left="200"/>
        <w:sectPr>
          <w:type w:val="continuous"/>
          <w:pgMar w:top="840" w:right="1000" w:bottom="840" w:left="1000" w:header="400" w:footer="400"/>
          <w:pgNumType w:fmt="decimal"/>
          <w:cols w:space="720"/>
        </w:sectPr>
      </w:pPr>
      <w:r>
        <w:br/>
      </w:r>
      <w:r>
        <w:pict>
          <v:line id="_x0000_s1384"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831"/>
          <w:headerReference w:type="default" r:id="rId832"/>
          <w:footerReference w:type="even" r:id="rId833"/>
          <w:footerReference w:type="default" r:id="rId834"/>
          <w:headerReference w:type="first" r:id="rId835"/>
          <w:footerReference w:type="first" r:id="rId836"/>
          <w:type w:val="nextPage"/>
          <w:pgSz w:w="12240" w:h="15840"/>
          <w:pgMar w:top="840" w:right="1000" w:bottom="840" w:left="1000" w:header="400" w:footer="400"/>
          <w:pgNumType w:fmt="decimal"/>
          <w:cols w:space="720"/>
          <w:titlePg/>
        </w:sectPr>
      </w:pPr>
    </w:p>
    <w:p>
      <w:pPr>
        <w:pStyle w:val="Normal94"/>
      </w:pPr>
    </w:p>
    <w:p>
      <w:pPr>
        <w:pStyle w:val="Normal94"/>
      </w:pPr>
      <w:r>
        <w:pict>
          <v:shape id="_x0000_i1385" type="#_x0000_t75" alt="LexisNexis®" style="width:147.75pt;height:30pt">
            <v:imagedata r:id="rId5" o:title=""/>
          </v:shape>
        </w:pict>
      </w:r>
      <w:r>
        <w:cr/>
      </w:r>
    </w:p>
    <w:p>
      <w:pPr>
        <w:pStyle w:val="Heading192"/>
        <w:keepNext w:val="0"/>
        <w:spacing w:after="200" w:line="340" w:lineRule="atLeast"/>
        <w:ind w:left="0" w:right="0" w:firstLine="0"/>
        <w:jc w:val="center"/>
      </w:pPr>
      <w:hyperlink r:id="rId837" w:history="1">
        <w:r>
          <w:rPr>
            <w:rFonts w:ascii="arial" w:eastAsia="arial" w:hAnsi="arial" w:cs="arial"/>
            <w:b/>
            <w:i/>
            <w:strike w:val="0"/>
            <w:color w:val="0077CC"/>
            <w:sz w:val="28"/>
            <w:u w:val="single"/>
            <w:shd w:val="clear" w:color="auto" w:fill="FFFFFF"/>
            <w:vertAlign w:val="baseline"/>
          </w:rPr>
          <w:t>-Petrotrin and TTMS co-host National Climate Outlook Forum</w:t>
        </w:r>
      </w:hyperlink>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2016 Tuesday</w:t>
      </w:r>
    </w:p>
    <w:p>
      <w:pPr>
        <w:pStyle w:val="Normal94"/>
        <w:keepNext w:val="0"/>
        <w:spacing w:after="0" w:line="240" w:lineRule="atLeast"/>
        <w:ind w:right="0"/>
        <w:jc w:val="both"/>
      </w:pPr>
      <w:bookmarkStart w:id="186" w:name="Bookmark_94"/>
      <w:bookmarkEnd w:id="186"/>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94"/>
        <w:keepNext w:val="0"/>
        <w:spacing w:before="120" w:after="0" w:line="220" w:lineRule="atLeast"/>
        <w:ind w:left="0" w:right="0" w:firstLine="0"/>
        <w:jc w:val="left"/>
      </w:pPr>
      <w:r>
        <w:br/>
      </w:r>
      <w:r>
        <w:pict>
          <v:shape id="_x0000_i1386" type="#_x0000_t75" style="width:224.97pt;height:44.99pt">
            <v:imagedata r:id="rId59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94"/>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387" style="position:absolute;z-index:25185177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Trinidad and Tobago Meteorological Service hosted the third National Climate Outlook Forum III together with Petrotrin at the Pointe-a-Pierre Club on May 13.</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exercise was conducted as part of the Global Framework for Climate Services (GFCS).</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pronouncements were made during the event, which was attended by a range of stakeholders from climate sensitive sectors including representatives from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security industries, water resource management, health, disaster risk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tourism.</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major pronouncement was the projection that Trinidad and Tobago can expect a wetter rainy season than usual this year. There is also the likelihood that the country could experience 4-7 storms, three of which could develop into hurricanes.</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Kenneth Kerr, of the TTMS, in his presentation on the 2016 Hurricane Season Outlook revealed that the El Nino event that continued through late 2015, has been fading due to cooler water moving to the surface from the Pacific Ocean sub-surface. Stronger trade winds resumed in the Eastern Pacific was also identified as a factor.</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if El Nino continues to weaken as quickly as observed, 2016 might not have the El Nino protection as occurred in 2015.</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absence of El Nino by itself is typically a positive signal for Atlantic tropical cyclone activity,' he said.</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that the Seasonal Outlook simply serves as a general guide to the expected overall strength of the upcoming hurricane season and not as a prediction of how many hurricanes will affect Trinidad and Tobago, he did indicate that the likelihood is there for an uncertain hurricane season.</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Climatologist Arlene Aaron-Morrison also delivered a presentation on the 2016 Wet Season Outlook, stating that Trinidad and Tobago could expect a hyper-active rainy season running from June to December this year. This means there is a greater chance for very wet days and the increased possibility for floods.</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increased rains, Aaron-Morrison has projected that day and night temperature can be warmer than normal over Trinidad and Tobago.</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of Public Utilities, the Honourable Brigadier General Ancil Antoine (Ret'd), delivered the feature address at the event where he noted that small island development states like Trinidad and Tobago are particularly vulnerable to climate change.</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Minister said while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continues to be the driving force for all social and economic development in the country, the government is supporting initiatives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recently signed on to the Paris Climate Change Agreement.</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expressed the Ministry's support for the TTMS efforts.</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TTMS Director Marlon Noel brought welcome remarks and provided an overview of the NCOF and thanked Petrotrin for agreeing to host the forum.</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welcome remarks, Petrotrin president Mr. Fitzroy Harewood stated that Petrotrin currently utilizes weather data from the TTMS to support a number of activities inclusive of: our Port and Marine Operations, emergency response, oil spill trajectory modeling, vulnerability assessments, hurricane preparedness,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monitoring and fulfilling of our environmental regulatory requirements.</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(868) 658-4200/10/20/30</w:t>
      </w:r>
    </w:p>
    <w:p>
      <w:pPr>
        <w:pStyle w:val="Normal9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838" w:history="1">
        <w:r>
          <w:rPr>
            <w:rFonts w:ascii="arial" w:eastAsia="arial" w:hAnsi="arial" w:cs="arial"/>
            <w:b w:val="0"/>
            <w:i/>
            <w:strike w:val="0"/>
            <w:noProof w:val="0"/>
            <w:color w:val="0077CC"/>
            <w:position w:val="0"/>
            <w:sz w:val="20"/>
            <w:u w:val="single"/>
            <w:shd w:val="clear" w:color="auto" w:fill="FFFFFF"/>
            <w:vertAlign w:val="baseline"/>
          </w:rPr>
          <w:t>corp-comm@petrotrin.com</w:t>
        </w:r>
      </w:hyperlink>
    </w:p>
    <w:p>
      <w:pPr>
        <w:pStyle w:val="Normal94"/>
      </w:pPr>
    </w:p>
    <w:p>
      <w:pPr>
        <w:pStyle w:val="Normal9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2016</w:t>
      </w:r>
    </w:p>
    <w:p>
      <w:pPr>
        <w:pStyle w:val="Normal94"/>
      </w:pPr>
    </w:p>
    <w:p>
      <w:pPr>
        <w:pStyle w:val="Normal94"/>
        <w:ind w:left="200"/>
        <w:sectPr>
          <w:type w:val="continuous"/>
          <w:pgMar w:top="840" w:right="1000" w:bottom="840" w:left="1000" w:header="400" w:footer="400"/>
          <w:pgNumType w:fmt="decimal"/>
          <w:cols w:space="720"/>
        </w:sectPr>
      </w:pPr>
      <w:r>
        <w:br/>
      </w:r>
      <w:r>
        <w:pict>
          <v:line id="_x0000_s1388"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839"/>
          <w:headerReference w:type="default" r:id="rId840"/>
          <w:footerReference w:type="even" r:id="rId841"/>
          <w:footerReference w:type="default" r:id="rId842"/>
          <w:headerReference w:type="first" r:id="rId843"/>
          <w:footerReference w:type="first" r:id="rId844"/>
          <w:type w:val="nextPage"/>
          <w:pgSz w:w="12240" w:h="15840"/>
          <w:pgMar w:top="840" w:right="1000" w:bottom="840" w:left="1000" w:header="400" w:footer="400"/>
          <w:pgNumType w:fmt="decimal"/>
          <w:cols w:space="720"/>
          <w:titlePg/>
        </w:sectPr>
      </w:pPr>
    </w:p>
    <w:p>
      <w:pPr>
        <w:pStyle w:val="Normal95"/>
      </w:pPr>
    </w:p>
    <w:p>
      <w:pPr>
        <w:pStyle w:val="Normal95"/>
      </w:pPr>
      <w:r>
        <w:pict>
          <v:shape id="_x0000_i1389" type="#_x0000_t75" alt="LexisNexis®" style="width:147.75pt;height:30pt">
            <v:imagedata r:id="rId5" o:title=""/>
          </v:shape>
        </w:pict>
      </w:r>
      <w:r>
        <w:cr/>
      </w:r>
    </w:p>
    <w:p>
      <w:pPr>
        <w:pStyle w:val="Heading193"/>
        <w:keepNext w:val="0"/>
        <w:spacing w:after="200" w:line="340" w:lineRule="atLeast"/>
        <w:ind w:left="0" w:right="0" w:firstLine="0"/>
        <w:jc w:val="center"/>
      </w:pPr>
      <w:hyperlink r:id="rId845" w:history="1">
        <w:r>
          <w:rPr>
            <w:rFonts w:ascii="arial" w:eastAsia="arial" w:hAnsi="arial" w:cs="arial"/>
            <w:b/>
            <w:i/>
            <w:strike w:val="0"/>
            <w:color w:val="0077CC"/>
            <w:sz w:val="28"/>
            <w:u w:val="single"/>
            <w:shd w:val="clear" w:color="auto" w:fill="FFFFFF"/>
            <w:vertAlign w:val="baseline"/>
          </w:rPr>
          <w:t>-L'OREAL ANNOUNCES ITS NEW 'CARBON BALANCED' AMBITION FOR 2020 GROUP</w:t>
        </w:r>
      </w:hyperlink>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4, 2015 Friday</w:t>
      </w:r>
    </w:p>
    <w:p>
      <w:pPr>
        <w:pStyle w:val="Normal95"/>
        <w:keepNext w:val="0"/>
        <w:spacing w:after="0" w:line="240" w:lineRule="atLeast"/>
        <w:ind w:right="0"/>
        <w:jc w:val="both"/>
      </w:pPr>
      <w:bookmarkStart w:id="188" w:name="Bookmark_95"/>
      <w:bookmarkEnd w:id="188"/>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95"/>
        <w:keepNext w:val="0"/>
        <w:spacing w:before="120" w:after="0" w:line="220" w:lineRule="atLeast"/>
        <w:ind w:left="0" w:right="0" w:firstLine="0"/>
        <w:jc w:val="left"/>
      </w:pPr>
      <w:r>
        <w:br/>
      </w:r>
      <w:r>
        <w:pict>
          <v:shape id="_x0000_i1390" type="#_x0000_t75" style="width:224.97pt;height:44.99pt">
            <v:imagedata r:id="rId59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95"/>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391" style="position:absolute;z-index:25185382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Clichy - Reinforcing its commitment to fighting climate change, L'Oreal announces its ambition to become a 'carbon balanced' company by 2020.</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its sustainable sourcing projects, the Group aims to generate carbon gains corresponding to the amount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linked to its activities.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announcement was made in the presence of Nicolas Hulot, Special Envoy of the President of the Republic of France for the Protection of the Planet and President of the Nicolas Hulot Foundation and Christian de Perthuis, Professor at the Paris Dauphine University and founder of the Climate Economics Chair.</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Jean-Paul Agon, Chairman and CEO of L'Oreal, said, 'Three months from the COP 21, this renewed commitment shows L'Oreal's will to taking part in the fight against climate change. This initiative demonstrates the Group's capacity to leverage its innovation power in order to address a major environmental challenge alongside its suppliers and communities. Companies must play a leading role in the quest for solutions to the challenges of our time.'</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Hulot, Special Envoy of the President of the Republic of France for the Protection of the Planet and President of the Nicolas Hulot Foundation for Nature and Mankind, said, 'Companies have a responsibility and a historic opportunity to fight global warming. If COP 21 is able to forge a coordinated commitment of countries and businesses to enter into a low-carbon economy, this would mark a new chapter in the history of mankind.'</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de Perthuis, Professor at the Paris Dauphine University and founder of the Climate Economics Chair, who chairs the committee of carbon experts put together by L'Oreal, said, 'Voluntary initiatives that explore low-carbon business models, like those of L'Oreal, are an invaluable asset in terms of experimentation and innovation. For them to become more widespread, the COP 21 would have to result in an international agreement that provides the right economic incentives.'</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2005, L'Oreal has managed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its operations by 50% in absolute terms, while increasing its production by 22% over the same period. By 2020, L'Oreal intends to continue its programme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 an objective of a 60%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and has decided to accompany this programme with an innovative plan for delivering carbon gains in cooperation with its raw material suppliers.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Towards a low carbon sourcing model</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projects have already been launched to transform the Group's sourcing programmes into lowcarbon models: improving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 the supply chains, promoting productive low-carbon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practices and forest management projects.</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villages of Burkina Faso where almost 22,000 women harvest the nuts used to produce shea butter, L'Oreal will help them adopt improved cook stoves which require less wood consumption. This initiative will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activity's carbon footprint, contribute to fighting deforestation and result in economic savings for producers. It will be carried out in partnership with the Olvea group, L'Oreal's historical sustainable supplier of shea butter.</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Jambi province of Indonesia, where L'Oreal sources the patchouli used in the composition of perfumes, a partnership has been developed with Firmenich to create a unique and certified sustainable model, whereby patchouli and cinnamon plants are grown together. The aim is to optimise the use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by providing the producers with an additional regular source of income, therefore avoiding the extension of farmland and consequently limiting deforestation.</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carbon accounting methodology and a committee of international experts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this new process, which will be progressively extended to all the Group's sustainable sourcing programmes, L'Oreal has drawn inspiration from international standards for carbon offsetting. To ensure that the programmes are effective, and to guide the teams in the development of this project, L'Oreal has put together an expert committee of international carbon specialists chaired by Christian de Perthuis, Professor at the Paris Dauphine University and Founder of the Climate Economics Chair. This committee will meet once a year to monitor the ad hoc scientific methodology used and evaluate the results which will be published annually.</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L'Oreal</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L'Oreal has devoted itself to beauty for over 105 years. With its unique portfolio of 32 international, diverse and complementary brands, the Group generated sales amounting to 22.5 billion euros in 2014 and employs 78,600 people worldwide. As the world's leading beauty company, L'Oreal is present across all distribution networks: mass market, department stores, pharmacies and drugstores, hair styling salons, travel retail and branded retail. Research and innovation, and a dedicated research team of 3,700 people, are at the core of L'Oreal's strategy, working to meet beauty aspirations all over the world and attract one billion new consumers in the years to come. L'Oreal's new sustainability commitment for 2020 'Sharing beauty with all' sets out ambitious sustainable development objectives across the Group's value chain.</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Sharing Beauty with All</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L'Oreal's Sharing Beauty With All sustainability program announced by Jean-Paul Agon in October 2013 sets out four strategic commitments: - innovation, so that 100% of L'Oreal products have an environmental or social improvement; - production,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absolute terms, water consumption and waste per finished product by 60%; - consumption, raise consumers' awareness of the environmental and social impacts of their consumption; - developing sustainably to share growth to benefit collaborators, suppliers and communities around us.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Polina Huard</w:t>
      </w: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+ 33 1 47 56 87 88</w:t>
      </w:r>
    </w:p>
    <w:p>
      <w:pPr>
        <w:pStyle w:val="Normal9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846" w:history="1">
        <w:r>
          <w:rPr>
            <w:rFonts w:ascii="arial" w:eastAsia="arial" w:hAnsi="arial" w:cs="arial"/>
            <w:b w:val="0"/>
            <w:i/>
            <w:strike w:val="0"/>
            <w:noProof w:val="0"/>
            <w:color w:val="0077CC"/>
            <w:position w:val="0"/>
            <w:sz w:val="20"/>
            <w:u w:val="single"/>
            <w:shd w:val="clear" w:color="auto" w:fill="FFFFFF"/>
            <w:vertAlign w:val="baseline"/>
          </w:rPr>
          <w:t>polina.huard@loreal.com</w:t>
        </w:r>
      </w:hyperlink>
    </w:p>
    <w:p>
      <w:pPr>
        <w:pStyle w:val="Normal95"/>
      </w:pPr>
    </w:p>
    <w:p>
      <w:pPr>
        <w:pStyle w:val="Normal9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2015</w:t>
      </w:r>
    </w:p>
    <w:p>
      <w:pPr>
        <w:pStyle w:val="Normal95"/>
      </w:pPr>
    </w:p>
    <w:p>
      <w:pPr>
        <w:pStyle w:val="Normal95"/>
        <w:ind w:left="200"/>
        <w:sectPr>
          <w:type w:val="continuous"/>
          <w:pgMar w:top="840" w:right="1000" w:bottom="840" w:left="1000" w:header="400" w:footer="400"/>
          <w:pgNumType w:fmt="decimal"/>
          <w:cols w:space="720"/>
        </w:sectPr>
      </w:pPr>
      <w:r>
        <w:br/>
      </w:r>
      <w:r>
        <w:pict>
          <v:line id="_x0000_s1392"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847"/>
          <w:headerReference w:type="default" r:id="rId848"/>
          <w:footerReference w:type="even" r:id="rId849"/>
          <w:footerReference w:type="default" r:id="rId850"/>
          <w:headerReference w:type="first" r:id="rId851"/>
          <w:footerReference w:type="first" r:id="rId852"/>
          <w:type w:val="nextPage"/>
          <w:pgSz w:w="12240" w:h="15840"/>
          <w:pgMar w:top="840" w:right="1000" w:bottom="840" w:left="1000" w:header="400" w:footer="400"/>
          <w:pgNumType w:fmt="decimal"/>
          <w:cols w:space="720"/>
          <w:titlePg/>
        </w:sectPr>
      </w:pPr>
    </w:p>
    <w:p>
      <w:pPr>
        <w:pStyle w:val="Normal96"/>
      </w:pPr>
    </w:p>
    <w:p>
      <w:pPr>
        <w:pStyle w:val="Normal96"/>
      </w:pPr>
      <w:r>
        <w:pict>
          <v:shape id="_x0000_i1393" type="#_x0000_t75" alt="LexisNexis®" style="width:147.75pt;height:30pt">
            <v:imagedata r:id="rId5" o:title=""/>
          </v:shape>
        </w:pict>
      </w:r>
      <w:r>
        <w:cr/>
      </w:r>
    </w:p>
    <w:p>
      <w:pPr>
        <w:pStyle w:val="Heading194"/>
        <w:keepNext w:val="0"/>
        <w:spacing w:after="200" w:line="340" w:lineRule="atLeast"/>
        <w:ind w:left="0" w:right="0" w:firstLine="0"/>
        <w:jc w:val="center"/>
      </w:pPr>
      <w:hyperlink r:id="rId853" w:history="1">
        <w:r>
          <w:rPr>
            <w:rFonts w:ascii="arial" w:eastAsia="arial" w:hAnsi="arial" w:cs="arial"/>
            <w:b/>
            <w:i/>
            <w:strike w:val="0"/>
            <w:color w:val="0077CC"/>
            <w:sz w:val="28"/>
            <w:u w:val="single"/>
            <w:shd w:val="clear" w:color="auto" w:fill="FFFFFF"/>
            <w:vertAlign w:val="baseline"/>
          </w:rPr>
          <w:t>-L'Oreal announces its new 'carbon balanced' ambition for 2020; Carbon balanced project in Burkina Faso</w:t>
        </w:r>
      </w:hyperlink>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4, 2015 Friday</w:t>
      </w:r>
    </w:p>
    <w:p>
      <w:pPr>
        <w:pStyle w:val="Normal96"/>
        <w:keepNext w:val="0"/>
        <w:spacing w:after="0" w:line="240" w:lineRule="atLeast"/>
        <w:ind w:right="0"/>
        <w:jc w:val="both"/>
      </w:pPr>
      <w:bookmarkStart w:id="190" w:name="Bookmark_96"/>
      <w:bookmarkEnd w:id="190"/>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96"/>
        <w:keepNext w:val="0"/>
        <w:spacing w:before="120" w:after="0" w:line="220" w:lineRule="atLeast"/>
        <w:ind w:left="0" w:right="0" w:firstLine="0"/>
        <w:jc w:val="left"/>
      </w:pPr>
      <w:r>
        <w:br/>
      </w:r>
      <w:r>
        <w:pict>
          <v:shape id="_x0000_i1394" type="#_x0000_t75" style="width:224.97pt;height:44.99pt">
            <v:imagedata r:id="rId59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pStyle w:val="Normal96"/>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395" style="position:absolute;z-index:25185587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Clichy- Reinforcing its commitment to fighting climate change, L'Oreal announces its ambition to become a 'carbon balanced' company by 2020. Through its sustainable sourcing projects, the Group aims to generate carbon gains corresponding to the amount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linked to its activities.</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announcement was made in the presence of Nicolas Hulot, Special Envoy of the President of the Republic of France for the Protection of the Planet and President of the Nicolas Hulot Foundation and Christian de Perthuis, Professor at the Paris Dauphine University and founder of the Climate Economics Chair.</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Jean-Paul Agon, Chairman and CEO of L'Oreal, said, 'Three months from the COP 21, this renewed commitment shows L'Oreal's will to taking part in the fight against climate change. This initiative demonstrates the Group's capacity to leverage its innovation power in order to address a major environmental challenge alongside its suppliers and communities. Companies must play a leading role in the quest for solutions to the challenges of our time.'</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Hulot, Special Envoy of the President of the Republic of France for the Protection of the Planet and President of the Nicolas Hulot Foundation for Nature and Mankind, said, 'Companies have a responsibility and a historic opportunity to fight global warming. If COP 21 is able to forge a coordinated commitment of countries and businesses to enter into a low-carbon economy, this would mark a new chapter in the history of mankind.'</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de Perthuis, Professor at the Paris Dauphine University and founder of the Climate Economics Chair, who chairs the committee of carbon experts put together by L'Oreal, said, 'Voluntary initiatives that explore low-carbon business models, like those of L'Oreal, are an invaluable asset in terms of experimentation and innovation. For them to become more widespread, the COP 21 would have to result in an international agreement that provides the right economic incentives.'</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2005, L'Oreal has managed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its operations by 50% in absolute terms, while increasing its production by 22% over the same period. By 2020, L'Oreal intends to continue its programme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 an objective of a 60%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and has decided to accompany this programme with an innovative plan for delivering carbon gains in cooperation with its raw material suppliers.</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Towards a low carbon sourcing model</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projects have already been launched to transform the Group's sourcing programmes into lowcarbon models: improving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 the supply chains, promoting productive low-carbon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practices and forest management projects.</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villages of Burkina Faso where almost 22,000 women harvest the nuts used to produce shea butter, L'Oreal will help them adopt improved cook stoves which require less wood consumption. This initiative will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activity's carbon footprint, contribute to fighting deforestation and result in economic savings for producers. It will be carried out in partnership with the Olvea group, L'Oreal's historical sustainable supplier of shea butter.</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Jambi province of Indonesia, where L'Oreal sources the patchouli used in the composition of perfumes, a partnership has been developed with Firmenich to create a unique and certified sustainable model, whereby patchouli and cinnamon plants are grown together. The aim is to optimise the use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by providing the producers with an additional regular source of income, therefore avoiding the extension of farmland and consequently limiting deforestation.</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carbon accounting methodology and a committee of international experts</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this new process, which will be progressively extended to all the Group's sustainable sourcing programmes, L'Oreal has drawn inspiration from international standards for carbon offsetting. To ensure that the programmes are effective, and to guide the teams in the development of this project, L'Oreal has put together an expert committee of international carbon specialists chaired by Christian de Perthuis, Professor at the Paris Dauphine University and Founder of the Climate Economics Chair. This committee will meet once a year to monitor the ad hoc scientific methodology used and evaluate the results which will be published annually.</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L'Oreal</w:t>
      </w:r>
    </w:p>
    <w:p>
      <w:pPr>
        <w:pStyle w:val="Normal96"/>
      </w:pPr>
    </w:p>
    <w:p>
      <w:pPr>
        <w:pStyle w:val="Normal9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L'Oreal has devoted itself to beauty for over 105 years. With its unique portfolio of 32 international, diverse and complementary brands, the Group generated sales amounting to 22.5 billion euros in 2014 and employs 78,600 people worldwide. As the world's leading beauty company, L'Oreal is present across all distribution networks: mass market, department stores, pharmacies and drugstores, hair styling salons, travel retail and branded retail. Research and innovation, and a dedicated research team of 3,700 people, are at the core of L'Oreal's strategy, working to meet beauty aspirations all over the world and attract one billion new consumers in the years to come. L'Oreal's new sustainability commitment for 2020 'Sharing beauty with all' sets out ambitious sustainable development objectives across the Group's value chain. </w:t>
      </w:r>
      <w:hyperlink r:id="rId854" w:history="1">
        <w:r>
          <w:rPr>
            <w:rFonts w:ascii="arial" w:eastAsia="arial" w:hAnsi="arial" w:cs="arial"/>
            <w:b w:val="0"/>
            <w:i/>
            <w:strike w:val="0"/>
            <w:noProof w:val="0"/>
            <w:color w:val="0077CC"/>
            <w:position w:val="0"/>
            <w:sz w:val="20"/>
            <w:u w:val="single"/>
            <w:shd w:val="clear" w:color="auto" w:fill="FFFFFF"/>
            <w:vertAlign w:val="baseline"/>
          </w:rPr>
          <w:t>www.loreal.com</w:t>
        </w:r>
      </w:hyperlink>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Sharing Beauty With All</w:t>
      </w:r>
    </w:p>
    <w:p>
      <w:pPr>
        <w:pStyle w:val="Normal96"/>
      </w:pPr>
    </w:p>
    <w:p>
      <w:pPr>
        <w:pStyle w:val="Normal9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L'Oreal's Sharing Beauty With All sustainability program announced by Jean-Paul Agon in October 2013 sets out four strategic commitments: - innovation, so that 100% of L'Oreal products have an environmental or social improvement; - production,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absolute terms, water consumption and waste per finished product by 60%; - consumption, raise consumers' awareness of the environmental and social impacts of their consumption; - developing sustainably to share growth to benefit collaborators, suppliers and communities around us. For more information, the 2014 Sharing Beauty With All Progress Report can be seen here:            </w:t>
      </w:r>
      <w:hyperlink r:id="rId855" w:history="1">
        <w:r>
          <w:rPr>
            <w:rFonts w:ascii="arial" w:eastAsia="arial" w:hAnsi="arial" w:cs="arial"/>
            <w:b w:val="0"/>
            <w:i/>
            <w:strike w:val="0"/>
            <w:noProof w:val="0"/>
            <w:color w:val="0077CC"/>
            <w:position w:val="0"/>
            <w:sz w:val="20"/>
            <w:u w:val="single"/>
            <w:shd w:val="clear" w:color="auto" w:fill="FFFFFF"/>
            <w:vertAlign w:val="baseline"/>
          </w:rPr>
          <w:t>http://www.sharingbeautywithall.com/en</w:t>
        </w:r>
      </w:hyperlink>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contact</w:t>
      </w:r>
    </w:p>
    <w:p>
      <w:pPr>
        <w:pStyle w:val="Normal96"/>
      </w:pPr>
    </w:p>
    <w:p>
      <w:pPr>
        <w:pStyle w:val="Normal9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Polina Huard </w:t>
      </w:r>
      <w:hyperlink r:id="rId846" w:history="1">
        <w:r>
          <w:rPr>
            <w:rFonts w:ascii="arial" w:eastAsia="arial" w:hAnsi="arial" w:cs="arial"/>
            <w:b w:val="0"/>
            <w:i/>
            <w:strike w:val="0"/>
            <w:noProof w:val="0"/>
            <w:color w:val="0077CC"/>
            <w:position w:val="0"/>
            <w:sz w:val="20"/>
            <w:u w:val="single"/>
            <w:shd w:val="clear" w:color="auto" w:fill="FFFFFF"/>
            <w:vertAlign w:val="baseline"/>
          </w:rPr>
          <w:t>polina.huard@loreal.com</w:t>
        </w:r>
      </w:hyperlink>
      <w:r>
        <w:rPr>
          <w:rFonts w:ascii="arial" w:eastAsia="arial" w:hAnsi="arial" w:cs="arial"/>
          <w:b w:val="0"/>
          <w:i w:val="0"/>
          <w:strike w:val="0"/>
          <w:noProof w:val="0"/>
          <w:color w:val="000000"/>
          <w:position w:val="0"/>
          <w:sz w:val="20"/>
          <w:u w:val="none"/>
          <w:vertAlign w:val="baseline"/>
        </w:rPr>
        <w:t xml:space="preserve"> tel.: + 33 1 47 56 87 88</w:t>
      </w:r>
    </w:p>
    <w:p>
      <w:pPr>
        <w:pStyle w:val="Normal96"/>
      </w:pPr>
    </w:p>
    <w:p>
      <w:pPr>
        <w:pStyle w:val="Normal9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592"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2015</w:t>
      </w:r>
    </w:p>
    <w:p>
      <w:pPr>
        <w:pStyle w:val="Normal96"/>
      </w:pPr>
    </w:p>
    <w:p>
      <w:pPr>
        <w:pStyle w:val="Normal96"/>
        <w:ind w:left="200"/>
        <w:sectPr>
          <w:type w:val="continuous"/>
          <w:pgMar w:top="840" w:right="1000" w:bottom="840" w:left="1000" w:header="400" w:footer="400"/>
          <w:pgNumType w:fmt="decimal"/>
          <w:cols w:space="720"/>
        </w:sectPr>
      </w:pPr>
      <w:r>
        <w:br/>
      </w:r>
      <w:r>
        <w:pict>
          <v:line id="_x0000_s1396"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856"/>
          <w:headerReference w:type="default" r:id="rId857"/>
          <w:footerReference w:type="even" r:id="rId858"/>
          <w:footerReference w:type="default" r:id="rId859"/>
          <w:headerReference w:type="first" r:id="rId860"/>
          <w:footerReference w:type="first" r:id="rId861"/>
          <w:type w:val="nextPage"/>
          <w:pgSz w:w="12240" w:h="15840"/>
          <w:pgMar w:top="840" w:right="1000" w:bottom="840" w:left="1000" w:header="400" w:footer="400"/>
          <w:pgNumType w:fmt="decimal"/>
          <w:cols w:space="720"/>
          <w:titlePg/>
        </w:sectPr>
      </w:pPr>
    </w:p>
    <w:p>
      <w:pPr>
        <w:pStyle w:val="Normal97"/>
      </w:pPr>
    </w:p>
    <w:p>
      <w:pPr>
        <w:pStyle w:val="Normal97"/>
      </w:pPr>
      <w:r>
        <w:pict>
          <v:shape id="_x0000_i1397" type="#_x0000_t75" alt="LexisNexis®" style="width:147.75pt;height:30pt">
            <v:imagedata r:id="rId5" o:title=""/>
          </v:shape>
        </w:pict>
      </w:r>
      <w:r>
        <w:cr/>
      </w:r>
    </w:p>
    <w:p>
      <w:pPr>
        <w:pStyle w:val="Heading195"/>
        <w:keepNext w:val="0"/>
        <w:spacing w:after="200" w:line="340" w:lineRule="atLeast"/>
        <w:ind w:left="0" w:right="0" w:firstLine="0"/>
        <w:jc w:val="center"/>
      </w:pPr>
      <w:hyperlink r:id="rId862" w:history="1">
        <w:r>
          <w:rPr>
            <w:rFonts w:ascii="arial" w:eastAsia="arial" w:hAnsi="arial" w:cs="arial"/>
            <w:b/>
            <w:i/>
            <w:strike w:val="0"/>
            <w:color w:val="0077CC"/>
            <w:sz w:val="28"/>
            <w:u w:val="single"/>
            <w:shd w:val="clear" w:color="auto" w:fill="FFFFFF"/>
            <w:vertAlign w:val="baseline"/>
          </w:rPr>
          <w:t>MARS, KELLOGG'S AND NESTLE AMONG FIRMS CALLING FOR CLIMATE CHANGE ACTION</w:t>
        </w:r>
      </w:hyperlink>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Press Association Mediapoint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 2015 Thursday 12:01 AM BST</w:t>
      </w:r>
    </w:p>
    <w:p>
      <w:pPr>
        <w:pStyle w:val="Normal97"/>
        <w:keepNext w:val="0"/>
        <w:spacing w:after="0" w:line="240" w:lineRule="atLeast"/>
        <w:ind w:right="0"/>
        <w:jc w:val="both"/>
      </w:pPr>
      <w:bookmarkStart w:id="192" w:name="Bookmark_97"/>
      <w:bookmarkEnd w:id="192"/>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Press Association Limited All Rights Reserved</w:t>
      </w:r>
    </w:p>
    <w:p>
      <w:pPr>
        <w:pStyle w:val="Normal97"/>
        <w:keepNext w:val="0"/>
        <w:spacing w:before="120" w:after="0" w:line="220" w:lineRule="atLeast"/>
        <w:ind w:left="0" w:right="0" w:firstLine="0"/>
        <w:jc w:val="left"/>
      </w:pPr>
      <w:r>
        <w:br/>
      </w:r>
      <w:r>
        <w:pict>
          <v:shape id="_x0000_i1398" type="#_x0000_t75" style="width:157.48pt;height:57.74pt">
            <v:imagedata r:id="rId63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HOME NEWS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97"/>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399" style="position:absolute;z-index:25185792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Emily Beament, Press Association Environment Correspondent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food and drink companies have come together to call for action on climate change, warning rising temperatures threaten global food supplies.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heads of Mars, Unilever, Kellogg's and Nestle are among those who have signed an open letter to world leaders, calling for a ``sound agreement'' on curbing global warming.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demand comes ahead of crucial UN talks in Paris in December where countries will meet to try to agree a new global deal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letter, the company chiefs warn: ``Climate change is bad for farmers and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``Drought, flooding and hotter growing conditions threaten the world's food supply and contribute to food insecurity.</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2050, it is estimated that the world's population will exceed nine billion, with two-thirds of all people living in urban areas.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increase in population and urbanisation will require more water,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food, all of which are compromised by warming temperatures.''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companies like theirs would have to produce more food on less land and using fewer natural resources.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letter set out a vision of farms that are productive and resilient, where water supplies were protected for communities,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transport was used and processing facilities powered by renewables.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companies pledged to ensure their supply chains became more sustainable, to be transparent about their efforts and share information to help other companies do the same and to urge governments to set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called on leaders to ``embrace the opportunity presented to you in Paris, and to come back with a sound agreement, properly financed, that can affect real change''.</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 2015</w:t>
      </w:r>
    </w:p>
    <w:p>
      <w:pPr>
        <w:pStyle w:val="Normal97"/>
      </w:pPr>
    </w:p>
    <w:p>
      <w:pPr>
        <w:pStyle w:val="Normal97"/>
        <w:ind w:left="200"/>
        <w:sectPr>
          <w:type w:val="continuous"/>
          <w:pgMar w:top="840" w:right="1000" w:bottom="840" w:left="1000" w:header="400" w:footer="400"/>
          <w:pgNumType w:fmt="decimal"/>
          <w:cols w:space="720"/>
        </w:sectPr>
      </w:pPr>
      <w:r>
        <w:br/>
      </w:r>
      <w:r>
        <w:pict>
          <v:line id="_x0000_s1400"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863"/>
          <w:headerReference w:type="default" r:id="rId864"/>
          <w:footerReference w:type="even" r:id="rId865"/>
          <w:footerReference w:type="default" r:id="rId866"/>
          <w:headerReference w:type="first" r:id="rId867"/>
          <w:footerReference w:type="first" r:id="rId868"/>
          <w:type w:val="nextPage"/>
          <w:pgSz w:w="12240" w:h="15840"/>
          <w:pgMar w:top="840" w:right="1000" w:bottom="840" w:left="1000" w:header="400" w:footer="400"/>
          <w:pgNumType w:fmt="decimal"/>
          <w:cols w:space="720"/>
          <w:titlePg/>
        </w:sectPr>
      </w:pPr>
    </w:p>
    <w:p>
      <w:pPr>
        <w:pStyle w:val="Normal98"/>
      </w:pPr>
    </w:p>
    <w:p>
      <w:pPr>
        <w:pStyle w:val="Normal98"/>
      </w:pPr>
      <w:r>
        <w:pict>
          <v:shape id="_x0000_i1401" type="#_x0000_t75" alt="LexisNexis®" style="width:147.75pt;height:30pt">
            <v:imagedata r:id="rId5" o:title=""/>
          </v:shape>
        </w:pict>
      </w:r>
      <w:r>
        <w:cr/>
      </w:r>
    </w:p>
    <w:p>
      <w:pPr>
        <w:pStyle w:val="Heading196"/>
        <w:keepNext w:val="0"/>
        <w:spacing w:after="200" w:line="340" w:lineRule="atLeast"/>
        <w:ind w:left="0" w:right="0" w:firstLine="0"/>
        <w:jc w:val="center"/>
      </w:pPr>
      <w:hyperlink r:id="rId869" w:history="1">
        <w:r>
          <w:rPr>
            <w:rFonts w:ascii="arial" w:eastAsia="arial" w:hAnsi="arial" w:cs="arial"/>
            <w:b/>
            <w:i/>
            <w:strike w:val="0"/>
            <w:color w:val="0077CC"/>
            <w:sz w:val="28"/>
            <w:u w:val="single"/>
            <w:shd w:val="clear" w:color="auto" w:fill="FFFFFF"/>
            <w:vertAlign w:val="baseline"/>
          </w:rPr>
          <w:t>Number of animals 'not relevant to climate change issue'</w:t>
        </w:r>
      </w:hyperlink>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14, 2015 Monday</w:t>
      </w:r>
    </w:p>
    <w:p>
      <w:pPr>
        <w:pStyle w:val="Normal98"/>
        <w:keepNext w:val="0"/>
        <w:spacing w:after="0" w:line="240" w:lineRule="atLeast"/>
        <w:ind w:right="0"/>
        <w:jc w:val="both"/>
      </w:pPr>
      <w:bookmarkStart w:id="194" w:name="Bookmark_98"/>
      <w:bookmarkEnd w:id="194"/>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Landmark Digital Media Ltd. All Rights Reserved</w:t>
      </w:r>
    </w:p>
    <w:p>
      <w:pPr>
        <w:pStyle w:val="Normal98"/>
        <w:keepNext w:val="0"/>
        <w:spacing w:before="120" w:after="0" w:line="220" w:lineRule="atLeast"/>
        <w:ind w:left="0" w:right="0" w:firstLine="0"/>
        <w:jc w:val="left"/>
      </w:pPr>
      <w:r>
        <w:br/>
      </w:r>
      <w:r>
        <w:pict>
          <v:shape id="_x0000_i1402" type="#_x0000_t75" style="width:166.8pt;height:30pt">
            <v:imagedata r:id="rId35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pStyle w:val="Normal98"/>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03" style="position:absolute;z-index:25185996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of a debate on animal numbers, we need a debate on what food we need to produce, where we want to produce it and for whom,  Prof Schulte told 400 farming and food industry leaders attending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Science Association conference in Kilkenny.</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current debate on  eat less meat  is too simplistic when you take a global perspective,  he said.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we need an informed debate on where each food product can best be produced.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 Schulte, who is chairing the FAO steering committee on benchmarking the environmental performance of livestock systems and leads the Teagasc working group on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outlined  a new equation for low-carbon efficient livestock farming  to meet the twin objectives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achieving global food security.</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pigs and poultry are very efficient in converting plants into food,  he said.  But they compete for cereals with human consumption.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"Ruminants, on the other hand, are fairly inefficient producers of protein, but they are the only animals that can give us food from grasslands, which cover approximately one third of the world s surface.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this argument only stacks up if we continue our relentless focus on farm efficiency and on low-carbon animal production systems.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 Schulte said that offsetting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through sequestration of carbon is a vital component of the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equation.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there are incentives for farmers to plant forests, there is no recognition of the carbon sequestration value of forestry , said Prof Schulte. He said the real debate on climate change now centres on what will happen after 2020.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debate, the science of what can be achieved must come first,  he said.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2014 European Council negotiations on the 2030 climate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package which saw the adoption of the clause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which was proposed by the Irish government is a real example of how good science can change policy. </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2015</w:t>
      </w:r>
    </w:p>
    <w:p>
      <w:pPr>
        <w:pStyle w:val="Normal98"/>
      </w:pPr>
    </w:p>
    <w:p>
      <w:pPr>
        <w:pStyle w:val="Normal98"/>
        <w:ind w:left="200"/>
        <w:sectPr>
          <w:type w:val="continuous"/>
          <w:pgMar w:top="840" w:right="1000" w:bottom="840" w:left="1000" w:header="400" w:footer="400"/>
          <w:pgNumType w:fmt="decimal"/>
          <w:cols w:space="720"/>
        </w:sectPr>
      </w:pPr>
      <w:r>
        <w:br/>
      </w:r>
      <w:r>
        <w:pict>
          <v:line id="_x0000_s1404"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870"/>
          <w:headerReference w:type="default" r:id="rId871"/>
          <w:footerReference w:type="even" r:id="rId872"/>
          <w:footerReference w:type="default" r:id="rId873"/>
          <w:headerReference w:type="first" r:id="rId874"/>
          <w:footerReference w:type="first" r:id="rId875"/>
          <w:type w:val="nextPage"/>
          <w:pgSz w:w="12240" w:h="15840"/>
          <w:pgMar w:top="840" w:right="1000" w:bottom="840" w:left="1000" w:header="400" w:footer="400"/>
          <w:pgNumType w:fmt="decimal"/>
          <w:cols w:space="720"/>
          <w:titlePg/>
        </w:sectPr>
      </w:pPr>
    </w:p>
    <w:p>
      <w:pPr>
        <w:pStyle w:val="Normal99"/>
      </w:pPr>
    </w:p>
    <w:p>
      <w:pPr>
        <w:pStyle w:val="Normal99"/>
      </w:pPr>
      <w:r>
        <w:pict>
          <v:shape id="_x0000_i1405" type="#_x0000_t75" alt="LexisNexis®" style="width:147.75pt;height:30pt">
            <v:imagedata r:id="rId5" o:title=""/>
          </v:shape>
        </w:pict>
      </w:r>
      <w:r>
        <w:cr/>
      </w:r>
    </w:p>
    <w:p>
      <w:pPr>
        <w:pStyle w:val="Heading197"/>
        <w:keepNext w:val="0"/>
        <w:spacing w:after="200" w:line="340" w:lineRule="atLeast"/>
        <w:ind w:left="0" w:right="0" w:firstLine="0"/>
        <w:jc w:val="center"/>
      </w:pPr>
      <w:hyperlink r:id="rId876" w:history="1">
        <w:r>
          <w:rPr>
            <w:rFonts w:ascii="arial" w:eastAsia="arial" w:hAnsi="arial" w:cs="arial"/>
            <w:b/>
            <w:i/>
            <w:strike w:val="0"/>
            <w:color w:val="0077CC"/>
            <w:sz w:val="28"/>
            <w:u w:val="single"/>
            <w:shd w:val="clear" w:color="auto" w:fill="FFFFFF"/>
            <w:vertAlign w:val="baseline"/>
          </w:rPr>
          <w:t xml:space="preserve">India pushes rich countries to boost their climate pledges at Paris; Prime minister Narendra Modi announces $30m solar investment, but also pins historical blame on rich countries asking them to do more on </w:t>
        </w:r>
      </w:hyperlink>
      <w:hyperlink r:id="rId876" w:history="1">
        <w:r>
          <w:rPr>
            <w:rFonts w:ascii="arial" w:eastAsia="arial" w:hAnsi="arial" w:cs="arial"/>
            <w:b/>
            <w:i/>
            <w:strike w:val="0"/>
            <w:color w:val="0077CC"/>
            <w:sz w:val="28"/>
            <w:u w:val="single"/>
            <w:shd w:val="clear" w:color="auto" w:fill="FFFFFF"/>
            <w:vertAlign w:val="baseline"/>
          </w:rPr>
          <w:t>emissions</w:t>
        </w:r>
      </w:hyperlink>
      <w:hyperlink r:id="rId876" w:history="1">
        <w:r>
          <w:rPr>
            <w:rFonts w:ascii="arial" w:eastAsia="arial" w:hAnsi="arial" w:cs="arial"/>
            <w:b/>
            <w:i/>
            <w:strike w:val="0"/>
            <w:color w:val="0077CC"/>
            <w:sz w:val="28"/>
            <w:u w:val="single"/>
            <w:shd w:val="clear" w:color="auto" w:fill="FFFFFF"/>
            <w:vertAlign w:val="baseline"/>
          </w:rPr>
          <w:t xml:space="preserve"> and aid</w:t>
        </w:r>
      </w:hyperlink>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2015 Wednesday 5:03 AM GMT</w:t>
      </w:r>
    </w:p>
    <w:p>
      <w:pPr>
        <w:pStyle w:val="Normal99"/>
        <w:keepNext w:val="0"/>
        <w:spacing w:after="0" w:line="240" w:lineRule="atLeast"/>
        <w:ind w:right="0"/>
        <w:jc w:val="both"/>
      </w:pPr>
      <w:bookmarkStart w:id="196" w:name="Bookmark_99"/>
      <w:bookmarkEnd w:id="196"/>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99"/>
        <w:keepNext w:val="0"/>
        <w:spacing w:before="120" w:after="0" w:line="220" w:lineRule="atLeast"/>
        <w:ind w:left="0" w:right="0" w:firstLine="0"/>
        <w:jc w:val="left"/>
      </w:pPr>
      <w:r>
        <w:br/>
      </w:r>
      <w:r>
        <w:pict>
          <v:shape id="_x0000_i1406" type="#_x0000_t75" style="width:167.98pt;height:30.75pt">
            <v:imagedata r:id="rId13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Vidal in Paris</w:t>
      </w:r>
    </w:p>
    <w:p>
      <w:pPr>
        <w:pStyle w:val="Normal99"/>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07" style="position:absolute;z-index:25186201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has emerged as a pivotal player in the climate talks, championing developing country demands that the rich take the lead in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providing more money for poor countries. But desperate for a strong deal to protect it from the ravages of climate change, it is also backing the US-led principle that all countries should act.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Narendra Modi, prime minister of the country of 1.2 billion and the world's third largest emitter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has so far taken the strongest line of all the developing country leaders in the talks.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He's announced $30m (£20m) of investments in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has also argued for a deal that would allow India to continue to grow its economy with coal and fossil fuels for many years.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 advanced nations will assume ambitious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and pursue them sincerely. It is not just a question of historical responsibility. They also have the most room to make the cuts and make the strongest impact," Modi told nearly 150 heads of state on Monday. He added that a strong agreement was need on 'loss and damage', the idea that vulnerable countries be compensated for irreparable damage done by climate change that they did not cause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a deal which will force rich countries to increase their commitments," says a government spokesman.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is arguing that while all countries should work towards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those which industrialised first and whose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led to climate change, such as the US, Britain and Germany, should cut the most and help pay vulnerable countries to adapt. This, it says, is a non-negotiable, fundamental part of the UN's framework convention on climate change and must not be dismantled.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supporting any one prescription [for cuts] ... On historical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we start in 1850. We are not singling out countries [for responsibility]. What individual countries do is to be decided by them. But the fact is that historical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led to climate change," said the spokesman. "Developing countries are trying to take action on their own, but their actions will fall short. It should be the responsibility of developed countries to step in."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industrialised countries in Paris reluctant to offer new money or to cede ground on loss and damage, India is certain to clash with the US and Europe over the next 10 days.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India is not a deal breaker. It definitely wants a deal , according to negotiators from Africa and the least developed countries, who have been working with India.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Sanjay Vashist, a spokesman for Climate Action Network (CAN) South Asia, said: "Modi's line reflects China's situation 10 years ago. He is saying that developed countries are protecting their lifestyles while developing countries are negotiating for survival. There must be space for people to live a decent lifestyle too.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India's position, you must realise that 300 million people live on under $1 a day and have no electricity, and that 700 million people depend on climate-sensitive monsoon-pattern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a strong global deal can generate the finance to avert disaster," said Joydeep Gupta, editor of India Climate Dialogue, a leading Indian analyst group. "It is trying to be a leader of the developing world. It has led the poor and vulnerable in these negotiations by making these demands."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Hare, a lead author for the Intergovernmental Panel on Climate Change and founder of climate research group Climate Analytics, said: "I think India has some stark choices ahead of it. If it goes into coal, it will not contain its air pollution problems; if it goes into renewables, it will have a much better chance of a sustainable future. We're seeing [in India] one of the fastest upscalings of renewables that have ever happened on the planet under way now but, on other hand, a huge lot of talk from the coal ministry about it [coal] being essential to India's future.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paradoxes of that situation is that India is a hotspot of future with very damaging impacts of climate change on vulnerable populations - there would [with climate change] be major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production, huge increases in heatwaves, and flooding. India, has a major interest in the outcome of the world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sufficiently to get below 2C. I think that's a major challenge." </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2015</w:t>
      </w:r>
    </w:p>
    <w:p>
      <w:pPr>
        <w:pStyle w:val="Normal99"/>
      </w:pPr>
    </w:p>
    <w:p>
      <w:pPr>
        <w:pStyle w:val="Normal99"/>
        <w:ind w:left="200"/>
        <w:sectPr>
          <w:type w:val="continuous"/>
          <w:pgMar w:top="840" w:right="1000" w:bottom="840" w:left="1000" w:header="400" w:footer="400"/>
          <w:pgNumType w:fmt="decimal"/>
          <w:cols w:space="720"/>
        </w:sectPr>
      </w:pPr>
      <w:r>
        <w:br/>
      </w:r>
      <w:r>
        <w:pict>
          <v:line id="_x0000_s1408"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100"/>
        <w:sectPr>
          <w:headerReference w:type="even" r:id="rId877"/>
          <w:headerReference w:type="default" r:id="rId878"/>
          <w:footerReference w:type="even" r:id="rId879"/>
          <w:footerReference w:type="default" r:id="rId880"/>
          <w:headerReference w:type="first" r:id="rId881"/>
          <w:footerReference w:type="first" r:id="rId882"/>
          <w:type w:val="nextPage"/>
          <w:pgSz w:w="12240" w:h="15840"/>
          <w:pgMar w:top="840" w:right="1000" w:bottom="840" w:left="1000" w:header="400" w:footer="400"/>
          <w:pgNumType w:fmt="decimal"/>
          <w:cols w:space="720"/>
          <w:titlePg/>
        </w:sectPr>
      </w:pPr>
    </w:p>
    <w:p>
      <w:pPr>
        <w:pStyle w:val="Normal100"/>
      </w:pPr>
    </w:p>
    <w:p>
      <w:pPr>
        <w:pStyle w:val="Normal100"/>
      </w:pPr>
      <w:r>
        <w:pict>
          <v:shape id="_x0000_i1409" type="#_x0000_t75" alt="LexisNexis®" style="width:147.75pt;height:30pt">
            <v:imagedata r:id="rId5" o:title=""/>
          </v:shape>
        </w:pict>
      </w:r>
      <w:r>
        <w:cr/>
      </w:r>
    </w:p>
    <w:p>
      <w:pPr>
        <w:pStyle w:val="Heading198"/>
        <w:keepNext w:val="0"/>
        <w:spacing w:after="200" w:line="340" w:lineRule="atLeast"/>
        <w:ind w:left="0" w:right="0" w:firstLine="0"/>
        <w:jc w:val="center"/>
      </w:pPr>
      <w:hyperlink r:id="rId883" w:history="1">
        <w:r>
          <w:rPr>
            <w:rFonts w:ascii="arial" w:eastAsia="arial" w:hAnsi="arial" w:cs="arial"/>
            <w:b/>
            <w:i/>
            <w:strike w:val="0"/>
            <w:color w:val="0077CC"/>
            <w:sz w:val="28"/>
            <w:u w:val="single"/>
            <w:shd w:val="clear" w:color="auto" w:fill="FFFFFF"/>
            <w:vertAlign w:val="baseline"/>
          </w:rPr>
          <w:t xml:space="preserve">10 ways to cut carbon </w:t>
        </w:r>
      </w:hyperlink>
      <w:hyperlink r:id="rId883" w:history="1">
        <w:r>
          <w:rPr>
            <w:rFonts w:ascii="arial" w:eastAsia="arial" w:hAnsi="arial" w:cs="arial"/>
            <w:b/>
            <w:i/>
            <w:strike w:val="0"/>
            <w:color w:val="0077CC"/>
            <w:sz w:val="28"/>
            <w:u w:val="single"/>
            <w:shd w:val="clear" w:color="auto" w:fill="FFFFFF"/>
            <w:vertAlign w:val="baseline"/>
          </w:rPr>
          <w:t>emissions</w:t>
        </w:r>
      </w:hyperlink>
      <w:hyperlink r:id="rId883" w:history="1">
        <w:r>
          <w:rPr>
            <w:rFonts w:ascii="arial" w:eastAsia="arial" w:hAnsi="arial" w:cs="arial"/>
            <w:b/>
            <w:i/>
            <w:strike w:val="0"/>
            <w:color w:val="0077CC"/>
            <w:sz w:val="28"/>
            <w:u w:val="single"/>
            <w:shd w:val="clear" w:color="auto" w:fill="FFFFFF"/>
            <w:vertAlign w:val="baseline"/>
          </w:rPr>
          <w:t xml:space="preserve"> and farm more sustainably in Wales; Hybu Cig Cymru research shows Welsh farmers are grasping the nettle and slashing carbon budgets by becoming more efficient</w:t>
        </w:r>
      </w:hyperlink>
    </w:p>
    <w:p>
      <w:pPr>
        <w:pStyle w:val="Normal10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dailypost.co.uk</w:t>
      </w:r>
    </w:p>
    <w:p>
      <w:pPr>
        <w:pStyle w:val="Normal10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29, 2016 Wednesday 3:07 PM GMT</w:t>
      </w:r>
    </w:p>
    <w:p>
      <w:pPr>
        <w:pStyle w:val="Normal100"/>
        <w:keepNext w:val="0"/>
        <w:spacing w:after="0" w:line="240" w:lineRule="atLeast"/>
        <w:ind w:right="0"/>
        <w:jc w:val="both"/>
      </w:pPr>
      <w:bookmarkStart w:id="198" w:name="Bookmark_100"/>
      <w:bookmarkEnd w:id="198"/>
    </w:p>
    <w:p>
      <w:pPr>
        <w:pStyle w:val="Normal10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Reach PLC All Rights Reserved</w:t>
      </w:r>
    </w:p>
    <w:p>
      <w:pPr>
        <w:pStyle w:val="Normal100"/>
        <w:keepNext w:val="0"/>
        <w:spacing w:before="120" w:after="0" w:line="220" w:lineRule="atLeast"/>
        <w:ind w:left="0" w:right="0" w:firstLine="0"/>
        <w:jc w:val="left"/>
      </w:pPr>
      <w:r>
        <w:br/>
      </w:r>
      <w:r>
        <w:pict>
          <v:shape id="_x0000_i1410" type="#_x0000_t75" style="width:150.73pt;height:88.49pt">
            <v:imagedata r:id="rId560" o:title=""/>
          </v:shape>
        </w:pict>
      </w:r>
    </w:p>
    <w:p>
      <w:pPr>
        <w:pStyle w:val="Normal10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10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10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Andrew Forgrave</w:t>
      </w:r>
    </w:p>
    <w:p>
      <w:pPr>
        <w:pStyle w:val="Normal100"/>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100"/>
        <w:spacing w:line="60" w:lineRule="exact"/>
      </w:pPr>
      <w:r>
        <w:pict>
          <v:line id="_x0000_s1411" style="position:absolute;z-index:251864064" from="0,2pt" to="512pt,2pt" strokecolor="#009ddb" strokeweight="2pt">
            <v:stroke linestyle="single"/>
            <w10:wrap type="topAndBottom"/>
          </v:line>
        </w:pict>
      </w:r>
    </w:p>
    <w:p>
      <w:pPr>
        <w:pStyle w:val="Normal100"/>
      </w:pP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Welsh farmers are leading the way when it comes to cutting the industry's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 report has concluded.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are driving the climate change agenda simply by looking at ways to cut costs and maximising output, according to research by Hybu Cig Cymru (HCC), the red meat body.</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Bangor University lecturer Dr Prysor Williams admitted the advances being made were down to good commercial practice rather than any sense of altruism.</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just a 'worthy' enterprise or a response to a moral imperative or political pressure," he said.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'Welsh farmers cannot tackle climate change by themselves'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win-win-win situation for farmers as they can benefit the environment while benefiting their animals, their production and their pockets."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Williams, a senior lecturer in environmental management, oversaw an HCC survey of 286 beef and sheep farmers in Wales which looked at inputs such as feeds, fertilisers, pesticides, bedding and fuel, as well as stock numbers and movements.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found that productivity and efficiency was steadily increasing with net benefits to farming's overall carbon footprint.</w:t>
      </w:r>
    </w:p>
    <w:p>
      <w:pPr>
        <w:pStyle w:val="Normal100"/>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the wider food supply chain is often cited as a major carbon emitter, prompting the industry to examine ways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whilst driving productivity.</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Glastir Small Grants scheme awards up to £5,000 for tree planting and hedgerow restoration</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Climate Change Act is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an 80% cut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industry is under the microscope perhaps more than any other industry," admitted Dr Williams.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sector has to play a part. Yes, of course, we all need to up our game but we have excellent farmers and some excellent tools, so we're well placed to face up to the challenge."</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Boys in blue go green as North Wales Police leads eco revolution</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Welsh farming's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was now to improve efficiency to the level seen in the top 25% of farms, he added.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Williams offered a shortlist of actions that will make a difference. "Plant clover in grassland, as this fixes nitrogen and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the need to buy non-organic fertilisers," he said.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virtues of good grassland management also can't be overemphasised, so select pasture plants that minimise nitrogen losses."</w:t>
      </w:r>
    </w:p>
    <w:p>
      <w:pPr>
        <w:pStyle w:val="Normal10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29, 2016</w:t>
      </w:r>
    </w:p>
    <w:p>
      <w:pPr>
        <w:pStyle w:val="Normal100"/>
      </w:pPr>
    </w:p>
    <w:p>
      <w:pPr>
        <w:pStyle w:val="Normal100"/>
        <w:ind w:left="200"/>
      </w:pPr>
      <w:r>
        <w:br/>
      </w:r>
      <w:r>
        <w:pict>
          <v:line id="_x0000_s1412" style="position:absolute;z-index:2518650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pStyle w:val="Normal0"/>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0"/>
          </w:pPr>
        </w:p>
      </w:tc>
      <w:tc>
        <w:tcPr>
          <w:tcW w:w="4880" w:type="dxa"/>
          <w:tcMar>
            <w:top w:w="200" w:type="dxa"/>
          </w:tcMar>
          <w:vAlign w:val="center"/>
        </w:tcPr>
        <w:p>
          <w:pPr>
            <w:pStyle w:val="Normal100"/>
          </w:pPr>
        </w:p>
      </w:tc>
      <w:tc>
        <w:tcPr>
          <w:tcW w:w="2600" w:type="dxa"/>
          <w:tcMar>
            <w:top w:w="200" w:type="dxa"/>
          </w:tcMar>
          <w:vAlign w:val="center"/>
        </w:tcPr>
        <w:p>
          <w:pPr>
            <w:pStyle w:val="Normal100"/>
          </w:p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pStyle w:val="Normal10"/>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3">
    <w:p>
      <w:pPr>
        <w:pStyle w:val="Normal19"/>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4">
    <w:p>
      <w:pPr>
        <w:pStyle w:val="Normal35"/>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5">
    <w:p>
      <w:pPr>
        <w:pStyle w:val="Normal76"/>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6">
    <w:p>
      <w:pPr>
        <w:pStyle w:val="Normal78"/>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7">
    <w:p>
      <w:pPr>
        <w:pStyle w:val="Normal80"/>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UN moves closer to ambitious deal on climate change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Meat still feels under attack</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Countryfile - 5:36 PM GMT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'Natural' gas not as good as solar - despite the gas industry's best efforts The gas industry is trying to join the solar revolution but solar and wind energy i....</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Funds to help Africa deal with climate change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Bog rap turns heat on peat NORTH WALES PUPILS STAR IN YOUTUBE VIDEO</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Funding boost to help Africa cope with climate change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Meat tax proposal 'unrealistic'</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Business and Climate Summit London, 28-29 June 2016</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Great Barrier Reef election explainer: how do the parties compare? Experts have said this election is the last chance to save the reef. We ask the three biggest....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Impax Environmental Markets PLC Annual Financial -2-</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Ahead of UN conference, World Bank says &amp;#39climate-smart&amp;#39 development can keep 100 million people out of poverty</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Ahead of UN conference, World Bank says &amp;#39climate-smart&amp;#39 development can keep 100 million people out of poverty</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Engineering climate: from pariah to saviour?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'Breakthrough' global accounting tool for waste could save billions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Biofuels plant in Hawaii is the first in U.S. to be certified as sustainable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Our shelves heave with food but not much of it contributes to the health of us or the planet Kate Thick on the welcome steps we are taking to tackle world hunge....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ExxonMobil and REG agree to research biodiesel from cellulosic sugars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Diesel drivers face £12.50 fee to enter cities after motorists were told to ditch their petrol cars for 'green' fuel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Evonik launches L-valine essential amino acid for animal nutrition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Alberta is leading on climate change and creating jobs with solar power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Alberta is leading on climate change and creating jobs with solar power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Alberta is leading on climate change and creating jobs with solar power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Alberta is leading on climate change and creating jobs with solar power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Down on the solar farm: new sites offer a ray of sunshine to Britain 's beleaguered wildlife ECOLOGY</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'Breakthrough' global accounting tool for waste could save billions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Ireland faces battle to cut farming's CO2 footprint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AFTER MOTORISTS WERE TOLD TO DITCH THEIR PETROL CARS FOR GREEN' FUEL...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WATCH: 'Peat rap' by Pentrefoelas and Ysbyty Ifan kids 'My name is Peat!' video highlights importance of peatland restoration in North Wales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Europe biodiesel body questions Commission land use change study</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Action hero Schwarzenegger urges his fans to turn vegetarian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Climate change is not our priority - Taoiseach</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 Solvay commits to reducing the CO2 intensity of its activities by 40% through to 2025 and sets an internal carbon price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 AGL and Dairy Connect partnership to cut energy costs and improve sustainability for NSW dairy farmers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IDB raising climate-smart fund to boost LatAm and Caribbean agribusiness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Homegrown energy security for Europe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Feeding cows oregano can reduce methane and 'help to fight climate change'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Ireland more responsible for droughts than big EU states</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FUNDING BOOST TO HELP AFRICA COPE WITH CLIMATE CHANGE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No proof over fracking claim</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Biochar Market Report By Applications Gardening, Agriculture, Value Change Analysis, Company Profile Industry Analysis, Market Share, Size, Analysis, Industry O....</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First Alternative Energy Hub with LNG for inland navigation and road transport in Belgium</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Biochar Market Report By Applications Gardening, Agriculture, Value Change Analysis, Company Profile Industry Analysis, Market Share, Size, Analysis, Industry O....</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First Alternative Energy Hub with LNG for inland navigation and road transport in Belgium</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 Monsanto Company Releases 2015 Sustainability Report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Ireland 's 'cynical approach' on climate change criticised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The hot questions for Paris climate summit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'Breakthrough' global accounting tool for waste could save billions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World Business Report - 06:31 AM GMT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Great Barrier Reef election explainer: how do the parties compare? Experts have said this election is the last chance to save the reef. We ask the three biggest....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Countryfile - 5:58 PM GMT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Make a profit AND cut farm emissions HCC survey finds Welsh farmers are doing their bit to curb climate change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Countryfile - 07:31 AM GMT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EU unable to enforce renewables goals - EWEA</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 WB -Immediate Push on Climate-Smart Development Can Keep More than 100 Million People Out of Poverty</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Extreme weather set to become new normal</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How do I... reduce my carbon emissions? In order to avoid climate calamity, global temperatures must not rise by more than 2C. Here's how you can do your bit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Merkel urges Brazil to protect Amazon rainforest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'Natural' gas not as good as solar - despite the gas industry's best efforts The gas industry is trying to join the solar revolution but solar and wind energy i....</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 Solvay commits to reducing the CO2 intensity of its activities by 40% through to 2025 and sets an internal carbon price</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 IAEA - Scientists Study Atoms in Soil to Find Ways to Reduce Greenhouse Gas Emissions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Food industry executives call on Congress for climate change action Despite Trump's position, a new survey has found that most Republicans believe mankind plays....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UFU welcome for Paris climate change deal</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Food industry executives call on Congress for climate change action Despite Trump's position, a new survey has found that most Republicans believe mankind plays....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Food industry executives call on Republicans for climate change action Despite Trump's position, a new survey has found that most Republicans believe mankind pl....</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Food industry executives call on Republicans for climate change action Despite Trump's position, a new survey has found that most Republicans believe mankind pl....</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Climate Summit failed, but delegates had a great time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-Petrotrin and TTMS co-host National Climate Outlook Forum</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 L'OREAL ANNOUNCES ITS NEW 'CARBON BALANCED' AMBITION FOR 2020 GROUP</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Partnerships for climate action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 L'Oreal announces its new 'carbon balanced' ambition for 2020 Carbon balanced project in Burkina Faso</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MARS, KELLOGG'S AND NESTLE AMONG FIRMS CALLING FOR CLIMATE CHANGE ACTION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Number of animals 'not relevant to climate change issue'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India pushes rich countries to boost their climate pledges at Paris Prime minister Narendra Modi announces $30m solar investment, but also pins historical blame....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0"/>
            <w:spacing w:before="60" w:after="200"/>
            <w:jc w:val="center"/>
          </w:pPr>
          <w:r>
            <w:rPr>
              <w:rFonts w:ascii="arial" w:eastAsia="arial" w:hAnsi="arial" w:cs="arial"/>
              <w:sz w:val="20"/>
            </w:rPr>
            <w:t>10 ways to cut carbon emissions and farm more sustainably in Wales Hybu Cig Cymru research shows Welsh farmers are grasping the nettle and slashing carbon budge....</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Gardeners' World - 07:11 AM GMT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Revolution needed to power the future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New Kiwi 'super grass' will slash emissions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Revolution needed to power the future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Rural sector can help to battle climate change Farmers are not just casualties of climate change, they are helping in the fight to tackle it writes NFU presiden....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Lower meat consumption adviced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OPINION: Post-Paris climate talks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ROAD TO NEW GLOBAL CLIMATE DEAL</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World Biochar Market Report 2015-2021 - Analysis, Industry Overview, Segmentation, Growth, Trends, Strategies &amp; Forecasts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Signing Paris fossil fuel statement may doom diesel rebate, Coalition MPs warn Backbenchers say fuel rebate available to farmers and miners is not a subsidy and....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Countryfile - 5:37 PM GMT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Academics call for national debate on climate change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Feeding cows oregano can reduce methane and 'help fight climate change' Researchers in Denmark believe they have found a simple solution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Feedings cows oregano can reduce methane and 'help fight climate change' Researchers in Denmark believe they have hit up on a simple solution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Supreme Court deals blow to Obama climate plan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Signing Paris fossil fuel statement may doom diesel rebate, Coalition MPs warn Backbenchers say fuel rebate available to farmers and miners is not a subsidy and....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Energy revolution needed to power the future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IN October, our beloved puffin was [...] COLUMNIST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How the US can solve its multibillion food waste problem - report An $18bn proposal aims to reduce the more than 52m tons of food waste that goes to landfill ev....</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Letters to the Editor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Feeding cows oregano can reduce methane and 'help fight climate change' Researchers in Denmark believe they have hit up on a simple solution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How the US can solve its multibillion food waste problem - report An $18bn proposal aims to reduce the more than 52m tons of food waste that goes to landfill ev....</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COLUMNIST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Climate impact on diet may kill 500,000</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Now is the time to lead, not plead Taoiseach</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ADDE483"/>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BA2886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55DEDBF"/>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800C402"/>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07D363B"/>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7A1472A"/>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7C307C6"/>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2E3259B"/>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5F80576"/>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6A4D538"/>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81C50F3"/>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A2FF6A6"/>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CBABD11"/>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938C4E8"/>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F0A66D9"/>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6"/>
  </w:num>
  <w:num w:numId="13">
    <w:abstractNumId w:val="27"/>
  </w:num>
  <w:num w:numId="14">
    <w:abstractNumId w:val="20"/>
  </w:num>
  <w:num w:numId="15">
    <w:abstractNumId w:val="24"/>
  </w:num>
  <w:num w:numId="16">
    <w:abstractNumId w:val="18"/>
  </w:num>
  <w:num w:numId="17">
    <w:abstractNumId w:val="30"/>
  </w:num>
  <w:num w:numId="18">
    <w:abstractNumId w:val="31"/>
  </w:num>
  <w:num w:numId="19">
    <w:abstractNumId w:val="23"/>
  </w:num>
  <w:num w:numId="20">
    <w:abstractNumId w:val="28"/>
  </w:num>
  <w:num w:numId="21">
    <w:abstractNumId w:val="21"/>
  </w:num>
  <w:num w:numId="22">
    <w:abstractNumId w:val="29"/>
  </w:num>
  <w:num w:numId="23">
    <w:abstractNumId w:val="22"/>
  </w:num>
  <w:num w:numId="24">
    <w:abstractNumId w:val="25"/>
  </w:num>
  <w:num w:numId="25">
    <w:abstractNumId w:val="19"/>
  </w:num>
  <w:num w:numId="26">
    <w:abstractNumId w:val="17"/>
  </w:num>
  <w:num w:numId="27">
    <w:abstractNumId w:val="11"/>
  </w:num>
  <w:num w:numId="28">
    <w:abstractNumId w:val="12"/>
  </w:num>
  <w:num w:numId="29">
    <w:abstractNumId w:val="13"/>
  </w:num>
  <w:num w:numId="30">
    <w:abstractNumId w:val="14"/>
  </w:num>
  <w:num w:numId="31">
    <w:abstractNumId w:val="15"/>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Normal2">
    <w:name w:val="Normal_2"/>
    <w:qFormat/>
    <w:rPr>
      <w:sz w:val="24"/>
      <w:szCs w:val="24"/>
      <w:lang w:val="en-US" w:eastAsia="en-US" w:bidi="ar-SA"/>
    </w:rPr>
  </w:style>
  <w:style w:type="paragraph" w:customStyle="1" w:styleId="Heading10">
    <w:name w:val="Heading 1_0"/>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1">
    <w:name w:val="Heading 1_1"/>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2">
    <w:name w:val="Heading 1_2"/>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3">
    <w:name w:val="Heading 1_3"/>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4">
    <w:name w:val="Heading 1_4"/>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5">
    <w:name w:val="Heading 1_5"/>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6">
    <w:name w:val="Heading 1_6"/>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7">
    <w:name w:val="Heading 1_7"/>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8">
    <w:name w:val="Heading 1_8"/>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9">
    <w:name w:val="Heading 1_9"/>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0">
    <w:name w:val="Heading 1_10"/>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1">
    <w:name w:val="Heading 1_11"/>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2">
    <w:name w:val="Heading 1_12"/>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3">
    <w:name w:val="Heading 1_13"/>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4">
    <w:name w:val="Heading 1_14"/>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5">
    <w:name w:val="Heading 1_15"/>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6">
    <w:name w:val="Heading 1_16"/>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7">
    <w:name w:val="Heading 1_17"/>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8">
    <w:name w:val="Heading 1_18"/>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19">
    <w:name w:val="Heading 1_19"/>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0">
    <w:name w:val="Heading 1_20"/>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1">
    <w:name w:val="Heading 1_21"/>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2">
    <w:name w:val="Heading 1_22"/>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3">
    <w:name w:val="Heading 1_23"/>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4">
    <w:name w:val="Heading 1_24"/>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5">
    <w:name w:val="Heading 1_25"/>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6">
    <w:name w:val="Heading 1_26"/>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7">
    <w:name w:val="Heading 1_27"/>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8">
    <w:name w:val="Heading 1_28"/>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29">
    <w:name w:val="Heading 1_29"/>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0">
    <w:name w:val="Heading 1_30"/>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1">
    <w:name w:val="Heading 1_31"/>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2">
    <w:name w:val="Heading 1_32"/>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3">
    <w:name w:val="Heading 1_33"/>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4">
    <w:name w:val="Heading 1_34"/>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5">
    <w:name w:val="Heading 1_35"/>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6">
    <w:name w:val="Heading 1_36"/>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7">
    <w:name w:val="Heading 1_37"/>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8">
    <w:name w:val="Heading 1_38"/>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rFonts w:ascii="arial" w:eastAsia="arial" w:hAnsi="arial" w:cs="arial"/>
      <w:sz w:val="20"/>
      <w:szCs w:val="24"/>
      <w:lang w:val="en-US" w:eastAsia="en-US" w:bidi="ar-SA"/>
    </w:rPr>
  </w:style>
  <w:style w:type="paragraph" w:customStyle="1" w:styleId="Heading139">
    <w:name w:val="Heading 1_39"/>
    <w:basedOn w:val="Normal"/>
    <w:next w:val="Normal41"/>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0">
    <w:name w:val="Heading 1_40"/>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1">
    <w:name w:val="Heading 1_41"/>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2">
    <w:name w:val="Heading 1_42"/>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3">
    <w:name w:val="Heading 1_43"/>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4">
    <w:name w:val="Heading 1_44"/>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5">
    <w:name w:val="Heading 1_45"/>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6">
    <w:name w:val="Heading 1_46"/>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rFonts w:ascii="arial" w:eastAsia="arial" w:hAnsi="arial" w:cs="arial"/>
      <w:sz w:val="20"/>
      <w:szCs w:val="24"/>
      <w:lang w:val="en-US" w:eastAsia="en-US" w:bidi="ar-SA"/>
    </w:rPr>
  </w:style>
  <w:style w:type="paragraph" w:customStyle="1" w:styleId="Heading147">
    <w:name w:val="Heading 1_47"/>
    <w:basedOn w:val="Normal"/>
    <w:next w:val="Normal49"/>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8">
    <w:name w:val="Heading 1_48"/>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49">
    <w:name w:val="Heading 1_49"/>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0">
    <w:name w:val="Heading 1_50"/>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1">
    <w:name w:val="Heading 1_51"/>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2">
    <w:name w:val="Heading 1_52"/>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3">
    <w:name w:val="Heading 1_53"/>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4">
    <w:name w:val="Heading 1_54"/>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5">
    <w:name w:val="Heading 1_55"/>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6">
    <w:name w:val="Heading 1_56"/>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7">
    <w:name w:val="Heading 1_57"/>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8">
    <w:name w:val="Heading 1_58"/>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59">
    <w:name w:val="Heading 1_59"/>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0">
    <w:name w:val="Heading 1_60"/>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1">
    <w:name w:val="Heading 1_61"/>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2">
    <w:name w:val="Heading 1_62"/>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3">
    <w:name w:val="Heading 1_63"/>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4">
    <w:name w:val="Heading 1_64"/>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5">
    <w:name w:val="Heading 1_65"/>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6">
    <w:name w:val="Heading 1_66"/>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7">
    <w:name w:val="Heading 1_67"/>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8">
    <w:name w:val="Heading 1_68"/>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69">
    <w:name w:val="Heading 1_69"/>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0">
    <w:name w:val="Heading 1_70"/>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1">
    <w:name w:val="Heading 1_71"/>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2">
    <w:name w:val="Heading 1_72"/>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3">
    <w:name w:val="Heading 1_73"/>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4">
    <w:name w:val="Heading 1_74"/>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rFonts w:ascii="arial" w:eastAsia="arial" w:hAnsi="arial" w:cs="arial"/>
      <w:sz w:val="20"/>
      <w:szCs w:val="24"/>
      <w:lang w:val="en-US" w:eastAsia="en-US" w:bidi="ar-SA"/>
    </w:rPr>
  </w:style>
  <w:style w:type="paragraph" w:customStyle="1" w:styleId="Heading175">
    <w:name w:val="Heading 1_75"/>
    <w:basedOn w:val="Normal"/>
    <w:next w:val="Normal77"/>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6">
    <w:name w:val="Heading 1_76"/>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7">
    <w:name w:val="Heading 1_77"/>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8">
    <w:name w:val="Heading 1_78"/>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79">
    <w:name w:val="Heading 1_79"/>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0">
    <w:name w:val="Heading 1_80"/>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1">
    <w:name w:val="Heading 1_81"/>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2">
    <w:name w:val="Heading 1_82"/>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3">
    <w:name w:val="Heading 1_83"/>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4">
    <w:name w:val="Heading 1_84"/>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5">
    <w:name w:val="Heading 1_85"/>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6">
    <w:name w:val="Heading 1_86"/>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7">
    <w:name w:val="Heading 1_87"/>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8">
    <w:name w:val="Heading 1_88"/>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89">
    <w:name w:val="Heading 1_89"/>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0">
    <w:name w:val="Heading 1_90"/>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1">
    <w:name w:val="Heading 1_91"/>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2">
    <w:name w:val="Heading 1_92"/>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3">
    <w:name w:val="Heading 1_93"/>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4">
    <w:name w:val="Heading 1_94"/>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5">
    <w:name w:val="Heading 1_95"/>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6">
    <w:name w:val="Heading 1_96"/>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7">
    <w:name w:val="Heading 1_97"/>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0">
    <w:name w:val="Normal_100"/>
    <w:qFormat/>
    <w:rPr>
      <w:sz w:val="24"/>
      <w:szCs w:val="24"/>
      <w:lang w:val="en-US" w:eastAsia="en-US" w:bidi="ar-SA"/>
    </w:rPr>
  </w:style>
  <w:style w:type="paragraph" w:customStyle="1" w:styleId="Heading198">
    <w:name w:val="Heading 1_98"/>
    <w:basedOn w:val="Normal"/>
    <w:next w:val="Normal100"/>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id=urn:contentItem:5JYV-STV1-JBWC-40C1-00000-00&amp;idtype=PID&amp;context=1516831" TargetMode="External" /><Relationship Id="rId100" Type="http://schemas.openxmlformats.org/officeDocument/2006/relationships/hyperlink" Target="https://advance.lexis.com/api/document?id=urn:contentItem:5GVC-V601-F0K1-N0SN-00000-00&amp;idtype=PID&amp;context=1516831" TargetMode="External" /><Relationship Id="rId101" Type="http://schemas.openxmlformats.org/officeDocument/2006/relationships/hyperlink" Target="https://advance.lexis.com/api/document?id=urn:contentItem:5GVC-V601-F0K1-N0NW-00000-00&amp;idtype=PID&amp;context=1516831" TargetMode="External" /><Relationship Id="rId102" Type="http://schemas.openxmlformats.org/officeDocument/2006/relationships/hyperlink" Target="https://advance.lexis.com/api/document?id=urn:contentItem:5H23-0FC1-DYTG-N45S-00000-00&amp;idtype=PID&amp;context=1516831" TargetMode="External" /><Relationship Id="rId103" Type="http://schemas.openxmlformats.org/officeDocument/2006/relationships/hyperlink" Target="https://advance.lexis.com/api/document?id=urn:contentItem:5GXG-XXW1-F0BB-S2F6-00000-00&amp;idtype=PID&amp;context=1516831" TargetMode="External" /><Relationship Id="rId104" Type="http://schemas.openxmlformats.org/officeDocument/2006/relationships/hyperlink" Target="https://advance.lexis.com/api/document?id=urn:contentItem:5HH9-NSD1-JCJY-G1Y7-00000-00&amp;idtype=PID&amp;context=1516831" TargetMode="External" /><Relationship Id="rId105" Type="http://schemas.openxmlformats.org/officeDocument/2006/relationships/hyperlink" Target="https://advance.lexis.com/api/document?id=urn:contentItem:5K48-HYH1-F021-6535-00000-00&amp;idtype=PID&amp;context=1516831" TargetMode="External" /><Relationship Id="rId106" Type="http://schemas.openxmlformats.org/officeDocument/2006/relationships/header" Target="header1.xml" /><Relationship Id="rId107" Type="http://schemas.openxmlformats.org/officeDocument/2006/relationships/header" Target="header2.xml" /><Relationship Id="rId108" Type="http://schemas.openxmlformats.org/officeDocument/2006/relationships/footer" Target="footer1.xml" /><Relationship Id="rId109" Type="http://schemas.openxmlformats.org/officeDocument/2006/relationships/footer" Target="footer2.xml" /><Relationship Id="rId11" Type="http://schemas.openxmlformats.org/officeDocument/2006/relationships/hyperlink" Target="https://advance.lexis.com/api/document?id=urn:contentItem:5JTS-2211-F072-41NB-00000-00&amp;idtype=PID&amp;context=1516831" TargetMode="External" /><Relationship Id="rId110" Type="http://schemas.openxmlformats.org/officeDocument/2006/relationships/header" Target="header3.xml" /><Relationship Id="rId111" Type="http://schemas.openxmlformats.org/officeDocument/2006/relationships/footer" Target="footer3.xml" /><Relationship Id="rId112" Type="http://schemas.openxmlformats.org/officeDocument/2006/relationships/header" Target="header4.xml" /><Relationship Id="rId113" Type="http://schemas.openxmlformats.org/officeDocument/2006/relationships/header" Target="header5.xml" /><Relationship Id="rId114" Type="http://schemas.openxmlformats.org/officeDocument/2006/relationships/footer" Target="footer4.xml" /><Relationship Id="rId115" Type="http://schemas.openxmlformats.org/officeDocument/2006/relationships/footer" Target="footer5.xml" /><Relationship Id="rId116" Type="http://schemas.openxmlformats.org/officeDocument/2006/relationships/header" Target="header6.xml" /><Relationship Id="rId117" Type="http://schemas.openxmlformats.org/officeDocument/2006/relationships/footer" Target="footer6.xml" /><Relationship Id="rId118" Type="http://schemas.openxmlformats.org/officeDocument/2006/relationships/hyperlink" Target="https://advance.lexis.com/api/document?collection=news&amp;id=urn:contentItem:5S1W-2J51-JDSH-23C3-00000-00&amp;context=1516831" TargetMode="External" /><Relationship Id="rId119" Type="http://schemas.openxmlformats.org/officeDocument/2006/relationships/image" Target="media/image3.jpeg" /><Relationship Id="rId12" Type="http://schemas.openxmlformats.org/officeDocument/2006/relationships/hyperlink" Target="https://advance.lexis.com/api/document?id=urn:contentItem:5KB4-74S1-DYNP-M10B-00000-00&amp;idtype=PID&amp;context=1516831" TargetMode="External" /><Relationship Id="rId120" Type="http://schemas.openxmlformats.org/officeDocument/2006/relationships/header" Target="header7.xml" /><Relationship Id="rId121" Type="http://schemas.openxmlformats.org/officeDocument/2006/relationships/header" Target="header8.xml" /><Relationship Id="rId122" Type="http://schemas.openxmlformats.org/officeDocument/2006/relationships/footer" Target="footer7.xml" /><Relationship Id="rId123" Type="http://schemas.openxmlformats.org/officeDocument/2006/relationships/footer" Target="footer8.xml" /><Relationship Id="rId124" Type="http://schemas.openxmlformats.org/officeDocument/2006/relationships/header" Target="header9.xml" /><Relationship Id="rId125" Type="http://schemas.openxmlformats.org/officeDocument/2006/relationships/footer" Target="footer9.xml" /><Relationship Id="rId126" Type="http://schemas.openxmlformats.org/officeDocument/2006/relationships/hyperlink" Target="https://advance.lexis.com/api/document?collection=news&amp;id=urn:contentItem:5HKW-BPS1-JBVM-Y54V-00000-00&amp;context=1516831" TargetMode="External" /><Relationship Id="rId127" Type="http://schemas.openxmlformats.org/officeDocument/2006/relationships/header" Target="header10.xml" /><Relationship Id="rId128" Type="http://schemas.openxmlformats.org/officeDocument/2006/relationships/header" Target="header11.xml" /><Relationship Id="rId129" Type="http://schemas.openxmlformats.org/officeDocument/2006/relationships/footer" Target="footer10.xml" /><Relationship Id="rId13" Type="http://schemas.openxmlformats.org/officeDocument/2006/relationships/hyperlink" Target="https://advance.lexis.com/api/document?id=urn:contentItem:5HY7-PYP1-F021-63RB-00000-00&amp;idtype=PID&amp;context=1516831" TargetMode="External" /><Relationship Id="rId130" Type="http://schemas.openxmlformats.org/officeDocument/2006/relationships/footer" Target="footer11.xml" /><Relationship Id="rId131" Type="http://schemas.openxmlformats.org/officeDocument/2006/relationships/header" Target="header12.xml" /><Relationship Id="rId132" Type="http://schemas.openxmlformats.org/officeDocument/2006/relationships/footer" Target="footer12.xml" /><Relationship Id="rId133" Type="http://schemas.openxmlformats.org/officeDocument/2006/relationships/hyperlink" Target="https://advance.lexis.com/api/document?collection=news&amp;id=urn:contentItem:5HY8-6WR1-F021-610W-00000-00&amp;context=1516831" TargetMode="External" /><Relationship Id="rId134" Type="http://schemas.openxmlformats.org/officeDocument/2006/relationships/image" Target="media/image4.png" /><Relationship Id="rId135" Type="http://schemas.openxmlformats.org/officeDocument/2006/relationships/header" Target="header13.xml" /><Relationship Id="rId136" Type="http://schemas.openxmlformats.org/officeDocument/2006/relationships/header" Target="header14.xml" /><Relationship Id="rId137" Type="http://schemas.openxmlformats.org/officeDocument/2006/relationships/footer" Target="footer13.xml" /><Relationship Id="rId138" Type="http://schemas.openxmlformats.org/officeDocument/2006/relationships/footer" Target="footer14.xml" /><Relationship Id="rId139" Type="http://schemas.openxmlformats.org/officeDocument/2006/relationships/header" Target="header15.xml" /><Relationship Id="rId14" Type="http://schemas.openxmlformats.org/officeDocument/2006/relationships/hyperlink" Target="https://advance.lexis.com/api/document?id=urn:contentItem:5K2X-18M1-JD09-30G8-00000-00&amp;idtype=PID&amp;context=1516831" TargetMode="External" /><Relationship Id="rId140" Type="http://schemas.openxmlformats.org/officeDocument/2006/relationships/footer" Target="footer15.xml" /><Relationship Id="rId141" Type="http://schemas.openxmlformats.org/officeDocument/2006/relationships/hyperlink" Target="https://advance.lexis.com/api/document?collection=news&amp;id=urn:contentItem:5KFH-NH41-JC6M-X2T6-00000-00&amp;context=1516831" TargetMode="External" /><Relationship Id="rId142" Type="http://schemas.openxmlformats.org/officeDocument/2006/relationships/hyperlink" Target="mailto:Annie.Harrison-Dunn@wrbm.com" TargetMode="External" /><Relationship Id="rId143" Type="http://schemas.openxmlformats.org/officeDocument/2006/relationships/hyperlink" Target="http://flwprotocol.org/wp-content/uploads/2016/06/REP_FLW_Standard_Exec_Summary.pdf" TargetMode="External" /><Relationship Id="rId144" Type="http://schemas.openxmlformats.org/officeDocument/2006/relationships/hyperlink" Target="http://www.foodnavigator.com/Market-Trends/Food-waste-from-manufacturing-56-less-than-previously-reported" TargetMode="External" /><Relationship Id="rId145" Type="http://schemas.openxmlformats.org/officeDocument/2006/relationships/hyperlink" Target="http://www.foodnavigator.com/Market-Trends/What-is-industry-doing-to-move-towards-a-circular-economy" TargetMode="External" /><Relationship Id="rId146" Type="http://schemas.openxmlformats.org/officeDocument/2006/relationships/hyperlink" Target="https://ec.europa.eu/commission/2014-2019/vella/announcements/international-conference-sustainable-food-and-bio-waste-management-malta_en" TargetMode="External" /><Relationship Id="rId147" Type="http://schemas.openxmlformats.org/officeDocument/2006/relationships/hyperlink" Target="http://www.europarl.europa.eu/sides/getDoc.do?pubRef=-//EP//NONSGML+COMPARL+PE-580.497+01+DOC+PDF+V0//EN&amp;language=EN" TargetMode="External" /><Relationship Id="rId148" Type="http://schemas.openxmlformats.org/officeDocument/2006/relationships/header" Target="header16.xml" /><Relationship Id="rId149" Type="http://schemas.openxmlformats.org/officeDocument/2006/relationships/header" Target="header17.xml" /><Relationship Id="rId15" Type="http://schemas.openxmlformats.org/officeDocument/2006/relationships/hyperlink" Target="https://advance.lexis.com/api/document?id=urn:contentItem:5K6G-3G91-JBH6-C12W-00000-00&amp;idtype=PID&amp;context=1516831" TargetMode="External" /><Relationship Id="rId150" Type="http://schemas.openxmlformats.org/officeDocument/2006/relationships/footer" Target="footer16.xml" /><Relationship Id="rId151" Type="http://schemas.openxmlformats.org/officeDocument/2006/relationships/footer" Target="footer17.xml" /><Relationship Id="rId152" Type="http://schemas.openxmlformats.org/officeDocument/2006/relationships/header" Target="header18.xml" /><Relationship Id="rId153" Type="http://schemas.openxmlformats.org/officeDocument/2006/relationships/footer" Target="footer18.xml" /><Relationship Id="rId154" Type="http://schemas.openxmlformats.org/officeDocument/2006/relationships/hyperlink" Target="https://advance.lexis.com/api/document?collection=news&amp;id=urn:contentItem:5JYV-STV1-JBWC-40C1-00000-00&amp;context=1516831" TargetMode="External" /><Relationship Id="rId155" Type="http://schemas.openxmlformats.org/officeDocument/2006/relationships/header" Target="header19.xml" /><Relationship Id="rId156" Type="http://schemas.openxmlformats.org/officeDocument/2006/relationships/header" Target="header20.xml" /><Relationship Id="rId157" Type="http://schemas.openxmlformats.org/officeDocument/2006/relationships/footer" Target="footer19.xml" /><Relationship Id="rId158" Type="http://schemas.openxmlformats.org/officeDocument/2006/relationships/footer" Target="footer20.xml" /><Relationship Id="rId159" Type="http://schemas.openxmlformats.org/officeDocument/2006/relationships/header" Target="header21.xml" /><Relationship Id="rId16" Type="http://schemas.openxmlformats.org/officeDocument/2006/relationships/hyperlink" Target="https://advance.lexis.com/api/document?id=urn:contentItem:5HWH-M471-JBFS-D2XD-00000-00&amp;idtype=PID&amp;context=1516831" TargetMode="External" /><Relationship Id="rId160" Type="http://schemas.openxmlformats.org/officeDocument/2006/relationships/footer" Target="footer21.xml" /><Relationship Id="rId161" Type="http://schemas.openxmlformats.org/officeDocument/2006/relationships/hyperlink" Target="https://advance.lexis.com/api/document?collection=news&amp;id=urn:contentItem:5JTS-2211-F072-41NB-00000-00&amp;context=1516831" TargetMode="External" /><Relationship Id="rId162" Type="http://schemas.openxmlformats.org/officeDocument/2006/relationships/image" Target="media/image5.png" /><Relationship Id="rId163" Type="http://schemas.openxmlformats.org/officeDocument/2006/relationships/header" Target="header22.xml" /><Relationship Id="rId164" Type="http://schemas.openxmlformats.org/officeDocument/2006/relationships/header" Target="header23.xml" /><Relationship Id="rId165" Type="http://schemas.openxmlformats.org/officeDocument/2006/relationships/footer" Target="footer22.xml" /><Relationship Id="rId166" Type="http://schemas.openxmlformats.org/officeDocument/2006/relationships/footer" Target="footer23.xml" /><Relationship Id="rId167" Type="http://schemas.openxmlformats.org/officeDocument/2006/relationships/header" Target="header24.xml" /><Relationship Id="rId168" Type="http://schemas.openxmlformats.org/officeDocument/2006/relationships/footer" Target="footer24.xml" /><Relationship Id="rId169" Type="http://schemas.openxmlformats.org/officeDocument/2006/relationships/hyperlink" Target="https://advance.lexis.com/api/document?collection=news&amp;id=urn:contentItem:5KB4-74S1-DYNP-M10B-00000-00&amp;context=1516831" TargetMode="External" /><Relationship Id="rId17" Type="http://schemas.openxmlformats.org/officeDocument/2006/relationships/hyperlink" Target="https://advance.lexis.com/api/document?id=urn:contentItem:5GW6-1H41-JBVM-Y2SG-00000-00&amp;idtype=PID&amp;context=1516831" TargetMode="External" /><Relationship Id="rId170" Type="http://schemas.openxmlformats.org/officeDocument/2006/relationships/header" Target="header25.xml" /><Relationship Id="rId171" Type="http://schemas.openxmlformats.org/officeDocument/2006/relationships/header" Target="header26.xml" /><Relationship Id="rId172" Type="http://schemas.openxmlformats.org/officeDocument/2006/relationships/footer" Target="footer25.xml" /><Relationship Id="rId173" Type="http://schemas.openxmlformats.org/officeDocument/2006/relationships/footer" Target="footer26.xml" /><Relationship Id="rId174" Type="http://schemas.openxmlformats.org/officeDocument/2006/relationships/header" Target="header27.xml" /><Relationship Id="rId175" Type="http://schemas.openxmlformats.org/officeDocument/2006/relationships/footer" Target="footer27.xml" /><Relationship Id="rId176" Type="http://schemas.openxmlformats.org/officeDocument/2006/relationships/hyperlink" Target="https://advance.lexis.com/api/document?collection=news&amp;id=urn:contentItem:5HY7-PYP1-F021-63RB-00000-00&amp;context=1516831" TargetMode="External" /><Relationship Id="rId177" Type="http://schemas.openxmlformats.org/officeDocument/2006/relationships/header" Target="header28.xml" /><Relationship Id="rId178" Type="http://schemas.openxmlformats.org/officeDocument/2006/relationships/header" Target="header29.xml" /><Relationship Id="rId179" Type="http://schemas.openxmlformats.org/officeDocument/2006/relationships/footer" Target="footer28.xml" /><Relationship Id="rId18" Type="http://schemas.openxmlformats.org/officeDocument/2006/relationships/hyperlink" Target="https://advance.lexis.com/api/document?id=urn:contentItem:5HW9-MY71-JBFS-D2BV-00000-00&amp;idtype=PID&amp;context=1516831" TargetMode="External" /><Relationship Id="rId180" Type="http://schemas.openxmlformats.org/officeDocument/2006/relationships/footer" Target="footer29.xml" /><Relationship Id="rId181" Type="http://schemas.openxmlformats.org/officeDocument/2006/relationships/header" Target="header30.xml" /><Relationship Id="rId182" Type="http://schemas.openxmlformats.org/officeDocument/2006/relationships/footer" Target="footer30.xml" /><Relationship Id="rId183" Type="http://schemas.openxmlformats.org/officeDocument/2006/relationships/hyperlink" Target="https://advance.lexis.com/api/document?collection=news&amp;id=urn:contentItem:5K2X-18M1-JD09-30G8-00000-00&amp;context=1516831" TargetMode="External" /><Relationship Id="rId184" Type="http://schemas.openxmlformats.org/officeDocument/2006/relationships/header" Target="header31.xml" /><Relationship Id="rId185" Type="http://schemas.openxmlformats.org/officeDocument/2006/relationships/header" Target="header32.xml" /><Relationship Id="rId186" Type="http://schemas.openxmlformats.org/officeDocument/2006/relationships/footer" Target="footer31.xml" /><Relationship Id="rId187" Type="http://schemas.openxmlformats.org/officeDocument/2006/relationships/footer" Target="footer32.xml" /><Relationship Id="rId188" Type="http://schemas.openxmlformats.org/officeDocument/2006/relationships/header" Target="header33.xml" /><Relationship Id="rId189" Type="http://schemas.openxmlformats.org/officeDocument/2006/relationships/footer" Target="footer33.xml" /><Relationship Id="rId19" Type="http://schemas.openxmlformats.org/officeDocument/2006/relationships/hyperlink" Target="https://advance.lexis.com/api/document?id=urn:contentItem:5HJK-C3G1-DY9P-N4M1-00000-00&amp;idtype=PID&amp;context=1516831" TargetMode="External" /><Relationship Id="rId190" Type="http://schemas.openxmlformats.org/officeDocument/2006/relationships/hyperlink" Target="https://advance.lexis.com/api/document?collection=news&amp;id=urn:contentItem:5K6G-3G91-JBH6-C12W-00000-00&amp;context=1516831" TargetMode="External" /><Relationship Id="rId191" Type="http://schemas.openxmlformats.org/officeDocument/2006/relationships/image" Target="media/image6.png" /><Relationship Id="rId192" Type="http://schemas.openxmlformats.org/officeDocument/2006/relationships/header" Target="header34.xml" /><Relationship Id="rId193" Type="http://schemas.openxmlformats.org/officeDocument/2006/relationships/header" Target="header35.xml" /><Relationship Id="rId194" Type="http://schemas.openxmlformats.org/officeDocument/2006/relationships/footer" Target="footer34.xml" /><Relationship Id="rId195" Type="http://schemas.openxmlformats.org/officeDocument/2006/relationships/footer" Target="footer35.xml" /><Relationship Id="rId196" Type="http://schemas.openxmlformats.org/officeDocument/2006/relationships/header" Target="header36.xml" /><Relationship Id="rId197" Type="http://schemas.openxmlformats.org/officeDocument/2006/relationships/footer" Target="footer36.xml" /><Relationship Id="rId198" Type="http://schemas.openxmlformats.org/officeDocument/2006/relationships/hyperlink" Target="https://advance.lexis.com/api/document?collection=news&amp;id=urn:contentItem:5HWH-M471-JBFS-D2XD-00000-00&amp;context=1516831" TargetMode="External" /><Relationship Id="rId199" Type="http://schemas.openxmlformats.org/officeDocument/2006/relationships/image" Target="media/image7.png" /><Relationship Id="rId2" Type="http://schemas.openxmlformats.org/officeDocument/2006/relationships/settings" Target="settings.xml" /><Relationship Id="rId20" Type="http://schemas.openxmlformats.org/officeDocument/2006/relationships/hyperlink" Target="https://advance.lexis.com/api/document?id=urn:contentItem:5N8W-X6F1-DYG1-P3TG-00000-00&amp;idtype=PID&amp;context=1516831" TargetMode="External" /><Relationship Id="rId200" Type="http://schemas.openxmlformats.org/officeDocument/2006/relationships/header" Target="header37.xml" /><Relationship Id="rId201" Type="http://schemas.openxmlformats.org/officeDocument/2006/relationships/header" Target="header38.xml" /><Relationship Id="rId202" Type="http://schemas.openxmlformats.org/officeDocument/2006/relationships/footer" Target="footer37.xml" /><Relationship Id="rId203" Type="http://schemas.openxmlformats.org/officeDocument/2006/relationships/footer" Target="footer38.xml" /><Relationship Id="rId204" Type="http://schemas.openxmlformats.org/officeDocument/2006/relationships/header" Target="header39.xml" /><Relationship Id="rId205" Type="http://schemas.openxmlformats.org/officeDocument/2006/relationships/footer" Target="footer39.xml" /><Relationship Id="rId206" Type="http://schemas.openxmlformats.org/officeDocument/2006/relationships/hyperlink" Target="https://advance.lexis.com/api/document?collection=news&amp;id=urn:contentItem:5GW6-1H41-JBVM-Y2SG-00000-00&amp;context=1516831" TargetMode="External" /><Relationship Id="rId207" Type="http://schemas.openxmlformats.org/officeDocument/2006/relationships/image" Target="media/image8.png" /><Relationship Id="rId208" Type="http://schemas.openxmlformats.org/officeDocument/2006/relationships/header" Target="header40.xml" /><Relationship Id="rId209" Type="http://schemas.openxmlformats.org/officeDocument/2006/relationships/header" Target="header41.xml" /><Relationship Id="rId21" Type="http://schemas.openxmlformats.org/officeDocument/2006/relationships/hyperlink" Target="https://advance.lexis.com/api/document?id=urn:contentItem:5HH4-HR01-F12F-F53C-00000-00&amp;idtype=PID&amp;context=1516831" TargetMode="External" /><Relationship Id="rId210" Type="http://schemas.openxmlformats.org/officeDocument/2006/relationships/footer" Target="footer40.xml" /><Relationship Id="rId211" Type="http://schemas.openxmlformats.org/officeDocument/2006/relationships/footer" Target="footer41.xml" /><Relationship Id="rId212" Type="http://schemas.openxmlformats.org/officeDocument/2006/relationships/header" Target="header42.xml" /><Relationship Id="rId213" Type="http://schemas.openxmlformats.org/officeDocument/2006/relationships/footer" Target="footer42.xml" /><Relationship Id="rId214" Type="http://schemas.openxmlformats.org/officeDocument/2006/relationships/hyperlink" Target="https://advance.lexis.com/api/document?collection=news&amp;id=urn:contentItem:5HW9-MY71-JBFS-D2BV-00000-00&amp;context=1516831" TargetMode="External" /><Relationship Id="rId215" Type="http://schemas.openxmlformats.org/officeDocument/2006/relationships/header" Target="header43.xml" /><Relationship Id="rId216" Type="http://schemas.openxmlformats.org/officeDocument/2006/relationships/header" Target="header44.xml" /><Relationship Id="rId217" Type="http://schemas.openxmlformats.org/officeDocument/2006/relationships/footer" Target="footer43.xml" /><Relationship Id="rId218" Type="http://schemas.openxmlformats.org/officeDocument/2006/relationships/footer" Target="footer44.xml" /><Relationship Id="rId219" Type="http://schemas.openxmlformats.org/officeDocument/2006/relationships/header" Target="header45.xml" /><Relationship Id="rId22" Type="http://schemas.openxmlformats.org/officeDocument/2006/relationships/hyperlink" Target="https://advance.lexis.com/api/document?id=urn:contentItem:5HMC-0WK1-F0K1-N24S-00000-00&amp;idtype=PID&amp;context=1516831" TargetMode="External" /><Relationship Id="rId220" Type="http://schemas.openxmlformats.org/officeDocument/2006/relationships/footer" Target="footer45.xml" /><Relationship Id="rId221" Type="http://schemas.openxmlformats.org/officeDocument/2006/relationships/hyperlink" Target="https://advance.lexis.com/api/document?collection=news&amp;id=urn:contentItem:5HJK-C3G1-DY9P-N4M1-00000-00&amp;context=1516831" TargetMode="External" /><Relationship Id="rId222" Type="http://schemas.openxmlformats.org/officeDocument/2006/relationships/header" Target="header46.xml" /><Relationship Id="rId223" Type="http://schemas.openxmlformats.org/officeDocument/2006/relationships/header" Target="header47.xml" /><Relationship Id="rId224" Type="http://schemas.openxmlformats.org/officeDocument/2006/relationships/footer" Target="footer46.xml" /><Relationship Id="rId225" Type="http://schemas.openxmlformats.org/officeDocument/2006/relationships/footer" Target="footer47.xml" /><Relationship Id="rId226" Type="http://schemas.openxmlformats.org/officeDocument/2006/relationships/header" Target="header48.xml" /><Relationship Id="rId227" Type="http://schemas.openxmlformats.org/officeDocument/2006/relationships/footer" Target="footer48.xml" /><Relationship Id="rId228" Type="http://schemas.openxmlformats.org/officeDocument/2006/relationships/hyperlink" Target="https://advance.lexis.com/api/document?collection=news&amp;id=urn:contentItem:5N8W-X6F1-DYG1-P3TG-00000-00&amp;context=1516831" TargetMode="External" /><Relationship Id="rId229" Type="http://schemas.openxmlformats.org/officeDocument/2006/relationships/image" Target="media/image9.png" /><Relationship Id="rId23" Type="http://schemas.openxmlformats.org/officeDocument/2006/relationships/hyperlink" Target="https://advance.lexis.com/api/document?id=urn:contentItem:5JT4-MMS1-JCJY-G2MH-00000-00&amp;idtype=PID&amp;context=1516831" TargetMode="External" /><Relationship Id="rId230" Type="http://schemas.openxmlformats.org/officeDocument/2006/relationships/hyperlink" Target="http://www.nhfpc.gov.cn" TargetMode="External" /><Relationship Id="rId231" Type="http://schemas.openxmlformats.org/officeDocument/2006/relationships/header" Target="header49.xml" /><Relationship Id="rId232" Type="http://schemas.openxmlformats.org/officeDocument/2006/relationships/header" Target="header50.xml" /><Relationship Id="rId233" Type="http://schemas.openxmlformats.org/officeDocument/2006/relationships/footer" Target="footer49.xml" /><Relationship Id="rId234" Type="http://schemas.openxmlformats.org/officeDocument/2006/relationships/footer" Target="footer50.xml" /><Relationship Id="rId235" Type="http://schemas.openxmlformats.org/officeDocument/2006/relationships/header" Target="header51.xml" /><Relationship Id="rId236" Type="http://schemas.openxmlformats.org/officeDocument/2006/relationships/footer" Target="footer51.xml" /><Relationship Id="rId237" Type="http://schemas.openxmlformats.org/officeDocument/2006/relationships/hyperlink" Target="https://advance.lexis.com/api/document?collection=news&amp;id=urn:contentItem:5HH4-HR01-F12F-F53C-00000-00&amp;context=1516831" TargetMode="External" /><Relationship Id="rId238" Type="http://schemas.openxmlformats.org/officeDocument/2006/relationships/hyperlink" Target="http://www.dede.go.th/ewt_dl_link.php?nid=42059" TargetMode="External" /><Relationship Id="rId239" Type="http://schemas.openxmlformats.org/officeDocument/2006/relationships/hyperlink" Target="http://www.tgo.or.th/2015/thai/2015UKModel.php" TargetMode="External" /><Relationship Id="rId24" Type="http://schemas.openxmlformats.org/officeDocument/2006/relationships/hyperlink" Target="https://advance.lexis.com/api/document?id=urn:contentItem:5K51-D5P1-JBH6-C0V3-00000-00&amp;idtype=PID&amp;context=1516831" TargetMode="External" /><Relationship Id="rId240" Type="http://schemas.openxmlformats.org/officeDocument/2006/relationships/hyperlink" Target="mailto:htsyndication@hindustantimes.com" TargetMode="External" /><Relationship Id="rId241" Type="http://schemas.openxmlformats.org/officeDocument/2006/relationships/header" Target="header52.xml" /><Relationship Id="rId242" Type="http://schemas.openxmlformats.org/officeDocument/2006/relationships/header" Target="header53.xml" /><Relationship Id="rId243" Type="http://schemas.openxmlformats.org/officeDocument/2006/relationships/footer" Target="footer52.xml" /><Relationship Id="rId244" Type="http://schemas.openxmlformats.org/officeDocument/2006/relationships/footer" Target="footer53.xml" /><Relationship Id="rId245" Type="http://schemas.openxmlformats.org/officeDocument/2006/relationships/header" Target="header54.xml" /><Relationship Id="rId246" Type="http://schemas.openxmlformats.org/officeDocument/2006/relationships/footer" Target="footer54.xml" /><Relationship Id="rId247" Type="http://schemas.openxmlformats.org/officeDocument/2006/relationships/hyperlink" Target="https://advance.lexis.com/api/document?collection=news&amp;id=urn:contentItem:5HMC-0WK1-F0K1-N24S-00000-00&amp;context=1516831" TargetMode="External" /><Relationship Id="rId248" Type="http://schemas.openxmlformats.org/officeDocument/2006/relationships/image" Target="media/image10.png" /><Relationship Id="rId249" Type="http://schemas.openxmlformats.org/officeDocument/2006/relationships/hyperlink" Target="http://www.researchandmarkets.com/research/vtlhx6/biochar_market" TargetMode="External" /><Relationship Id="rId25" Type="http://schemas.openxmlformats.org/officeDocument/2006/relationships/hyperlink" Target="https://advance.lexis.com/api/document?id=urn:contentItem:5J2N-M451-DY9P-N0PC-00000-00&amp;idtype=PID&amp;context=1516831" TargetMode="External" /><Relationship Id="rId250" Type="http://schemas.openxmlformats.org/officeDocument/2006/relationships/hyperlink" Target="mailto:press@researchandmarkets.com" TargetMode="External" /><Relationship Id="rId251" Type="http://schemas.openxmlformats.org/officeDocument/2006/relationships/hyperlink" Target="http://www.researchandmarkets.com/categories.asp?cat_id=101&amp;campaign_id=vtlhx6" TargetMode="External" /><Relationship Id="rId252" Type="http://schemas.openxmlformats.org/officeDocument/2006/relationships/header" Target="header55.xml" /><Relationship Id="rId253" Type="http://schemas.openxmlformats.org/officeDocument/2006/relationships/header" Target="header56.xml" /><Relationship Id="rId254" Type="http://schemas.openxmlformats.org/officeDocument/2006/relationships/footer" Target="footer55.xml" /><Relationship Id="rId255" Type="http://schemas.openxmlformats.org/officeDocument/2006/relationships/footer" Target="footer56.xml" /><Relationship Id="rId256" Type="http://schemas.openxmlformats.org/officeDocument/2006/relationships/header" Target="header57.xml" /><Relationship Id="rId257" Type="http://schemas.openxmlformats.org/officeDocument/2006/relationships/footer" Target="footer57.xml" /><Relationship Id="rId258" Type="http://schemas.openxmlformats.org/officeDocument/2006/relationships/hyperlink" Target="https://advance.lexis.com/api/document?collection=news&amp;id=urn:contentItem:5JT4-MMS1-JCJY-G2MH-00000-00&amp;context=1516831" TargetMode="External" /><Relationship Id="rId259" Type="http://schemas.openxmlformats.org/officeDocument/2006/relationships/header" Target="header58.xml" /><Relationship Id="rId26" Type="http://schemas.openxmlformats.org/officeDocument/2006/relationships/hyperlink" Target="https://advance.lexis.com/api/document?id=urn:contentItem:5JTM-7MY1-F021-60XM-00000-00&amp;idtype=PID&amp;context=1516831" TargetMode="External" /><Relationship Id="rId260" Type="http://schemas.openxmlformats.org/officeDocument/2006/relationships/header" Target="header59.xml" /><Relationship Id="rId261" Type="http://schemas.openxmlformats.org/officeDocument/2006/relationships/footer" Target="footer58.xml" /><Relationship Id="rId262" Type="http://schemas.openxmlformats.org/officeDocument/2006/relationships/footer" Target="footer59.xml" /><Relationship Id="rId263" Type="http://schemas.openxmlformats.org/officeDocument/2006/relationships/header" Target="header60.xml" /><Relationship Id="rId264" Type="http://schemas.openxmlformats.org/officeDocument/2006/relationships/footer" Target="footer60.xml" /><Relationship Id="rId265" Type="http://schemas.openxmlformats.org/officeDocument/2006/relationships/hyperlink" Target="https://advance.lexis.com/api/document?collection=news&amp;id=urn:contentItem:5K51-D5P1-JBH6-C0V3-00000-00&amp;context=1516831" TargetMode="External" /><Relationship Id="rId266" Type="http://schemas.openxmlformats.org/officeDocument/2006/relationships/header" Target="header61.xml" /><Relationship Id="rId267" Type="http://schemas.openxmlformats.org/officeDocument/2006/relationships/header" Target="header62.xml" /><Relationship Id="rId268" Type="http://schemas.openxmlformats.org/officeDocument/2006/relationships/footer" Target="footer61.xml" /><Relationship Id="rId269" Type="http://schemas.openxmlformats.org/officeDocument/2006/relationships/footer" Target="footer62.xml" /><Relationship Id="rId27" Type="http://schemas.openxmlformats.org/officeDocument/2006/relationships/hyperlink" Target="https://advance.lexis.com/api/document?id=urn:contentItem:5JTM-7MY1-F021-60XJ-00000-00&amp;idtype=PID&amp;context=1516831" TargetMode="External" /><Relationship Id="rId270" Type="http://schemas.openxmlformats.org/officeDocument/2006/relationships/header" Target="header63.xml" /><Relationship Id="rId271" Type="http://schemas.openxmlformats.org/officeDocument/2006/relationships/footer" Target="footer63.xml" /><Relationship Id="rId272" Type="http://schemas.openxmlformats.org/officeDocument/2006/relationships/hyperlink" Target="https://advance.lexis.com/api/document?collection=news&amp;id=urn:contentItem:5J2N-M451-DY9P-N0PC-00000-00&amp;context=1516831" TargetMode="External" /><Relationship Id="rId273" Type="http://schemas.openxmlformats.org/officeDocument/2006/relationships/header" Target="header64.xml" /><Relationship Id="rId274" Type="http://schemas.openxmlformats.org/officeDocument/2006/relationships/header" Target="header65.xml" /><Relationship Id="rId275" Type="http://schemas.openxmlformats.org/officeDocument/2006/relationships/footer" Target="footer64.xml" /><Relationship Id="rId276" Type="http://schemas.openxmlformats.org/officeDocument/2006/relationships/footer" Target="footer65.xml" /><Relationship Id="rId277" Type="http://schemas.openxmlformats.org/officeDocument/2006/relationships/header" Target="header66.xml" /><Relationship Id="rId278" Type="http://schemas.openxmlformats.org/officeDocument/2006/relationships/footer" Target="footer66.xml" /><Relationship Id="rId279" Type="http://schemas.openxmlformats.org/officeDocument/2006/relationships/hyperlink" Target="https://advance.lexis.com/api/document?collection=news&amp;id=urn:contentItem:5JTM-7MY1-F021-60XM-00000-00&amp;context=1516831" TargetMode="External" /><Relationship Id="rId28" Type="http://schemas.openxmlformats.org/officeDocument/2006/relationships/hyperlink" Target="https://advance.lexis.com/api/document?id=urn:contentItem:5J27-98W1-DY93-M296-00000-00&amp;idtype=PID&amp;context=1516831" TargetMode="External" /><Relationship Id="rId280" Type="http://schemas.openxmlformats.org/officeDocument/2006/relationships/header" Target="header67.xml" /><Relationship Id="rId281" Type="http://schemas.openxmlformats.org/officeDocument/2006/relationships/header" Target="header68.xml" /><Relationship Id="rId282" Type="http://schemas.openxmlformats.org/officeDocument/2006/relationships/footer" Target="footer67.xml" /><Relationship Id="rId283" Type="http://schemas.openxmlformats.org/officeDocument/2006/relationships/footer" Target="footer68.xml" /><Relationship Id="rId284" Type="http://schemas.openxmlformats.org/officeDocument/2006/relationships/header" Target="header69.xml" /><Relationship Id="rId285" Type="http://schemas.openxmlformats.org/officeDocument/2006/relationships/footer" Target="footer69.xml" /><Relationship Id="rId286" Type="http://schemas.openxmlformats.org/officeDocument/2006/relationships/hyperlink" Target="https://advance.lexis.com/api/document?collection=news&amp;id=urn:contentItem:5JTM-7MY1-F021-60XJ-00000-00&amp;context=1516831" TargetMode="External" /><Relationship Id="rId287" Type="http://schemas.openxmlformats.org/officeDocument/2006/relationships/header" Target="header70.xml" /><Relationship Id="rId288" Type="http://schemas.openxmlformats.org/officeDocument/2006/relationships/header" Target="header71.xml" /><Relationship Id="rId289" Type="http://schemas.openxmlformats.org/officeDocument/2006/relationships/footer" Target="footer70.xml" /><Relationship Id="rId29" Type="http://schemas.openxmlformats.org/officeDocument/2006/relationships/hyperlink" Target="https://advance.lexis.com/api/document?id=urn:contentItem:5HGW-X6X1-JCJY-G0K4-00000-00&amp;idtype=PID&amp;context=1516831" TargetMode="External" /><Relationship Id="rId290" Type="http://schemas.openxmlformats.org/officeDocument/2006/relationships/footer" Target="footer71.xml" /><Relationship Id="rId291" Type="http://schemas.openxmlformats.org/officeDocument/2006/relationships/header" Target="header72.xml" /><Relationship Id="rId292" Type="http://schemas.openxmlformats.org/officeDocument/2006/relationships/footer" Target="footer72.xml" /><Relationship Id="rId293" Type="http://schemas.openxmlformats.org/officeDocument/2006/relationships/hyperlink" Target="https://advance.lexis.com/api/document?collection=news&amp;id=urn:contentItem:5J27-98W1-DY93-M296-00000-00&amp;context=1516831" TargetMode="External" /><Relationship Id="rId294" Type="http://schemas.openxmlformats.org/officeDocument/2006/relationships/image" Target="media/image11.png" /><Relationship Id="rId295" Type="http://schemas.openxmlformats.org/officeDocument/2006/relationships/header" Target="header73.xml" /><Relationship Id="rId296" Type="http://schemas.openxmlformats.org/officeDocument/2006/relationships/header" Target="header74.xml" /><Relationship Id="rId297" Type="http://schemas.openxmlformats.org/officeDocument/2006/relationships/footer" Target="footer73.xml" /><Relationship Id="rId298" Type="http://schemas.openxmlformats.org/officeDocument/2006/relationships/footer" Target="footer74.xml" /><Relationship Id="rId299" Type="http://schemas.openxmlformats.org/officeDocument/2006/relationships/header" Target="header75.xml" /><Relationship Id="rId3" Type="http://schemas.openxmlformats.org/officeDocument/2006/relationships/webSettings" Target="webSettings.xml" /><Relationship Id="rId30" Type="http://schemas.openxmlformats.org/officeDocument/2006/relationships/hyperlink" Target="https://advance.lexis.com/api/document?id=urn:contentItem:5HW6-2HK1-F039-6454-00000-00&amp;idtype=PID&amp;context=1516831" TargetMode="External" /><Relationship Id="rId300" Type="http://schemas.openxmlformats.org/officeDocument/2006/relationships/footer" Target="footer75.xml" /><Relationship Id="rId301" Type="http://schemas.openxmlformats.org/officeDocument/2006/relationships/hyperlink" Target="https://advance.lexis.com/api/document?collection=news&amp;id=urn:contentItem:5HGW-X6X1-JCJY-G0K4-00000-00&amp;context=1516831" TargetMode="External" /><Relationship Id="rId302" Type="http://schemas.openxmlformats.org/officeDocument/2006/relationships/header" Target="header76.xml" /><Relationship Id="rId303" Type="http://schemas.openxmlformats.org/officeDocument/2006/relationships/header" Target="header77.xml" /><Relationship Id="rId304" Type="http://schemas.openxmlformats.org/officeDocument/2006/relationships/footer" Target="footer76.xml" /><Relationship Id="rId305" Type="http://schemas.openxmlformats.org/officeDocument/2006/relationships/footer" Target="footer77.xml" /><Relationship Id="rId306" Type="http://schemas.openxmlformats.org/officeDocument/2006/relationships/header" Target="header78.xml" /><Relationship Id="rId307" Type="http://schemas.openxmlformats.org/officeDocument/2006/relationships/footer" Target="footer78.xml" /><Relationship Id="rId308" Type="http://schemas.openxmlformats.org/officeDocument/2006/relationships/hyperlink" Target="https://advance.lexis.com/api/document?collection=news&amp;id=urn:contentItem:5HW6-2HK1-F039-6454-00000-00&amp;context=1516831" TargetMode="External" /><Relationship Id="rId309" Type="http://schemas.openxmlformats.org/officeDocument/2006/relationships/hyperlink" Target="http://www.ft.com/intl/paris-climate-talks" TargetMode="External" /><Relationship Id="rId31" Type="http://schemas.openxmlformats.org/officeDocument/2006/relationships/hyperlink" Target="https://advance.lexis.com/api/document?id=urn:contentItem:5J88-N611-F021-63JG-00000-00&amp;idtype=PID&amp;context=1516831" TargetMode="External" /><Relationship Id="rId310" Type="http://schemas.openxmlformats.org/officeDocument/2006/relationships/header" Target="header79.xml" /><Relationship Id="rId311" Type="http://schemas.openxmlformats.org/officeDocument/2006/relationships/header" Target="header80.xml" /><Relationship Id="rId312" Type="http://schemas.openxmlformats.org/officeDocument/2006/relationships/footer" Target="footer79.xml" /><Relationship Id="rId313" Type="http://schemas.openxmlformats.org/officeDocument/2006/relationships/footer" Target="footer80.xml" /><Relationship Id="rId314" Type="http://schemas.openxmlformats.org/officeDocument/2006/relationships/header" Target="header81.xml" /><Relationship Id="rId315" Type="http://schemas.openxmlformats.org/officeDocument/2006/relationships/footer" Target="footer81.xml" /><Relationship Id="rId316" Type="http://schemas.openxmlformats.org/officeDocument/2006/relationships/hyperlink" Target="https://advance.lexis.com/api/document?collection=news&amp;id=urn:contentItem:5J88-N611-F021-63JG-00000-00&amp;context=1516831" TargetMode="External" /><Relationship Id="rId317" Type="http://schemas.openxmlformats.org/officeDocument/2006/relationships/header" Target="header82.xml" /><Relationship Id="rId318" Type="http://schemas.openxmlformats.org/officeDocument/2006/relationships/header" Target="header83.xml" /><Relationship Id="rId319" Type="http://schemas.openxmlformats.org/officeDocument/2006/relationships/footer" Target="footer82.xml" /><Relationship Id="rId32" Type="http://schemas.openxmlformats.org/officeDocument/2006/relationships/hyperlink" Target="https://advance.lexis.com/api/document?id=urn:contentItem:5JJT-2FW1-JCW2-J03Y-00000-00&amp;idtype=PID&amp;context=1516831" TargetMode="External" /><Relationship Id="rId320" Type="http://schemas.openxmlformats.org/officeDocument/2006/relationships/footer" Target="footer83.xml" /><Relationship Id="rId321" Type="http://schemas.openxmlformats.org/officeDocument/2006/relationships/header" Target="header84.xml" /><Relationship Id="rId322" Type="http://schemas.openxmlformats.org/officeDocument/2006/relationships/footer" Target="footer84.xml" /><Relationship Id="rId323" Type="http://schemas.openxmlformats.org/officeDocument/2006/relationships/hyperlink" Target="https://advance.lexis.com/api/document?collection=news&amp;id=urn:contentItem:5JJT-2FW1-JCW2-J03Y-00000-00&amp;context=1516831" TargetMode="External" /><Relationship Id="rId324" Type="http://schemas.openxmlformats.org/officeDocument/2006/relationships/image" Target="media/image12.png" /><Relationship Id="rId325" Type="http://schemas.openxmlformats.org/officeDocument/2006/relationships/hyperlink" Target="mailto:letters@sbpost.ie" TargetMode="External" /><Relationship Id="rId326" Type="http://schemas.openxmlformats.org/officeDocument/2006/relationships/header" Target="header85.xml" /><Relationship Id="rId327" Type="http://schemas.openxmlformats.org/officeDocument/2006/relationships/header" Target="header86.xml" /><Relationship Id="rId328" Type="http://schemas.openxmlformats.org/officeDocument/2006/relationships/footer" Target="footer85.xml" /><Relationship Id="rId329" Type="http://schemas.openxmlformats.org/officeDocument/2006/relationships/footer" Target="footer86.xml" /><Relationship Id="rId33" Type="http://schemas.openxmlformats.org/officeDocument/2006/relationships/hyperlink" Target="https://advance.lexis.com/api/document?id=urn:contentItem:5JTM-7MY1-F021-60XK-00000-00&amp;idtype=PID&amp;context=1516831" TargetMode="External" /><Relationship Id="rId330" Type="http://schemas.openxmlformats.org/officeDocument/2006/relationships/header" Target="header87.xml" /><Relationship Id="rId331" Type="http://schemas.openxmlformats.org/officeDocument/2006/relationships/footer" Target="footer87.xml" /><Relationship Id="rId332" Type="http://schemas.openxmlformats.org/officeDocument/2006/relationships/hyperlink" Target="https://advance.lexis.com/api/document?collection=news&amp;id=urn:contentItem:5JTM-7MY1-F021-60XK-00000-00&amp;context=1516831" TargetMode="External" /><Relationship Id="rId333" Type="http://schemas.openxmlformats.org/officeDocument/2006/relationships/header" Target="header88.xml" /><Relationship Id="rId334" Type="http://schemas.openxmlformats.org/officeDocument/2006/relationships/header" Target="header89.xml" /><Relationship Id="rId335" Type="http://schemas.openxmlformats.org/officeDocument/2006/relationships/footer" Target="footer88.xml" /><Relationship Id="rId336" Type="http://schemas.openxmlformats.org/officeDocument/2006/relationships/footer" Target="footer89.xml" /><Relationship Id="rId337" Type="http://schemas.openxmlformats.org/officeDocument/2006/relationships/header" Target="header90.xml" /><Relationship Id="rId338" Type="http://schemas.openxmlformats.org/officeDocument/2006/relationships/footer" Target="footer90.xml" /><Relationship Id="rId339" Type="http://schemas.openxmlformats.org/officeDocument/2006/relationships/hyperlink" Target="https://advance.lexis.com/api/document?collection=news&amp;id=urn:contentItem:5J89-2DJ1-F021-64SJ-00000-00&amp;context=1516831" TargetMode="External" /><Relationship Id="rId34" Type="http://schemas.openxmlformats.org/officeDocument/2006/relationships/hyperlink" Target="https://advance.lexis.com/api/document?id=urn:contentItem:5J89-2DJ1-F021-64SJ-00000-00&amp;idtype=PID&amp;context=1516831" TargetMode="External" /><Relationship Id="rId340" Type="http://schemas.openxmlformats.org/officeDocument/2006/relationships/header" Target="header91.xml" /><Relationship Id="rId341" Type="http://schemas.openxmlformats.org/officeDocument/2006/relationships/header" Target="header92.xml" /><Relationship Id="rId342" Type="http://schemas.openxmlformats.org/officeDocument/2006/relationships/footer" Target="footer91.xml" /><Relationship Id="rId343" Type="http://schemas.openxmlformats.org/officeDocument/2006/relationships/footer" Target="footer92.xml" /><Relationship Id="rId344" Type="http://schemas.openxmlformats.org/officeDocument/2006/relationships/header" Target="header93.xml" /><Relationship Id="rId345" Type="http://schemas.openxmlformats.org/officeDocument/2006/relationships/footer" Target="footer93.xml" /><Relationship Id="rId346" Type="http://schemas.openxmlformats.org/officeDocument/2006/relationships/hyperlink" Target="https://advance.lexis.com/api/document?collection=news&amp;id=urn:contentItem:5HPV-Y2N1-JBVM-Y257-00000-00&amp;context=1516831" TargetMode="External" /><Relationship Id="rId347" Type="http://schemas.openxmlformats.org/officeDocument/2006/relationships/header" Target="header94.xml" /><Relationship Id="rId348" Type="http://schemas.openxmlformats.org/officeDocument/2006/relationships/header" Target="header95.xml" /><Relationship Id="rId349" Type="http://schemas.openxmlformats.org/officeDocument/2006/relationships/footer" Target="footer94.xml" /><Relationship Id="rId35" Type="http://schemas.openxmlformats.org/officeDocument/2006/relationships/hyperlink" Target="https://advance.lexis.com/api/document?id=urn:contentItem:5HPV-Y2N1-JBVM-Y257-00000-00&amp;idtype=PID&amp;context=1516831" TargetMode="External" /><Relationship Id="rId350" Type="http://schemas.openxmlformats.org/officeDocument/2006/relationships/footer" Target="footer95.xml" /><Relationship Id="rId351" Type="http://schemas.openxmlformats.org/officeDocument/2006/relationships/header" Target="header96.xml" /><Relationship Id="rId352" Type="http://schemas.openxmlformats.org/officeDocument/2006/relationships/footer" Target="footer96.xml" /><Relationship Id="rId353" Type="http://schemas.openxmlformats.org/officeDocument/2006/relationships/hyperlink" Target="https://advance.lexis.com/api/document?collection=news&amp;id=urn:contentItem:5J76-96K1-JCW9-228M-00000-00&amp;context=1516831" TargetMode="External" /><Relationship Id="rId354" Type="http://schemas.openxmlformats.org/officeDocument/2006/relationships/image" Target="media/image13.jpeg" /><Relationship Id="rId355" Type="http://schemas.openxmlformats.org/officeDocument/2006/relationships/header" Target="header97.xml" /><Relationship Id="rId356" Type="http://schemas.openxmlformats.org/officeDocument/2006/relationships/header" Target="header98.xml" /><Relationship Id="rId357" Type="http://schemas.openxmlformats.org/officeDocument/2006/relationships/footer" Target="footer97.xml" /><Relationship Id="rId358" Type="http://schemas.openxmlformats.org/officeDocument/2006/relationships/footer" Target="footer98.xml" /><Relationship Id="rId359" Type="http://schemas.openxmlformats.org/officeDocument/2006/relationships/header" Target="header99.xml" /><Relationship Id="rId36" Type="http://schemas.openxmlformats.org/officeDocument/2006/relationships/hyperlink" Target="https://advance.lexis.com/api/document?id=urn:contentItem:5J76-96K1-JCW9-228M-00000-00&amp;idtype=PID&amp;context=1516831" TargetMode="External" /><Relationship Id="rId360" Type="http://schemas.openxmlformats.org/officeDocument/2006/relationships/footer" Target="footer99.xml" /><Relationship Id="rId361" Type="http://schemas.openxmlformats.org/officeDocument/2006/relationships/hyperlink" Target="https://advance.lexis.com/api/document?collection=news&amp;id=urn:contentItem:5HHY-NV21-DY9P-N020-00000-00&amp;context=1516831" TargetMode="External" /><Relationship Id="rId362" Type="http://schemas.openxmlformats.org/officeDocument/2006/relationships/hyperlink" Target="http://www.uplift.ie" TargetMode="External" /><Relationship Id="rId363" Type="http://schemas.openxmlformats.org/officeDocument/2006/relationships/header" Target="header100.xml" /><Relationship Id="rId364" Type="http://schemas.openxmlformats.org/officeDocument/2006/relationships/header" Target="header101.xml" /><Relationship Id="rId365" Type="http://schemas.openxmlformats.org/officeDocument/2006/relationships/footer" Target="footer100.xml" /><Relationship Id="rId366" Type="http://schemas.openxmlformats.org/officeDocument/2006/relationships/footer" Target="footer101.xml" /><Relationship Id="rId367" Type="http://schemas.openxmlformats.org/officeDocument/2006/relationships/header" Target="header102.xml" /><Relationship Id="rId368" Type="http://schemas.openxmlformats.org/officeDocument/2006/relationships/footer" Target="footer102.xml" /><Relationship Id="rId369" Type="http://schemas.openxmlformats.org/officeDocument/2006/relationships/hyperlink" Target="https://advance.lexis.com/api/document?collection=news&amp;id=urn:contentItem:5HKG-GVR1-JCW9-203V-00000-00&amp;context=1516831" TargetMode="External" /><Relationship Id="rId37" Type="http://schemas.openxmlformats.org/officeDocument/2006/relationships/hyperlink" Target="https://advance.lexis.com/api/document?id=urn:contentItem:5HHY-NV21-DY9P-N020-00000-00&amp;idtype=PID&amp;context=1516831" TargetMode="External" /><Relationship Id="rId370" Type="http://schemas.openxmlformats.org/officeDocument/2006/relationships/header" Target="header103.xml" /><Relationship Id="rId371" Type="http://schemas.openxmlformats.org/officeDocument/2006/relationships/header" Target="header104.xml" /><Relationship Id="rId372" Type="http://schemas.openxmlformats.org/officeDocument/2006/relationships/footer" Target="footer103.xml" /><Relationship Id="rId373" Type="http://schemas.openxmlformats.org/officeDocument/2006/relationships/footer" Target="footer104.xml" /><Relationship Id="rId374" Type="http://schemas.openxmlformats.org/officeDocument/2006/relationships/header" Target="header105.xml" /><Relationship Id="rId375" Type="http://schemas.openxmlformats.org/officeDocument/2006/relationships/footer" Target="footer105.xml" /><Relationship Id="rId376" Type="http://schemas.openxmlformats.org/officeDocument/2006/relationships/hyperlink" Target="https://advance.lexis.com/api/document?collection=news&amp;id=urn:contentItem:5JP5-PJN1-JB29-N298-00000-00&amp;context=1516831" TargetMode="External" /><Relationship Id="rId377" Type="http://schemas.openxmlformats.org/officeDocument/2006/relationships/image" Target="media/image14.png" /><Relationship Id="rId378" Type="http://schemas.openxmlformats.org/officeDocument/2006/relationships/header" Target="header106.xml" /><Relationship Id="rId379" Type="http://schemas.openxmlformats.org/officeDocument/2006/relationships/header" Target="header107.xml" /><Relationship Id="rId38" Type="http://schemas.openxmlformats.org/officeDocument/2006/relationships/hyperlink" Target="https://advance.lexis.com/api/document?id=urn:contentItem:5HKG-GVR1-JCW9-203V-00000-00&amp;idtype=PID&amp;context=1516831" TargetMode="External" /><Relationship Id="rId380" Type="http://schemas.openxmlformats.org/officeDocument/2006/relationships/footer" Target="footer106.xml" /><Relationship Id="rId381" Type="http://schemas.openxmlformats.org/officeDocument/2006/relationships/footer" Target="footer107.xml" /><Relationship Id="rId382" Type="http://schemas.openxmlformats.org/officeDocument/2006/relationships/header" Target="header108.xml" /><Relationship Id="rId383" Type="http://schemas.openxmlformats.org/officeDocument/2006/relationships/footer" Target="footer108.xml" /><Relationship Id="rId384" Type="http://schemas.openxmlformats.org/officeDocument/2006/relationships/hyperlink" Target="https://advance.lexis.com/api/document?collection=news&amp;id=urn:contentItem:5K51-D5P1-JBH6-C0W3-00000-00&amp;context=1516831" TargetMode="External" /><Relationship Id="rId385" Type="http://schemas.openxmlformats.org/officeDocument/2006/relationships/header" Target="header109.xml" /><Relationship Id="rId386" Type="http://schemas.openxmlformats.org/officeDocument/2006/relationships/header" Target="header110.xml" /><Relationship Id="rId387" Type="http://schemas.openxmlformats.org/officeDocument/2006/relationships/footer" Target="footer109.xml" /><Relationship Id="rId388" Type="http://schemas.openxmlformats.org/officeDocument/2006/relationships/footer" Target="footer110.xml" /><Relationship Id="rId389" Type="http://schemas.openxmlformats.org/officeDocument/2006/relationships/header" Target="header111.xml" /><Relationship Id="rId39" Type="http://schemas.openxmlformats.org/officeDocument/2006/relationships/hyperlink" Target="https://advance.lexis.com/api/document?id=urn:contentItem:5JP5-PJN1-JB29-N298-00000-00&amp;idtype=PID&amp;context=1516831" TargetMode="External" /><Relationship Id="rId390" Type="http://schemas.openxmlformats.org/officeDocument/2006/relationships/footer" Target="footer111.xml" /><Relationship Id="rId391" Type="http://schemas.openxmlformats.org/officeDocument/2006/relationships/hyperlink" Target="https://advance.lexis.com/api/document?collection=news&amp;id=urn:contentItem:5HFT-KX71-DYY4-34WW-00000-00&amp;context=1516831" TargetMode="External" /><Relationship Id="rId392" Type="http://schemas.openxmlformats.org/officeDocument/2006/relationships/image" Target="media/image15.png" /><Relationship Id="rId393" Type="http://schemas.openxmlformats.org/officeDocument/2006/relationships/header" Target="header112.xml" /><Relationship Id="rId394" Type="http://schemas.openxmlformats.org/officeDocument/2006/relationships/header" Target="header113.xml" /><Relationship Id="rId395" Type="http://schemas.openxmlformats.org/officeDocument/2006/relationships/footer" Target="footer112.xml" /><Relationship Id="rId396" Type="http://schemas.openxmlformats.org/officeDocument/2006/relationships/footer" Target="footer113.xml" /><Relationship Id="rId397" Type="http://schemas.openxmlformats.org/officeDocument/2006/relationships/header" Target="header114.xml" /><Relationship Id="rId398" Type="http://schemas.openxmlformats.org/officeDocument/2006/relationships/footer" Target="footer114.xml" /><Relationship Id="rId399" Type="http://schemas.openxmlformats.org/officeDocument/2006/relationships/hyperlink" Target="https://advance.lexis.com/api/document?collection=news&amp;id=urn:contentItem:5HHH-PBW1-DY9P-N0WF-00000-00&amp;context=1516831" TargetMode="External" /><Relationship Id="rId4" Type="http://schemas.openxmlformats.org/officeDocument/2006/relationships/fontTable" Target="fontTable.xml" /><Relationship Id="rId40" Type="http://schemas.openxmlformats.org/officeDocument/2006/relationships/hyperlink" Target="https://advance.lexis.com/api/document?id=urn:contentItem:5K51-D5P1-JBH6-C0W3-00000-00&amp;idtype=PID&amp;context=1516831" TargetMode="External" /><Relationship Id="rId400" Type="http://schemas.openxmlformats.org/officeDocument/2006/relationships/header" Target="header115.xml" /><Relationship Id="rId401" Type="http://schemas.openxmlformats.org/officeDocument/2006/relationships/header" Target="header116.xml" /><Relationship Id="rId402" Type="http://schemas.openxmlformats.org/officeDocument/2006/relationships/footer" Target="footer115.xml" /><Relationship Id="rId403" Type="http://schemas.openxmlformats.org/officeDocument/2006/relationships/footer" Target="footer116.xml" /><Relationship Id="rId404" Type="http://schemas.openxmlformats.org/officeDocument/2006/relationships/header" Target="header117.xml" /><Relationship Id="rId405" Type="http://schemas.openxmlformats.org/officeDocument/2006/relationships/footer" Target="footer117.xml" /><Relationship Id="rId406" Type="http://schemas.openxmlformats.org/officeDocument/2006/relationships/hyperlink" Target="https://advance.lexis.com/api/document?collection=news&amp;id=urn:contentItem:5HFS-V281-F021-61GV-00000-00&amp;context=1516831" TargetMode="External" /><Relationship Id="rId407" Type="http://schemas.openxmlformats.org/officeDocument/2006/relationships/image" Target="media/image16.png" /><Relationship Id="rId408" Type="http://schemas.openxmlformats.org/officeDocument/2006/relationships/header" Target="header118.xml" /><Relationship Id="rId409" Type="http://schemas.openxmlformats.org/officeDocument/2006/relationships/header" Target="header119.xml" /><Relationship Id="rId41" Type="http://schemas.openxmlformats.org/officeDocument/2006/relationships/hyperlink" Target="https://advance.lexis.com/api/document?id=urn:contentItem:5HFT-KX71-DYY4-34WW-00000-00&amp;idtype=PID&amp;context=1516831" TargetMode="External" /><Relationship Id="rId410" Type="http://schemas.openxmlformats.org/officeDocument/2006/relationships/footer" Target="footer118.xml" /><Relationship Id="rId411" Type="http://schemas.openxmlformats.org/officeDocument/2006/relationships/footer" Target="footer119.xml" /><Relationship Id="rId412" Type="http://schemas.openxmlformats.org/officeDocument/2006/relationships/header" Target="header120.xml" /><Relationship Id="rId413" Type="http://schemas.openxmlformats.org/officeDocument/2006/relationships/footer" Target="footer120.xml" /><Relationship Id="rId414" Type="http://schemas.openxmlformats.org/officeDocument/2006/relationships/hyperlink" Target="https://advance.lexis.com/api/document?collection=news&amp;id=urn:contentItem:5HHK-5YG1-JB29-N17P-00000-00&amp;context=1516831" TargetMode="External" /><Relationship Id="rId415" Type="http://schemas.openxmlformats.org/officeDocument/2006/relationships/header" Target="header121.xml" /><Relationship Id="rId416" Type="http://schemas.openxmlformats.org/officeDocument/2006/relationships/header" Target="header122.xml" /><Relationship Id="rId417" Type="http://schemas.openxmlformats.org/officeDocument/2006/relationships/footer" Target="footer121.xml" /><Relationship Id="rId418" Type="http://schemas.openxmlformats.org/officeDocument/2006/relationships/footer" Target="footer122.xml" /><Relationship Id="rId419" Type="http://schemas.openxmlformats.org/officeDocument/2006/relationships/header" Target="header123.xml" /><Relationship Id="rId42" Type="http://schemas.openxmlformats.org/officeDocument/2006/relationships/hyperlink" Target="https://advance.lexis.com/api/document?id=urn:contentItem:5HHH-PBW1-DY9P-N0WF-00000-00&amp;idtype=PID&amp;context=1516831" TargetMode="External" /><Relationship Id="rId420" Type="http://schemas.openxmlformats.org/officeDocument/2006/relationships/footer" Target="footer123.xml" /><Relationship Id="rId421" Type="http://schemas.openxmlformats.org/officeDocument/2006/relationships/hyperlink" Target="https://advance.lexis.com/api/document?collection=news&amp;id=urn:contentItem:5K6G-77N1-JDJN-64RR-00000-00&amp;context=1516831" TargetMode="External" /><Relationship Id="rId422" Type="http://schemas.openxmlformats.org/officeDocument/2006/relationships/hyperlink" Target="http://syndigate.info" TargetMode="External" /><Relationship Id="rId423" Type="http://schemas.openxmlformats.org/officeDocument/2006/relationships/hyperlink" Target="http://albawaba.com" TargetMode="External" /><Relationship Id="rId424" Type="http://schemas.openxmlformats.org/officeDocument/2006/relationships/image" Target="media/image17.png" /><Relationship Id="rId425" Type="http://schemas.openxmlformats.org/officeDocument/2006/relationships/hyperlink" Target="http://imgs.syndigate.info/542/1595/52/146815112358.aspx?regionguid=24d861e2-a85b-486d-b6cc-c74fd5d10f76&amp;scale=65&amp;file=91462016070700000000001001&amp;regionKey=Qle7zw0COedCT6gzMJF%2big%3d%3d" TargetMode="External" /><Relationship Id="rId426" Type="http://schemas.openxmlformats.org/officeDocument/2006/relationships/hyperlink" Target="http://imgs.syndigate.info/542/1595/4/146815112394.aspx?regionguid=9fa00de9-ea2a-4057-ba55-d76afa20ef27&amp;scale=400&amp;file=91462016070700000000001001&amp;regionKey=mVtDRcgg6XjslLejSCyezA%3d%3d" TargetMode="External" /><Relationship Id="rId427" Type="http://schemas.openxmlformats.org/officeDocument/2006/relationships/hyperlink" Target="http://imgs.syndigate.info/542/1595/53/146815112435.aspx?regionguid=8d4b023b-321c-4186-8467-e5d7f8ea0954&amp;scale=141&amp;file=91462016070700000000001001&amp;regionKey=rWBqBDDN%2fsUv56iJGrBaLA%3d%3d" TargetMode="External" /><Relationship Id="rId428" Type="http://schemas.openxmlformats.org/officeDocument/2006/relationships/header" Target="header124.xml" /><Relationship Id="rId429" Type="http://schemas.openxmlformats.org/officeDocument/2006/relationships/header" Target="header125.xml" /><Relationship Id="rId43" Type="http://schemas.openxmlformats.org/officeDocument/2006/relationships/hyperlink" Target="https://advance.lexis.com/api/document?id=urn:contentItem:5HFS-V281-F021-61GV-00000-00&amp;idtype=PID&amp;context=1516831" TargetMode="External" /><Relationship Id="rId430" Type="http://schemas.openxmlformats.org/officeDocument/2006/relationships/footer" Target="footer124.xml" /><Relationship Id="rId431" Type="http://schemas.openxmlformats.org/officeDocument/2006/relationships/footer" Target="footer125.xml" /><Relationship Id="rId432" Type="http://schemas.openxmlformats.org/officeDocument/2006/relationships/header" Target="header126.xml" /><Relationship Id="rId433" Type="http://schemas.openxmlformats.org/officeDocument/2006/relationships/footer" Target="footer126.xml" /><Relationship Id="rId434" Type="http://schemas.openxmlformats.org/officeDocument/2006/relationships/hyperlink" Target="https://advance.lexis.com/api/document?collection=news&amp;id=urn:contentItem:5JYK-NP01-JCJY-G0DF-00000-00&amp;context=1516831" TargetMode="External" /><Relationship Id="rId435" Type="http://schemas.openxmlformats.org/officeDocument/2006/relationships/header" Target="header127.xml" /><Relationship Id="rId436" Type="http://schemas.openxmlformats.org/officeDocument/2006/relationships/header" Target="header128.xml" /><Relationship Id="rId437" Type="http://schemas.openxmlformats.org/officeDocument/2006/relationships/footer" Target="footer127.xml" /><Relationship Id="rId438" Type="http://schemas.openxmlformats.org/officeDocument/2006/relationships/footer" Target="footer128.xml" /><Relationship Id="rId439" Type="http://schemas.openxmlformats.org/officeDocument/2006/relationships/header" Target="header129.xml" /><Relationship Id="rId44" Type="http://schemas.openxmlformats.org/officeDocument/2006/relationships/hyperlink" Target="https://advance.lexis.com/api/document?id=urn:contentItem:5HHK-5YG1-JB29-N17P-00000-00&amp;idtype=PID&amp;context=1516831" TargetMode="External" /><Relationship Id="rId440" Type="http://schemas.openxmlformats.org/officeDocument/2006/relationships/footer" Target="footer129.xml" /><Relationship Id="rId441" Type="http://schemas.openxmlformats.org/officeDocument/2006/relationships/hyperlink" Target="https://advance.lexis.com/api/document?collection=news&amp;id=urn:contentItem:5JCC-7621-JCXB-23PK-00000-00&amp;context=1516831" TargetMode="External" /><Relationship Id="rId442" Type="http://schemas.openxmlformats.org/officeDocument/2006/relationships/image" Target="media/image18.jpeg" /><Relationship Id="rId443" Type="http://schemas.openxmlformats.org/officeDocument/2006/relationships/header" Target="header130.xml" /><Relationship Id="rId444" Type="http://schemas.openxmlformats.org/officeDocument/2006/relationships/header" Target="header131.xml" /><Relationship Id="rId445" Type="http://schemas.openxmlformats.org/officeDocument/2006/relationships/footer" Target="footer130.xml" /><Relationship Id="rId446" Type="http://schemas.openxmlformats.org/officeDocument/2006/relationships/footer" Target="footer131.xml" /><Relationship Id="rId447" Type="http://schemas.openxmlformats.org/officeDocument/2006/relationships/header" Target="header132.xml" /><Relationship Id="rId448" Type="http://schemas.openxmlformats.org/officeDocument/2006/relationships/footer" Target="footer132.xml" /><Relationship Id="rId449" Type="http://schemas.openxmlformats.org/officeDocument/2006/relationships/hyperlink" Target="https://advance.lexis.com/api/document?collection=news&amp;id=urn:contentItem:5HBK-Y1V1-F0K1-N1S3-00000-00&amp;context=1516831" TargetMode="External" /><Relationship Id="rId45" Type="http://schemas.openxmlformats.org/officeDocument/2006/relationships/hyperlink" Target="https://advance.lexis.com/api/document?id=urn:contentItem:5K6G-77N1-JDJN-64RR-00000-00&amp;idtype=PID&amp;context=1516831" TargetMode="External" /><Relationship Id="rId450" Type="http://schemas.openxmlformats.org/officeDocument/2006/relationships/header" Target="header133.xml" /><Relationship Id="rId451" Type="http://schemas.openxmlformats.org/officeDocument/2006/relationships/header" Target="header134.xml" /><Relationship Id="rId452" Type="http://schemas.openxmlformats.org/officeDocument/2006/relationships/footer" Target="footer133.xml" /><Relationship Id="rId453" Type="http://schemas.openxmlformats.org/officeDocument/2006/relationships/footer" Target="footer134.xml" /><Relationship Id="rId454" Type="http://schemas.openxmlformats.org/officeDocument/2006/relationships/header" Target="header135.xml" /><Relationship Id="rId455" Type="http://schemas.openxmlformats.org/officeDocument/2006/relationships/footer" Target="footer135.xml" /><Relationship Id="rId456" Type="http://schemas.openxmlformats.org/officeDocument/2006/relationships/hyperlink" Target="https://advance.lexis.com/api/document?collection=news&amp;id=urn:contentItem:5HBK-Y1T1-F0K1-N2SW-00000-00&amp;context=1516831" TargetMode="External" /><Relationship Id="rId457" Type="http://schemas.openxmlformats.org/officeDocument/2006/relationships/hyperlink" Target="http://www.m2.com" TargetMode="External" /><Relationship Id="rId458" Type="http://schemas.openxmlformats.org/officeDocument/2006/relationships/header" Target="header136.xml" /><Relationship Id="rId459" Type="http://schemas.openxmlformats.org/officeDocument/2006/relationships/header" Target="header137.xml" /><Relationship Id="rId46" Type="http://schemas.openxmlformats.org/officeDocument/2006/relationships/hyperlink" Target="https://advance.lexis.com/api/document?id=urn:contentItem:5JYK-NP01-JCJY-G0DF-00000-00&amp;idtype=PID&amp;context=1516831" TargetMode="External" /><Relationship Id="rId460" Type="http://schemas.openxmlformats.org/officeDocument/2006/relationships/footer" Target="footer136.xml" /><Relationship Id="rId461" Type="http://schemas.openxmlformats.org/officeDocument/2006/relationships/footer" Target="footer137.xml" /><Relationship Id="rId462" Type="http://schemas.openxmlformats.org/officeDocument/2006/relationships/header" Target="header138.xml" /><Relationship Id="rId463" Type="http://schemas.openxmlformats.org/officeDocument/2006/relationships/footer" Target="footer138.xml" /><Relationship Id="rId464" Type="http://schemas.openxmlformats.org/officeDocument/2006/relationships/hyperlink" Target="https://advance.lexis.com/api/document?collection=news&amp;id=urn:contentItem:5HKN-1F21-DY93-M128-00000-00&amp;context=1516831" TargetMode="External" /><Relationship Id="rId465" Type="http://schemas.openxmlformats.org/officeDocument/2006/relationships/header" Target="header139.xml" /><Relationship Id="rId466" Type="http://schemas.openxmlformats.org/officeDocument/2006/relationships/header" Target="header140.xml" /><Relationship Id="rId467" Type="http://schemas.openxmlformats.org/officeDocument/2006/relationships/footer" Target="footer139.xml" /><Relationship Id="rId468" Type="http://schemas.openxmlformats.org/officeDocument/2006/relationships/footer" Target="footer140.xml" /><Relationship Id="rId469" Type="http://schemas.openxmlformats.org/officeDocument/2006/relationships/header" Target="header141.xml" /><Relationship Id="rId47" Type="http://schemas.openxmlformats.org/officeDocument/2006/relationships/hyperlink" Target="https://advance.lexis.com/api/document?id=urn:contentItem:5JCC-7621-JCXB-23PK-00000-00&amp;idtype=PID&amp;context=1516831" TargetMode="External" /><Relationship Id="rId470" Type="http://schemas.openxmlformats.org/officeDocument/2006/relationships/footer" Target="footer141.xml" /><Relationship Id="rId471" Type="http://schemas.openxmlformats.org/officeDocument/2006/relationships/hyperlink" Target="https://advance.lexis.com/api/document?collection=news&amp;id=urn:contentItem:5JSJ-NDS1-DYR7-C36C-00000-00&amp;context=1516831" TargetMode="External" /><Relationship Id="rId472" Type="http://schemas.openxmlformats.org/officeDocument/2006/relationships/header" Target="header142.xml" /><Relationship Id="rId473" Type="http://schemas.openxmlformats.org/officeDocument/2006/relationships/header" Target="header143.xml" /><Relationship Id="rId474" Type="http://schemas.openxmlformats.org/officeDocument/2006/relationships/footer" Target="footer142.xml" /><Relationship Id="rId475" Type="http://schemas.openxmlformats.org/officeDocument/2006/relationships/footer" Target="footer143.xml" /><Relationship Id="rId476" Type="http://schemas.openxmlformats.org/officeDocument/2006/relationships/header" Target="header144.xml" /><Relationship Id="rId477" Type="http://schemas.openxmlformats.org/officeDocument/2006/relationships/footer" Target="footer144.xml" /><Relationship Id="rId478" Type="http://schemas.openxmlformats.org/officeDocument/2006/relationships/hyperlink" Target="https://advance.lexis.com/api/document?collection=news&amp;id=urn:contentItem:5HPV-3H21-JCJY-G2VS-00000-00&amp;context=1516831" TargetMode="External" /><Relationship Id="rId479" Type="http://schemas.openxmlformats.org/officeDocument/2006/relationships/image" Target="media/image19.png" /><Relationship Id="rId48" Type="http://schemas.openxmlformats.org/officeDocument/2006/relationships/hyperlink" Target="https://advance.lexis.com/api/document?id=urn:contentItem:5HBK-Y1V1-F0K1-N1S3-00000-00&amp;idtype=PID&amp;context=1516831" TargetMode="External" /><Relationship Id="rId480" Type="http://schemas.openxmlformats.org/officeDocument/2006/relationships/header" Target="header145.xml" /><Relationship Id="rId481" Type="http://schemas.openxmlformats.org/officeDocument/2006/relationships/header" Target="header146.xml" /><Relationship Id="rId482" Type="http://schemas.openxmlformats.org/officeDocument/2006/relationships/footer" Target="footer145.xml" /><Relationship Id="rId483" Type="http://schemas.openxmlformats.org/officeDocument/2006/relationships/footer" Target="footer146.xml" /><Relationship Id="rId484" Type="http://schemas.openxmlformats.org/officeDocument/2006/relationships/header" Target="header147.xml" /><Relationship Id="rId485" Type="http://schemas.openxmlformats.org/officeDocument/2006/relationships/footer" Target="footer147.xml" /><Relationship Id="rId486" Type="http://schemas.openxmlformats.org/officeDocument/2006/relationships/hyperlink" Target="https://advance.lexis.com/api/document?collection=news&amp;id=urn:contentItem:5HYJ-CP31-DYG0-724D-00000-00&amp;context=1516831" TargetMode="External" /><Relationship Id="rId487" Type="http://schemas.openxmlformats.org/officeDocument/2006/relationships/image" Target="media/image20.png" /><Relationship Id="rId488" Type="http://schemas.openxmlformats.org/officeDocument/2006/relationships/header" Target="header148.xml" /><Relationship Id="rId489" Type="http://schemas.openxmlformats.org/officeDocument/2006/relationships/header" Target="header149.xml" /><Relationship Id="rId49" Type="http://schemas.openxmlformats.org/officeDocument/2006/relationships/hyperlink" Target="https://advance.lexis.com/api/document?id=urn:contentItem:5HBK-Y1T1-F0K1-N2SW-00000-00&amp;idtype=PID&amp;context=1516831" TargetMode="External" /><Relationship Id="rId490" Type="http://schemas.openxmlformats.org/officeDocument/2006/relationships/footer" Target="footer148.xml" /><Relationship Id="rId491" Type="http://schemas.openxmlformats.org/officeDocument/2006/relationships/footer" Target="footer149.xml" /><Relationship Id="rId492" Type="http://schemas.openxmlformats.org/officeDocument/2006/relationships/header" Target="header150.xml" /><Relationship Id="rId493" Type="http://schemas.openxmlformats.org/officeDocument/2006/relationships/footer" Target="footer150.xml" /><Relationship Id="rId494" Type="http://schemas.openxmlformats.org/officeDocument/2006/relationships/hyperlink" Target="https://advance.lexis.com/api/document?collection=news&amp;id=urn:contentItem:5GXF-GG61-JCJY-G3TF-00000-00&amp;context=1516831" TargetMode="External" /><Relationship Id="rId495" Type="http://schemas.openxmlformats.org/officeDocument/2006/relationships/image" Target="media/image21.png" /><Relationship Id="rId496" Type="http://schemas.openxmlformats.org/officeDocument/2006/relationships/header" Target="header151.xml" /><Relationship Id="rId497" Type="http://schemas.openxmlformats.org/officeDocument/2006/relationships/header" Target="header152.xml" /><Relationship Id="rId498" Type="http://schemas.openxmlformats.org/officeDocument/2006/relationships/footer" Target="footer151.xml" /><Relationship Id="rId499" Type="http://schemas.openxmlformats.org/officeDocument/2006/relationships/footer" Target="footer152.xml" /><Relationship Id="rId5" Type="http://schemas.openxmlformats.org/officeDocument/2006/relationships/image" Target="media/image1.png" /><Relationship Id="rId50" Type="http://schemas.openxmlformats.org/officeDocument/2006/relationships/hyperlink" Target="https://advance.lexis.com/api/document?id=urn:contentItem:5HKN-1F21-DY93-M128-00000-00&amp;idtype=PID&amp;context=1516831" TargetMode="External" /><Relationship Id="rId500" Type="http://schemas.openxmlformats.org/officeDocument/2006/relationships/header" Target="header153.xml" /><Relationship Id="rId501" Type="http://schemas.openxmlformats.org/officeDocument/2006/relationships/footer" Target="footer153.xml" /><Relationship Id="rId502" Type="http://schemas.openxmlformats.org/officeDocument/2006/relationships/hyperlink" Target="https://advance.lexis.com/api/document?collection=news&amp;id=urn:contentItem:5K2W-SD71-DYG0-755J-00000-00&amp;context=1516831" TargetMode="External" /><Relationship Id="rId503" Type="http://schemas.openxmlformats.org/officeDocument/2006/relationships/header" Target="header154.xml" /><Relationship Id="rId504" Type="http://schemas.openxmlformats.org/officeDocument/2006/relationships/header" Target="header155.xml" /><Relationship Id="rId505" Type="http://schemas.openxmlformats.org/officeDocument/2006/relationships/footer" Target="footer154.xml" /><Relationship Id="rId506" Type="http://schemas.openxmlformats.org/officeDocument/2006/relationships/footer" Target="footer155.xml" /><Relationship Id="rId507" Type="http://schemas.openxmlformats.org/officeDocument/2006/relationships/header" Target="header156.xml" /><Relationship Id="rId508" Type="http://schemas.openxmlformats.org/officeDocument/2006/relationships/footer" Target="footer156.xml" /><Relationship Id="rId509" Type="http://schemas.openxmlformats.org/officeDocument/2006/relationships/hyperlink" Target="https://advance.lexis.com/api/document?collection=news&amp;id=urn:contentItem:5J1V-DTV1-JD3Y-Y4BN-00000-00&amp;context=1516831" TargetMode="External" /><Relationship Id="rId51" Type="http://schemas.openxmlformats.org/officeDocument/2006/relationships/hyperlink" Target="https://advance.lexis.com/api/document?id=urn:contentItem:5JSJ-NDS1-DYR7-C36C-00000-00&amp;idtype=PID&amp;context=1516831" TargetMode="External" /><Relationship Id="rId510" Type="http://schemas.openxmlformats.org/officeDocument/2006/relationships/header" Target="header157.xml" /><Relationship Id="rId511" Type="http://schemas.openxmlformats.org/officeDocument/2006/relationships/header" Target="header158.xml" /><Relationship Id="rId512" Type="http://schemas.openxmlformats.org/officeDocument/2006/relationships/footer" Target="footer157.xml" /><Relationship Id="rId513" Type="http://schemas.openxmlformats.org/officeDocument/2006/relationships/footer" Target="footer158.xml" /><Relationship Id="rId514" Type="http://schemas.openxmlformats.org/officeDocument/2006/relationships/header" Target="header159.xml" /><Relationship Id="rId515" Type="http://schemas.openxmlformats.org/officeDocument/2006/relationships/footer" Target="footer159.xml" /><Relationship Id="rId516" Type="http://schemas.openxmlformats.org/officeDocument/2006/relationships/hyperlink" Target="https://advance.lexis.com/api/document?collection=news&amp;id=urn:contentItem:5J1V-DTV1-JD3Y-Y439-00000-00&amp;context=1516831" TargetMode="External" /><Relationship Id="rId517" Type="http://schemas.openxmlformats.org/officeDocument/2006/relationships/header" Target="header160.xml" /><Relationship Id="rId518" Type="http://schemas.openxmlformats.org/officeDocument/2006/relationships/header" Target="header161.xml" /><Relationship Id="rId519" Type="http://schemas.openxmlformats.org/officeDocument/2006/relationships/footer" Target="footer160.xml" /><Relationship Id="rId52" Type="http://schemas.openxmlformats.org/officeDocument/2006/relationships/hyperlink" Target="https://advance.lexis.com/api/document?id=urn:contentItem:5HPV-3H21-JCJY-G2VS-00000-00&amp;idtype=PID&amp;context=1516831" TargetMode="External" /><Relationship Id="rId520" Type="http://schemas.openxmlformats.org/officeDocument/2006/relationships/footer" Target="footer161.xml" /><Relationship Id="rId521" Type="http://schemas.openxmlformats.org/officeDocument/2006/relationships/header" Target="header162.xml" /><Relationship Id="rId522" Type="http://schemas.openxmlformats.org/officeDocument/2006/relationships/footer" Target="footer162.xml" /><Relationship Id="rId523" Type="http://schemas.openxmlformats.org/officeDocument/2006/relationships/hyperlink" Target="https://advance.lexis.com/api/document?collection=news&amp;id=urn:contentItem:5J22-D3T1-F0K1-N07G-00000-00&amp;context=1516831" TargetMode="External" /><Relationship Id="rId524" Type="http://schemas.openxmlformats.org/officeDocument/2006/relationships/header" Target="header163.xml" /><Relationship Id="rId525" Type="http://schemas.openxmlformats.org/officeDocument/2006/relationships/header" Target="header164.xml" /><Relationship Id="rId526" Type="http://schemas.openxmlformats.org/officeDocument/2006/relationships/footer" Target="footer163.xml" /><Relationship Id="rId527" Type="http://schemas.openxmlformats.org/officeDocument/2006/relationships/footer" Target="footer164.xml" /><Relationship Id="rId528" Type="http://schemas.openxmlformats.org/officeDocument/2006/relationships/header" Target="header165.xml" /><Relationship Id="rId529" Type="http://schemas.openxmlformats.org/officeDocument/2006/relationships/footer" Target="footer165.xml" /><Relationship Id="rId53" Type="http://schemas.openxmlformats.org/officeDocument/2006/relationships/hyperlink" Target="https://advance.lexis.com/api/document?id=urn:contentItem:5HYJ-CP31-DYG0-724D-00000-00&amp;idtype=PID&amp;context=1516831" TargetMode="External" /><Relationship Id="rId530" Type="http://schemas.openxmlformats.org/officeDocument/2006/relationships/hyperlink" Target="https://advance.lexis.com/api/document?collection=news&amp;id=urn:contentItem:5J22-D3T1-F0K1-N0M4-00000-00&amp;context=1516831" TargetMode="External" /><Relationship Id="rId531" Type="http://schemas.openxmlformats.org/officeDocument/2006/relationships/header" Target="header166.xml" /><Relationship Id="rId532" Type="http://schemas.openxmlformats.org/officeDocument/2006/relationships/header" Target="header167.xml" /><Relationship Id="rId533" Type="http://schemas.openxmlformats.org/officeDocument/2006/relationships/footer" Target="footer166.xml" /><Relationship Id="rId534" Type="http://schemas.openxmlformats.org/officeDocument/2006/relationships/footer" Target="footer167.xml" /><Relationship Id="rId535" Type="http://schemas.openxmlformats.org/officeDocument/2006/relationships/header" Target="header168.xml" /><Relationship Id="rId536" Type="http://schemas.openxmlformats.org/officeDocument/2006/relationships/footer" Target="footer168.xml" /><Relationship Id="rId537" Type="http://schemas.openxmlformats.org/officeDocument/2006/relationships/hyperlink" Target="https://advance.lexis.com/api/document?collection=news&amp;id=urn:contentItem:5J7S-GB11-JCS0-D2MB-00000-00&amp;context=1516831" TargetMode="External" /><Relationship Id="rId538" Type="http://schemas.openxmlformats.org/officeDocument/2006/relationships/image" Target="media/image22.png" /><Relationship Id="rId539" Type="http://schemas.openxmlformats.org/officeDocument/2006/relationships/header" Target="header169.xml" /><Relationship Id="rId54" Type="http://schemas.openxmlformats.org/officeDocument/2006/relationships/hyperlink" Target="https://advance.lexis.com/api/document?id=urn:contentItem:5GXF-GG61-JCJY-G3TF-00000-00&amp;idtype=PID&amp;context=1516831" TargetMode="External" /><Relationship Id="rId540" Type="http://schemas.openxmlformats.org/officeDocument/2006/relationships/header" Target="header170.xml" /><Relationship Id="rId541" Type="http://schemas.openxmlformats.org/officeDocument/2006/relationships/footer" Target="footer169.xml" /><Relationship Id="rId542" Type="http://schemas.openxmlformats.org/officeDocument/2006/relationships/footer" Target="footer170.xml" /><Relationship Id="rId543" Type="http://schemas.openxmlformats.org/officeDocument/2006/relationships/header" Target="header171.xml" /><Relationship Id="rId544" Type="http://schemas.openxmlformats.org/officeDocument/2006/relationships/footer" Target="footer171.xml" /><Relationship Id="rId545" Type="http://schemas.openxmlformats.org/officeDocument/2006/relationships/hyperlink" Target="https://advance.lexis.com/api/document?collection=news&amp;id=urn:contentItem:5HM4-HFG1-JCW9-21JS-00000-00&amp;context=1516831" TargetMode="External" /><Relationship Id="rId546" Type="http://schemas.openxmlformats.org/officeDocument/2006/relationships/header" Target="header172.xml" /><Relationship Id="rId547" Type="http://schemas.openxmlformats.org/officeDocument/2006/relationships/header" Target="header173.xml" /><Relationship Id="rId548" Type="http://schemas.openxmlformats.org/officeDocument/2006/relationships/footer" Target="footer172.xml" /><Relationship Id="rId549" Type="http://schemas.openxmlformats.org/officeDocument/2006/relationships/footer" Target="footer173.xml" /><Relationship Id="rId55" Type="http://schemas.openxmlformats.org/officeDocument/2006/relationships/hyperlink" Target="https://advance.lexis.com/api/document?id=urn:contentItem:5K2W-SD71-DYG0-755J-00000-00&amp;idtype=PID&amp;context=1516831" TargetMode="External" /><Relationship Id="rId550" Type="http://schemas.openxmlformats.org/officeDocument/2006/relationships/header" Target="header174.xml" /><Relationship Id="rId551" Type="http://schemas.openxmlformats.org/officeDocument/2006/relationships/footer" Target="footer174.xml" /><Relationship Id="rId552" Type="http://schemas.openxmlformats.org/officeDocument/2006/relationships/hyperlink" Target="https://advance.lexis.com/api/document?collection=news&amp;id=urn:contentItem:5GXB-FMP1-DYTG-44G6-00000-00&amp;context=1516831" TargetMode="External" /><Relationship Id="rId553" Type="http://schemas.openxmlformats.org/officeDocument/2006/relationships/header" Target="header175.xml" /><Relationship Id="rId554" Type="http://schemas.openxmlformats.org/officeDocument/2006/relationships/header" Target="header176.xml" /><Relationship Id="rId555" Type="http://schemas.openxmlformats.org/officeDocument/2006/relationships/footer" Target="footer175.xml" /><Relationship Id="rId556" Type="http://schemas.openxmlformats.org/officeDocument/2006/relationships/footer" Target="footer176.xml" /><Relationship Id="rId557" Type="http://schemas.openxmlformats.org/officeDocument/2006/relationships/header" Target="header177.xml" /><Relationship Id="rId558" Type="http://schemas.openxmlformats.org/officeDocument/2006/relationships/footer" Target="footer177.xml" /><Relationship Id="rId559" Type="http://schemas.openxmlformats.org/officeDocument/2006/relationships/hyperlink" Target="https://advance.lexis.com/api/document?collection=news&amp;id=urn:contentItem:5HHK-8S51-F021-60MY-00000-00&amp;context=1516831" TargetMode="External" /><Relationship Id="rId56" Type="http://schemas.openxmlformats.org/officeDocument/2006/relationships/hyperlink" Target="https://advance.lexis.com/api/document?id=urn:contentItem:5J1V-DTV1-JD3Y-Y4BN-00000-00&amp;idtype=PID&amp;context=1516831" TargetMode="External" /><Relationship Id="rId560" Type="http://schemas.openxmlformats.org/officeDocument/2006/relationships/image" Target="media/image23.png" /><Relationship Id="rId561" Type="http://schemas.openxmlformats.org/officeDocument/2006/relationships/header" Target="header178.xml" /><Relationship Id="rId562" Type="http://schemas.openxmlformats.org/officeDocument/2006/relationships/header" Target="header179.xml" /><Relationship Id="rId563" Type="http://schemas.openxmlformats.org/officeDocument/2006/relationships/footer" Target="footer178.xml" /><Relationship Id="rId564" Type="http://schemas.openxmlformats.org/officeDocument/2006/relationships/footer" Target="footer179.xml" /><Relationship Id="rId565" Type="http://schemas.openxmlformats.org/officeDocument/2006/relationships/header" Target="header180.xml" /><Relationship Id="rId566" Type="http://schemas.openxmlformats.org/officeDocument/2006/relationships/footer" Target="footer180.xml" /><Relationship Id="rId567" Type="http://schemas.openxmlformats.org/officeDocument/2006/relationships/hyperlink" Target="https://advance.lexis.com/api/document?collection=news&amp;id=urn:contentItem:5J9P-P471-JCN4-H12H-00000-00&amp;context=1516831" TargetMode="External" /><Relationship Id="rId568" Type="http://schemas.openxmlformats.org/officeDocument/2006/relationships/image" Target="media/image24.jpeg" /><Relationship Id="rId569" Type="http://schemas.openxmlformats.org/officeDocument/2006/relationships/header" Target="header181.xml" /><Relationship Id="rId57" Type="http://schemas.openxmlformats.org/officeDocument/2006/relationships/hyperlink" Target="https://advance.lexis.com/api/document?id=urn:contentItem:5J1V-DTV1-JD3Y-Y439-00000-00&amp;idtype=PID&amp;context=1516831" TargetMode="External" /><Relationship Id="rId570" Type="http://schemas.openxmlformats.org/officeDocument/2006/relationships/header" Target="header182.xml" /><Relationship Id="rId571" Type="http://schemas.openxmlformats.org/officeDocument/2006/relationships/footer" Target="footer181.xml" /><Relationship Id="rId572" Type="http://schemas.openxmlformats.org/officeDocument/2006/relationships/footer" Target="footer182.xml" /><Relationship Id="rId573" Type="http://schemas.openxmlformats.org/officeDocument/2006/relationships/header" Target="header183.xml" /><Relationship Id="rId574" Type="http://schemas.openxmlformats.org/officeDocument/2006/relationships/footer" Target="footer183.xml" /><Relationship Id="rId575" Type="http://schemas.openxmlformats.org/officeDocument/2006/relationships/hyperlink" Target="https://advance.lexis.com/api/document?collection=news&amp;id=urn:contentItem:5HJN-5FH1-JCJY-G29J-00000-00&amp;context=1516831" TargetMode="External" /><Relationship Id="rId576" Type="http://schemas.openxmlformats.org/officeDocument/2006/relationships/image" Target="media/image25.png" /><Relationship Id="rId577" Type="http://schemas.openxmlformats.org/officeDocument/2006/relationships/header" Target="header184.xml" /><Relationship Id="rId578" Type="http://schemas.openxmlformats.org/officeDocument/2006/relationships/header" Target="header185.xml" /><Relationship Id="rId579" Type="http://schemas.openxmlformats.org/officeDocument/2006/relationships/footer" Target="footer184.xml" /><Relationship Id="rId58" Type="http://schemas.openxmlformats.org/officeDocument/2006/relationships/hyperlink" Target="https://advance.lexis.com/api/document?id=urn:contentItem:5J22-D3T1-F0K1-N07G-00000-00&amp;idtype=PID&amp;context=1516831" TargetMode="External" /><Relationship Id="rId580" Type="http://schemas.openxmlformats.org/officeDocument/2006/relationships/footer" Target="footer185.xml" /><Relationship Id="rId581" Type="http://schemas.openxmlformats.org/officeDocument/2006/relationships/header" Target="header186.xml" /><Relationship Id="rId582" Type="http://schemas.openxmlformats.org/officeDocument/2006/relationships/footer" Target="footer186.xml" /><Relationship Id="rId583" Type="http://schemas.openxmlformats.org/officeDocument/2006/relationships/hyperlink" Target="https://advance.lexis.com/api/document?collection=news&amp;id=urn:contentItem:5HH3-R9F1-JBVM-Y19R-00000-00&amp;context=1516831" TargetMode="External" /><Relationship Id="rId584" Type="http://schemas.openxmlformats.org/officeDocument/2006/relationships/header" Target="header187.xml" /><Relationship Id="rId585" Type="http://schemas.openxmlformats.org/officeDocument/2006/relationships/header" Target="header188.xml" /><Relationship Id="rId586" Type="http://schemas.openxmlformats.org/officeDocument/2006/relationships/footer" Target="footer187.xml" /><Relationship Id="rId587" Type="http://schemas.openxmlformats.org/officeDocument/2006/relationships/footer" Target="footer188.xml" /><Relationship Id="rId588" Type="http://schemas.openxmlformats.org/officeDocument/2006/relationships/header" Target="header189.xml" /><Relationship Id="rId589" Type="http://schemas.openxmlformats.org/officeDocument/2006/relationships/footer" Target="footer189.xml" /><Relationship Id="rId59" Type="http://schemas.openxmlformats.org/officeDocument/2006/relationships/hyperlink" Target="https://advance.lexis.com/api/document?id=urn:contentItem:5J22-D3T1-F0K1-N0M4-00000-00&amp;idtype=PID&amp;context=1516831" TargetMode="External" /><Relationship Id="rId590" Type="http://schemas.openxmlformats.org/officeDocument/2006/relationships/hyperlink" Target="https://advance.lexis.com/api/document?collection=news&amp;id=urn:contentItem:5HG9-J3W1-F0K1-N0DJ-00000-00&amp;context=1516831" TargetMode="External" /><Relationship Id="rId591" Type="http://schemas.openxmlformats.org/officeDocument/2006/relationships/image" Target="media/image26.png" /><Relationship Id="rId592" Type="http://schemas.openxmlformats.org/officeDocument/2006/relationships/hyperlink" Target="mailto:newswire@enpublishing.co.uk" TargetMode="External" /><Relationship Id="rId593" Type="http://schemas.openxmlformats.org/officeDocument/2006/relationships/header" Target="header190.xml" /><Relationship Id="rId594" Type="http://schemas.openxmlformats.org/officeDocument/2006/relationships/header" Target="header191.xml" /><Relationship Id="rId595" Type="http://schemas.openxmlformats.org/officeDocument/2006/relationships/footer" Target="footer190.xml" /><Relationship Id="rId596" Type="http://schemas.openxmlformats.org/officeDocument/2006/relationships/footer" Target="footer191.xml" /><Relationship Id="rId597" Type="http://schemas.openxmlformats.org/officeDocument/2006/relationships/header" Target="header192.xml" /><Relationship Id="rId598" Type="http://schemas.openxmlformats.org/officeDocument/2006/relationships/footer" Target="footer192.xml" /><Relationship Id="rId599" Type="http://schemas.openxmlformats.org/officeDocument/2006/relationships/hyperlink" Target="https://advance.lexis.com/api/document?collection=news&amp;id=urn:contentItem:5J5P-WVK1-F0K1-N4H1-00000-00&amp;context=1516831" TargetMode="External" /><Relationship Id="rId6" Type="http://schemas.openxmlformats.org/officeDocument/2006/relationships/hyperlink" Target="https://advance.lexis.com/api/document?id=urn:contentItem:5S1W-2J51-JDSH-23C3-00000-00&amp;idtype=PID&amp;context=1516831" TargetMode="External" /><Relationship Id="rId60" Type="http://schemas.openxmlformats.org/officeDocument/2006/relationships/hyperlink" Target="https://advance.lexis.com/api/document?id=urn:contentItem:5J7S-GB11-JCS0-D2MB-00000-00&amp;idtype=PID&amp;context=1516831" TargetMode="External" /><Relationship Id="rId600" Type="http://schemas.openxmlformats.org/officeDocument/2006/relationships/hyperlink" Target="mailto:craig.middleton@agl.com.au" TargetMode="External" /><Relationship Id="rId601" Type="http://schemas.openxmlformats.org/officeDocument/2006/relationships/hyperlink" Target="mailto:mike.logan@dairyconnect.com.au" TargetMode="External" /><Relationship Id="rId602" Type="http://schemas.openxmlformats.org/officeDocument/2006/relationships/header" Target="header193.xml" /><Relationship Id="rId603" Type="http://schemas.openxmlformats.org/officeDocument/2006/relationships/header" Target="header194.xml" /><Relationship Id="rId604" Type="http://schemas.openxmlformats.org/officeDocument/2006/relationships/footer" Target="footer193.xml" /><Relationship Id="rId605" Type="http://schemas.openxmlformats.org/officeDocument/2006/relationships/footer" Target="footer194.xml" /><Relationship Id="rId606" Type="http://schemas.openxmlformats.org/officeDocument/2006/relationships/header" Target="header195.xml" /><Relationship Id="rId607" Type="http://schemas.openxmlformats.org/officeDocument/2006/relationships/footer" Target="footer195.xml" /><Relationship Id="rId608" Type="http://schemas.openxmlformats.org/officeDocument/2006/relationships/hyperlink" Target="https://advance.lexis.com/api/document?collection=news&amp;id=urn:contentItem:5GH1-3XN1-JCXV-K0C2-00000-00&amp;context=1516831" TargetMode="External" /><Relationship Id="rId609" Type="http://schemas.openxmlformats.org/officeDocument/2006/relationships/image" Target="media/image27.png" /><Relationship Id="rId61" Type="http://schemas.openxmlformats.org/officeDocument/2006/relationships/hyperlink" Target="https://advance.lexis.com/api/document?id=urn:contentItem:5HM4-HFG1-JCW9-21JS-00000-00&amp;idtype=PID&amp;context=1516831" TargetMode="External" /><Relationship Id="rId610" Type="http://schemas.openxmlformats.org/officeDocument/2006/relationships/header" Target="header196.xml" /><Relationship Id="rId611" Type="http://schemas.openxmlformats.org/officeDocument/2006/relationships/header" Target="header197.xml" /><Relationship Id="rId612" Type="http://schemas.openxmlformats.org/officeDocument/2006/relationships/footer" Target="footer196.xml" /><Relationship Id="rId613" Type="http://schemas.openxmlformats.org/officeDocument/2006/relationships/footer" Target="footer197.xml" /><Relationship Id="rId614" Type="http://schemas.openxmlformats.org/officeDocument/2006/relationships/header" Target="header198.xml" /><Relationship Id="rId615" Type="http://schemas.openxmlformats.org/officeDocument/2006/relationships/footer" Target="footer198.xml" /><Relationship Id="rId616" Type="http://schemas.openxmlformats.org/officeDocument/2006/relationships/hyperlink" Target="https://advance.lexis.com/api/document?collection=news&amp;id=urn:contentItem:5HYN-N241-F0FB-T4JM-00000-00&amp;context=1516831" TargetMode="External" /><Relationship Id="rId617" Type="http://schemas.openxmlformats.org/officeDocument/2006/relationships/header" Target="header199.xml" /><Relationship Id="rId618" Type="http://schemas.openxmlformats.org/officeDocument/2006/relationships/header" Target="header200.xml" /><Relationship Id="rId619" Type="http://schemas.openxmlformats.org/officeDocument/2006/relationships/footer" Target="footer199.xml" /><Relationship Id="rId62" Type="http://schemas.openxmlformats.org/officeDocument/2006/relationships/hyperlink" Target="https://advance.lexis.com/api/document?id=urn:contentItem:5GXB-FMP1-DYTG-44G6-00000-00&amp;idtype=PID&amp;context=1516831" TargetMode="External" /><Relationship Id="rId620" Type="http://schemas.openxmlformats.org/officeDocument/2006/relationships/footer" Target="footer200.xml" /><Relationship Id="rId621" Type="http://schemas.openxmlformats.org/officeDocument/2006/relationships/header" Target="header201.xml" /><Relationship Id="rId622" Type="http://schemas.openxmlformats.org/officeDocument/2006/relationships/footer" Target="footer201.xml" /><Relationship Id="rId623" Type="http://schemas.openxmlformats.org/officeDocument/2006/relationships/hyperlink" Target="https://advance.lexis.com/api/document?collection=news&amp;id=urn:contentItem:5J2W-29T1-DYS1-03VB-00000-00&amp;context=1516831" TargetMode="External" /><Relationship Id="rId624" Type="http://schemas.openxmlformats.org/officeDocument/2006/relationships/header" Target="header202.xml" /><Relationship Id="rId625" Type="http://schemas.openxmlformats.org/officeDocument/2006/relationships/header" Target="header203.xml" /><Relationship Id="rId626" Type="http://schemas.openxmlformats.org/officeDocument/2006/relationships/footer" Target="footer202.xml" /><Relationship Id="rId627" Type="http://schemas.openxmlformats.org/officeDocument/2006/relationships/footer" Target="footer203.xml" /><Relationship Id="rId628" Type="http://schemas.openxmlformats.org/officeDocument/2006/relationships/header" Target="header204.xml" /><Relationship Id="rId629" Type="http://schemas.openxmlformats.org/officeDocument/2006/relationships/footer" Target="footer204.xml" /><Relationship Id="rId63" Type="http://schemas.openxmlformats.org/officeDocument/2006/relationships/hyperlink" Target="https://advance.lexis.com/api/document?id=urn:contentItem:5HHK-8S51-F021-60MY-00000-00&amp;idtype=PID&amp;context=1516831" TargetMode="External" /><Relationship Id="rId630" Type="http://schemas.openxmlformats.org/officeDocument/2006/relationships/hyperlink" Target="https://advance.lexis.com/api/document?collection=news&amp;id=urn:contentItem:5HFT-J621-JCBD-Y1G0-00000-00&amp;context=1516831" TargetMode="External" /><Relationship Id="rId631" Type="http://schemas.openxmlformats.org/officeDocument/2006/relationships/image" Target="media/image28.png" /><Relationship Id="rId632" Type="http://schemas.openxmlformats.org/officeDocument/2006/relationships/header" Target="header205.xml" /><Relationship Id="rId633" Type="http://schemas.openxmlformats.org/officeDocument/2006/relationships/header" Target="header206.xml" /><Relationship Id="rId634" Type="http://schemas.openxmlformats.org/officeDocument/2006/relationships/footer" Target="footer205.xml" /><Relationship Id="rId635" Type="http://schemas.openxmlformats.org/officeDocument/2006/relationships/footer" Target="footer206.xml" /><Relationship Id="rId636" Type="http://schemas.openxmlformats.org/officeDocument/2006/relationships/header" Target="header207.xml" /><Relationship Id="rId637" Type="http://schemas.openxmlformats.org/officeDocument/2006/relationships/footer" Target="footer207.xml" /><Relationship Id="rId638" Type="http://schemas.openxmlformats.org/officeDocument/2006/relationships/hyperlink" Target="https://advance.lexis.com/api/document?collection=news&amp;id=urn:contentItem:5HVS-BSM1-F0JC-M15J-00000-00&amp;context=1516831" TargetMode="External" /><Relationship Id="rId639" Type="http://schemas.openxmlformats.org/officeDocument/2006/relationships/hyperlink" Target="mailto:yourviews@nqnw.co.uk" TargetMode="External" /><Relationship Id="rId64" Type="http://schemas.openxmlformats.org/officeDocument/2006/relationships/hyperlink" Target="https://advance.lexis.com/api/document?id=urn:contentItem:5J9P-P471-JCN4-H12H-00000-00&amp;idtype=PID&amp;context=1516831" TargetMode="External" /><Relationship Id="rId640" Type="http://schemas.openxmlformats.org/officeDocument/2006/relationships/header" Target="header208.xml" /><Relationship Id="rId641" Type="http://schemas.openxmlformats.org/officeDocument/2006/relationships/header" Target="header209.xml" /><Relationship Id="rId642" Type="http://schemas.openxmlformats.org/officeDocument/2006/relationships/footer" Target="footer208.xml" /><Relationship Id="rId643" Type="http://schemas.openxmlformats.org/officeDocument/2006/relationships/footer" Target="footer209.xml" /><Relationship Id="rId644" Type="http://schemas.openxmlformats.org/officeDocument/2006/relationships/header" Target="header210.xml" /><Relationship Id="rId645" Type="http://schemas.openxmlformats.org/officeDocument/2006/relationships/footer" Target="footer210.xml" /><Relationship Id="rId646" Type="http://schemas.openxmlformats.org/officeDocument/2006/relationships/hyperlink" Target="https://advance.lexis.com/api/document?collection=news&amp;id=urn:contentItem:5HD6-3181-JD3Y-Y292-00000-00&amp;context=1516831" TargetMode="External" /><Relationship Id="rId647" Type="http://schemas.openxmlformats.org/officeDocument/2006/relationships/hyperlink" Target="http://www.acutemarketreports.com/report/biochar-market-report" TargetMode="External" /><Relationship Id="rId648" Type="http://schemas.openxmlformats.org/officeDocument/2006/relationships/hyperlink" Target="http://www.acutemarketreports.com/category/agriculture-market" TargetMode="External" /><Relationship Id="rId649" Type="http://schemas.openxmlformats.org/officeDocument/2006/relationships/hyperlink" Target="http://www.acutemarketreports.com/request-free-sample/48560" TargetMode="External" /><Relationship Id="rId65" Type="http://schemas.openxmlformats.org/officeDocument/2006/relationships/hyperlink" Target="https://advance.lexis.com/api/document?id=urn:contentItem:5HJN-5FH1-JCJY-G29J-00000-00&amp;idtype=PID&amp;context=1516831" TargetMode="External" /><Relationship Id="rId650" Type="http://schemas.openxmlformats.org/officeDocument/2006/relationships/header" Target="header211.xml" /><Relationship Id="rId651" Type="http://schemas.openxmlformats.org/officeDocument/2006/relationships/header" Target="header212.xml" /><Relationship Id="rId652" Type="http://schemas.openxmlformats.org/officeDocument/2006/relationships/footer" Target="footer211.xml" /><Relationship Id="rId653" Type="http://schemas.openxmlformats.org/officeDocument/2006/relationships/footer" Target="footer212.xml" /><Relationship Id="rId654" Type="http://schemas.openxmlformats.org/officeDocument/2006/relationships/header" Target="header213.xml" /><Relationship Id="rId655" Type="http://schemas.openxmlformats.org/officeDocument/2006/relationships/footer" Target="footer213.xml" /><Relationship Id="rId656" Type="http://schemas.openxmlformats.org/officeDocument/2006/relationships/hyperlink" Target="https://advance.lexis.com/api/document?collection=news&amp;id=urn:contentItem:5JMX-XM31-JD3Y-Y368-00000-00&amp;context=1516831" TargetMode="External" /><Relationship Id="rId657" Type="http://schemas.openxmlformats.org/officeDocument/2006/relationships/hyperlink" Target="http://corporate.engie-electrabel.be/energy-of-the-future/sustainable-mobility/" TargetMode="External" /><Relationship Id="rId658" Type="http://schemas.openxmlformats.org/officeDocument/2006/relationships/hyperlink" Target="mailto:engiepress@engie.com" TargetMode="External" /><Relationship Id="rId659" Type="http://schemas.openxmlformats.org/officeDocument/2006/relationships/hyperlink" Target="mailto:ir@engie.com" TargetMode="External" /><Relationship Id="rId66" Type="http://schemas.openxmlformats.org/officeDocument/2006/relationships/hyperlink" Target="https://advance.lexis.com/api/document?id=urn:contentItem:5HH3-R9F1-JBVM-Y19R-00000-00&amp;idtype=PID&amp;context=1516831" TargetMode="External" /><Relationship Id="rId660" Type="http://schemas.openxmlformats.org/officeDocument/2006/relationships/hyperlink" Target="mailto:Annik.Dirkx@portofantwerp.com" TargetMode="External" /><Relationship Id="rId661" Type="http://schemas.openxmlformats.org/officeDocument/2006/relationships/hyperlink" Target="http://www.portofantwerp.com" TargetMode="External" /><Relationship Id="rId662" Type="http://schemas.openxmlformats.org/officeDocument/2006/relationships/header" Target="header214.xml" /><Relationship Id="rId663" Type="http://schemas.openxmlformats.org/officeDocument/2006/relationships/header" Target="header215.xml" /><Relationship Id="rId664" Type="http://schemas.openxmlformats.org/officeDocument/2006/relationships/footer" Target="footer214.xml" /><Relationship Id="rId665" Type="http://schemas.openxmlformats.org/officeDocument/2006/relationships/footer" Target="footer215.xml" /><Relationship Id="rId666" Type="http://schemas.openxmlformats.org/officeDocument/2006/relationships/header" Target="header216.xml" /><Relationship Id="rId667" Type="http://schemas.openxmlformats.org/officeDocument/2006/relationships/footer" Target="footer216.xml" /><Relationship Id="rId668" Type="http://schemas.openxmlformats.org/officeDocument/2006/relationships/hyperlink" Target="https://advance.lexis.com/api/document?collection=news&amp;id=urn:contentItem:5HD6-3181-JD3Y-Y2PW-00000-00&amp;context=1516831" TargetMode="External" /><Relationship Id="rId669" Type="http://schemas.openxmlformats.org/officeDocument/2006/relationships/hyperlink" Target="mailto:sales@acutemarketreports.com" TargetMode="External" /><Relationship Id="rId67" Type="http://schemas.openxmlformats.org/officeDocument/2006/relationships/hyperlink" Target="https://advance.lexis.com/api/document?id=urn:contentItem:5HG9-J3W1-F0K1-N0DJ-00000-00&amp;idtype=PID&amp;context=1516831" TargetMode="External" /><Relationship Id="rId670" Type="http://schemas.openxmlformats.org/officeDocument/2006/relationships/hyperlink" Target="http://www.acutemark" TargetMode="External" /><Relationship Id="rId671" Type="http://schemas.openxmlformats.org/officeDocument/2006/relationships/header" Target="header217.xml" /><Relationship Id="rId672" Type="http://schemas.openxmlformats.org/officeDocument/2006/relationships/header" Target="header218.xml" /><Relationship Id="rId673" Type="http://schemas.openxmlformats.org/officeDocument/2006/relationships/footer" Target="footer217.xml" /><Relationship Id="rId674" Type="http://schemas.openxmlformats.org/officeDocument/2006/relationships/footer" Target="footer218.xml" /><Relationship Id="rId675" Type="http://schemas.openxmlformats.org/officeDocument/2006/relationships/header" Target="header219.xml" /><Relationship Id="rId676" Type="http://schemas.openxmlformats.org/officeDocument/2006/relationships/footer" Target="footer219.xml" /><Relationship Id="rId677" Type="http://schemas.openxmlformats.org/officeDocument/2006/relationships/hyperlink" Target="https://advance.lexis.com/api/document?collection=news&amp;id=urn:contentItem:5JMX-XM31-JD3Y-Y3KD-00000-00&amp;context=1516831" TargetMode="External" /><Relationship Id="rId678" Type="http://schemas.openxmlformats.org/officeDocument/2006/relationships/header" Target="header220.xml" /><Relationship Id="rId679" Type="http://schemas.openxmlformats.org/officeDocument/2006/relationships/header" Target="header221.xml" /><Relationship Id="rId68" Type="http://schemas.openxmlformats.org/officeDocument/2006/relationships/hyperlink" Target="https://advance.lexis.com/api/document?id=urn:contentItem:5J5P-WVK1-F0K1-N4H1-00000-00&amp;idtype=PID&amp;context=1516831" TargetMode="External" /><Relationship Id="rId680" Type="http://schemas.openxmlformats.org/officeDocument/2006/relationships/footer" Target="footer220.xml" /><Relationship Id="rId681" Type="http://schemas.openxmlformats.org/officeDocument/2006/relationships/footer" Target="footer221.xml" /><Relationship Id="rId682" Type="http://schemas.openxmlformats.org/officeDocument/2006/relationships/header" Target="header222.xml" /><Relationship Id="rId683" Type="http://schemas.openxmlformats.org/officeDocument/2006/relationships/footer" Target="footer222.xml" /><Relationship Id="rId684" Type="http://schemas.openxmlformats.org/officeDocument/2006/relationships/hyperlink" Target="https://advance.lexis.com/api/document?collection=news&amp;id=urn:contentItem:5J9S-B8C1-F0K1-N13C-00000-00&amp;context=1516831" TargetMode="External" /><Relationship Id="rId685" Type="http://schemas.openxmlformats.org/officeDocument/2006/relationships/header" Target="header223.xml" /><Relationship Id="rId686" Type="http://schemas.openxmlformats.org/officeDocument/2006/relationships/header" Target="header224.xml" /><Relationship Id="rId687" Type="http://schemas.openxmlformats.org/officeDocument/2006/relationships/footer" Target="footer223.xml" /><Relationship Id="rId688" Type="http://schemas.openxmlformats.org/officeDocument/2006/relationships/footer" Target="footer224.xml" /><Relationship Id="rId689" Type="http://schemas.openxmlformats.org/officeDocument/2006/relationships/header" Target="header225.xml" /><Relationship Id="rId69" Type="http://schemas.openxmlformats.org/officeDocument/2006/relationships/hyperlink" Target="https://advance.lexis.com/api/document?id=urn:contentItem:5GH1-3XN1-JCXV-K0C2-00000-00&amp;idtype=PID&amp;context=1516831" TargetMode="External" /><Relationship Id="rId690" Type="http://schemas.openxmlformats.org/officeDocument/2006/relationships/footer" Target="footer225.xml" /><Relationship Id="rId691" Type="http://schemas.openxmlformats.org/officeDocument/2006/relationships/hyperlink" Target="https://advance.lexis.com/api/document?collection=news&amp;id=urn:contentItem:5HHC-45K1-F0BB-S1TG-00000-00&amp;context=1516831" TargetMode="External" /><Relationship Id="rId692" Type="http://schemas.openxmlformats.org/officeDocument/2006/relationships/header" Target="header226.xml" /><Relationship Id="rId693" Type="http://schemas.openxmlformats.org/officeDocument/2006/relationships/header" Target="header227.xml" /><Relationship Id="rId694" Type="http://schemas.openxmlformats.org/officeDocument/2006/relationships/footer" Target="footer226.xml" /><Relationship Id="rId695" Type="http://schemas.openxmlformats.org/officeDocument/2006/relationships/footer" Target="footer227.xml" /><Relationship Id="rId696" Type="http://schemas.openxmlformats.org/officeDocument/2006/relationships/header" Target="header228.xml" /><Relationship Id="rId697" Type="http://schemas.openxmlformats.org/officeDocument/2006/relationships/footer" Target="footer228.xml" /><Relationship Id="rId698" Type="http://schemas.openxmlformats.org/officeDocument/2006/relationships/hyperlink" Target="https://advance.lexis.com/api/document?collection=news&amp;id=urn:contentItem:626G-R2D1-JCBW-N4X4-00000-00&amp;context=1516831" TargetMode="External" /><Relationship Id="rId699" Type="http://schemas.openxmlformats.org/officeDocument/2006/relationships/image" Target="media/image29.png" /><Relationship Id="rId7" Type="http://schemas.openxmlformats.org/officeDocument/2006/relationships/hyperlink" Target="https://advance.lexis.com/api/document?id=urn:contentItem:5HKW-BPS1-JBVM-Y54V-00000-00&amp;idtype=PID&amp;context=1516831" TargetMode="External" /><Relationship Id="rId70" Type="http://schemas.openxmlformats.org/officeDocument/2006/relationships/hyperlink" Target="https://advance.lexis.com/api/document?id=urn:contentItem:5HYN-N241-F0FB-T4JM-00000-00&amp;idtype=PID&amp;context=1516831" TargetMode="External" /><Relationship Id="rId700" Type="http://schemas.openxmlformats.org/officeDocument/2006/relationships/header" Target="header229.xml" /><Relationship Id="rId701" Type="http://schemas.openxmlformats.org/officeDocument/2006/relationships/header" Target="header230.xml" /><Relationship Id="rId702" Type="http://schemas.openxmlformats.org/officeDocument/2006/relationships/footer" Target="footer229.xml" /><Relationship Id="rId703" Type="http://schemas.openxmlformats.org/officeDocument/2006/relationships/footer" Target="footer230.xml" /><Relationship Id="rId704" Type="http://schemas.openxmlformats.org/officeDocument/2006/relationships/header" Target="header231.xml" /><Relationship Id="rId705" Type="http://schemas.openxmlformats.org/officeDocument/2006/relationships/footer" Target="footer231.xml" /><Relationship Id="rId706" Type="http://schemas.openxmlformats.org/officeDocument/2006/relationships/hyperlink" Target="https://advance.lexis.com/api/document?collection=news&amp;id=urn:contentItem:5HGW-X4N1-DY08-34K3-00000-00&amp;context=1516831" TargetMode="External" /><Relationship Id="rId707" Type="http://schemas.openxmlformats.org/officeDocument/2006/relationships/header" Target="header232.xml" /><Relationship Id="rId708" Type="http://schemas.openxmlformats.org/officeDocument/2006/relationships/header" Target="header233.xml" /><Relationship Id="rId709" Type="http://schemas.openxmlformats.org/officeDocument/2006/relationships/footer" Target="footer232.xml" /><Relationship Id="rId71" Type="http://schemas.openxmlformats.org/officeDocument/2006/relationships/hyperlink" Target="https://advance.lexis.com/api/document?id=urn:contentItem:5J2W-29T1-DYS1-03VB-00000-00&amp;idtype=PID&amp;context=1516831" TargetMode="External" /><Relationship Id="rId710" Type="http://schemas.openxmlformats.org/officeDocument/2006/relationships/footer" Target="footer233.xml" /><Relationship Id="rId711" Type="http://schemas.openxmlformats.org/officeDocument/2006/relationships/header" Target="header234.xml" /><Relationship Id="rId712" Type="http://schemas.openxmlformats.org/officeDocument/2006/relationships/footer" Target="footer234.xml" /><Relationship Id="rId713" Type="http://schemas.openxmlformats.org/officeDocument/2006/relationships/hyperlink" Target="https://advance.lexis.com/api/document?collection=news&amp;id=urn:contentItem:5JYT-23G1-JCJY-G1CX-00000-00&amp;context=1516831" TargetMode="External" /><Relationship Id="rId714" Type="http://schemas.openxmlformats.org/officeDocument/2006/relationships/header" Target="header235.xml" /><Relationship Id="rId715" Type="http://schemas.openxmlformats.org/officeDocument/2006/relationships/header" Target="header236.xml" /><Relationship Id="rId716" Type="http://schemas.openxmlformats.org/officeDocument/2006/relationships/footer" Target="footer235.xml" /><Relationship Id="rId717" Type="http://schemas.openxmlformats.org/officeDocument/2006/relationships/footer" Target="footer236.xml" /><Relationship Id="rId718" Type="http://schemas.openxmlformats.org/officeDocument/2006/relationships/header" Target="header237.xml" /><Relationship Id="rId719" Type="http://schemas.openxmlformats.org/officeDocument/2006/relationships/footer" Target="footer237.xml" /><Relationship Id="rId72" Type="http://schemas.openxmlformats.org/officeDocument/2006/relationships/hyperlink" Target="https://advance.lexis.com/api/document?id=urn:contentItem:5HFT-J621-JCBD-Y1G0-00000-00&amp;idtype=PID&amp;context=1516831" TargetMode="External" /><Relationship Id="rId720" Type="http://schemas.openxmlformats.org/officeDocument/2006/relationships/hyperlink" Target="https://advance.lexis.com/api/document?collection=news&amp;id=urn:contentItem:5K51-D5P1-JBH6-C18J-00000-00&amp;context=1516831" TargetMode="External" /><Relationship Id="rId721" Type="http://schemas.openxmlformats.org/officeDocument/2006/relationships/header" Target="header238.xml" /><Relationship Id="rId722" Type="http://schemas.openxmlformats.org/officeDocument/2006/relationships/header" Target="header239.xml" /><Relationship Id="rId723" Type="http://schemas.openxmlformats.org/officeDocument/2006/relationships/footer" Target="footer238.xml" /><Relationship Id="rId724" Type="http://schemas.openxmlformats.org/officeDocument/2006/relationships/footer" Target="footer239.xml" /><Relationship Id="rId725" Type="http://schemas.openxmlformats.org/officeDocument/2006/relationships/header" Target="header240.xml" /><Relationship Id="rId726" Type="http://schemas.openxmlformats.org/officeDocument/2006/relationships/footer" Target="footer240.xml" /><Relationship Id="rId727" Type="http://schemas.openxmlformats.org/officeDocument/2006/relationships/hyperlink" Target="https://advance.lexis.com/api/document?collection=news&amp;id=urn:contentItem:5K49-D561-DY9P-N41M-00000-00&amp;context=1516831" TargetMode="External" /><Relationship Id="rId728" Type="http://schemas.openxmlformats.org/officeDocument/2006/relationships/header" Target="header241.xml" /><Relationship Id="rId729" Type="http://schemas.openxmlformats.org/officeDocument/2006/relationships/header" Target="header242.xml" /><Relationship Id="rId73" Type="http://schemas.openxmlformats.org/officeDocument/2006/relationships/hyperlink" Target="https://advance.lexis.com/api/document?id=urn:contentItem:5HVS-BSM1-F0JC-M15J-00000-00&amp;idtype=PID&amp;context=1516831" TargetMode="External" /><Relationship Id="rId730" Type="http://schemas.openxmlformats.org/officeDocument/2006/relationships/footer" Target="footer241.xml" /><Relationship Id="rId731" Type="http://schemas.openxmlformats.org/officeDocument/2006/relationships/footer" Target="footer242.xml" /><Relationship Id="rId732" Type="http://schemas.openxmlformats.org/officeDocument/2006/relationships/header" Target="header243.xml" /><Relationship Id="rId733" Type="http://schemas.openxmlformats.org/officeDocument/2006/relationships/footer" Target="footer243.xml" /><Relationship Id="rId734" Type="http://schemas.openxmlformats.org/officeDocument/2006/relationships/hyperlink" Target="https://advance.lexis.com/api/document?collection=news&amp;id=urn:contentItem:5K6G-2TF1-JBH6-C3M7-00000-00&amp;context=1516831" TargetMode="External" /><Relationship Id="rId735" Type="http://schemas.openxmlformats.org/officeDocument/2006/relationships/header" Target="header244.xml" /><Relationship Id="rId736" Type="http://schemas.openxmlformats.org/officeDocument/2006/relationships/header" Target="header245.xml" /><Relationship Id="rId737" Type="http://schemas.openxmlformats.org/officeDocument/2006/relationships/footer" Target="footer244.xml" /><Relationship Id="rId738" Type="http://schemas.openxmlformats.org/officeDocument/2006/relationships/footer" Target="footer245.xml" /><Relationship Id="rId739" Type="http://schemas.openxmlformats.org/officeDocument/2006/relationships/header" Target="header246.xml" /><Relationship Id="rId74" Type="http://schemas.openxmlformats.org/officeDocument/2006/relationships/hyperlink" Target="https://advance.lexis.com/api/document?id=urn:contentItem:5HD6-3181-JD3Y-Y292-00000-00&amp;idtype=PID&amp;context=1516831" TargetMode="External" /><Relationship Id="rId740" Type="http://schemas.openxmlformats.org/officeDocument/2006/relationships/footer" Target="footer246.xml" /><Relationship Id="rId741" Type="http://schemas.openxmlformats.org/officeDocument/2006/relationships/hyperlink" Target="https://advance.lexis.com/api/document?collection=news&amp;id=urn:contentItem:5HFF-CB81-JCF2-H1NH-00000-00&amp;context=1516831" TargetMode="External" /><Relationship Id="rId742" Type="http://schemas.openxmlformats.org/officeDocument/2006/relationships/hyperlink" Target="mailto:claire.wilson@icis.com" TargetMode="External" /><Relationship Id="rId743" Type="http://schemas.openxmlformats.org/officeDocument/2006/relationships/header" Target="header247.xml" /><Relationship Id="rId744" Type="http://schemas.openxmlformats.org/officeDocument/2006/relationships/header" Target="header248.xml" /><Relationship Id="rId745" Type="http://schemas.openxmlformats.org/officeDocument/2006/relationships/footer" Target="footer247.xml" /><Relationship Id="rId746" Type="http://schemas.openxmlformats.org/officeDocument/2006/relationships/footer" Target="footer248.xml" /><Relationship Id="rId747" Type="http://schemas.openxmlformats.org/officeDocument/2006/relationships/header" Target="header249.xml" /><Relationship Id="rId748" Type="http://schemas.openxmlformats.org/officeDocument/2006/relationships/footer" Target="footer249.xml" /><Relationship Id="rId749" Type="http://schemas.openxmlformats.org/officeDocument/2006/relationships/hyperlink" Target="https://advance.lexis.com/api/document?collection=news&amp;id=urn:contentItem:5HBK-Y1S1-F0K1-N2WM-00000-00&amp;context=1516831" TargetMode="External" /><Relationship Id="rId75" Type="http://schemas.openxmlformats.org/officeDocument/2006/relationships/hyperlink" Target="https://advance.lexis.com/api/document?id=urn:contentItem:5JMX-XM31-JD3Y-Y368-00000-00&amp;idtype=PID&amp;context=1516831" TargetMode="External" /><Relationship Id="rId750" Type="http://schemas.openxmlformats.org/officeDocument/2006/relationships/hyperlink" Target="mailto:nkeyes@worldbankgroup.org" TargetMode="External" /><Relationship Id="rId751" Type="http://schemas.openxmlformats.org/officeDocument/2006/relationships/hyperlink" Target="mailto:msheikh1@worldbankgroup.org" TargetMode="External" /><Relationship Id="rId752" Type="http://schemas.openxmlformats.org/officeDocument/2006/relationships/header" Target="header250.xml" /><Relationship Id="rId753" Type="http://schemas.openxmlformats.org/officeDocument/2006/relationships/header" Target="header251.xml" /><Relationship Id="rId754" Type="http://schemas.openxmlformats.org/officeDocument/2006/relationships/footer" Target="footer250.xml" /><Relationship Id="rId755" Type="http://schemas.openxmlformats.org/officeDocument/2006/relationships/footer" Target="footer251.xml" /><Relationship Id="rId756" Type="http://schemas.openxmlformats.org/officeDocument/2006/relationships/header" Target="header252.xml" /><Relationship Id="rId757" Type="http://schemas.openxmlformats.org/officeDocument/2006/relationships/footer" Target="footer252.xml" /><Relationship Id="rId758" Type="http://schemas.openxmlformats.org/officeDocument/2006/relationships/hyperlink" Target="https://advance.lexis.com/api/document?collection=news&amp;id=urn:contentItem:5J80-HFN1-JCJY-G0C7-00000-00&amp;context=1516831" TargetMode="External" /><Relationship Id="rId759" Type="http://schemas.openxmlformats.org/officeDocument/2006/relationships/header" Target="header253.xml" /><Relationship Id="rId76" Type="http://schemas.openxmlformats.org/officeDocument/2006/relationships/hyperlink" Target="https://advance.lexis.com/api/document?id=urn:contentItem:5HD6-3181-JD3Y-Y2PW-00000-00&amp;idtype=PID&amp;context=1516831" TargetMode="External" /><Relationship Id="rId760" Type="http://schemas.openxmlformats.org/officeDocument/2006/relationships/header" Target="header254.xml" /><Relationship Id="rId761" Type="http://schemas.openxmlformats.org/officeDocument/2006/relationships/footer" Target="footer253.xml" /><Relationship Id="rId762" Type="http://schemas.openxmlformats.org/officeDocument/2006/relationships/footer" Target="footer254.xml" /><Relationship Id="rId763" Type="http://schemas.openxmlformats.org/officeDocument/2006/relationships/header" Target="header255.xml" /><Relationship Id="rId764" Type="http://schemas.openxmlformats.org/officeDocument/2006/relationships/footer" Target="footer255.xml" /><Relationship Id="rId765" Type="http://schemas.openxmlformats.org/officeDocument/2006/relationships/hyperlink" Target="https://advance.lexis.com/api/document?collection=news&amp;id=urn:contentItem:5HG8-N6C1-F021-6137-00000-00&amp;context=1516831" TargetMode="External" /><Relationship Id="rId766" Type="http://schemas.openxmlformats.org/officeDocument/2006/relationships/header" Target="header256.xml" /><Relationship Id="rId767" Type="http://schemas.openxmlformats.org/officeDocument/2006/relationships/header" Target="header257.xml" /><Relationship Id="rId768" Type="http://schemas.openxmlformats.org/officeDocument/2006/relationships/footer" Target="footer256.xml" /><Relationship Id="rId769" Type="http://schemas.openxmlformats.org/officeDocument/2006/relationships/footer" Target="footer257.xml" /><Relationship Id="rId77" Type="http://schemas.openxmlformats.org/officeDocument/2006/relationships/hyperlink" Target="https://advance.lexis.com/api/document?id=urn:contentItem:5JMX-XM31-JD3Y-Y3KD-00000-00&amp;idtype=PID&amp;context=1516831" TargetMode="External" /><Relationship Id="rId770" Type="http://schemas.openxmlformats.org/officeDocument/2006/relationships/header" Target="header258.xml" /><Relationship Id="rId771" Type="http://schemas.openxmlformats.org/officeDocument/2006/relationships/footer" Target="footer258.xml" /><Relationship Id="rId772" Type="http://schemas.openxmlformats.org/officeDocument/2006/relationships/hyperlink" Target="https://advance.lexis.com/api/document?collection=news&amp;id=urn:contentItem:5GRB-5X21-JBV1-X1SG-00000-00&amp;context=1516831" TargetMode="External" /><Relationship Id="rId773" Type="http://schemas.openxmlformats.org/officeDocument/2006/relationships/header" Target="header259.xml" /><Relationship Id="rId774" Type="http://schemas.openxmlformats.org/officeDocument/2006/relationships/header" Target="header260.xml" /><Relationship Id="rId775" Type="http://schemas.openxmlformats.org/officeDocument/2006/relationships/footer" Target="footer259.xml" /><Relationship Id="rId776" Type="http://schemas.openxmlformats.org/officeDocument/2006/relationships/footer" Target="footer260.xml" /><Relationship Id="rId777" Type="http://schemas.openxmlformats.org/officeDocument/2006/relationships/header" Target="header261.xml" /><Relationship Id="rId778" Type="http://schemas.openxmlformats.org/officeDocument/2006/relationships/footer" Target="footer261.xml" /><Relationship Id="rId779" Type="http://schemas.openxmlformats.org/officeDocument/2006/relationships/hyperlink" Target="https://advance.lexis.com/api/document?collection=news&amp;id=urn:contentItem:5HG3-JWM1-F0K1-N0M8-00000-00&amp;context=1516831" TargetMode="External" /><Relationship Id="rId78" Type="http://schemas.openxmlformats.org/officeDocument/2006/relationships/hyperlink" Target="https://advance.lexis.com/api/document?id=urn:contentItem:5J9S-B8C1-F0K1-N13C-00000-00&amp;idtype=PID&amp;context=1516831" TargetMode="External" /><Relationship Id="rId780" Type="http://schemas.openxmlformats.org/officeDocument/2006/relationships/header" Target="header262.xml" /><Relationship Id="rId781" Type="http://schemas.openxmlformats.org/officeDocument/2006/relationships/header" Target="header263.xml" /><Relationship Id="rId782" Type="http://schemas.openxmlformats.org/officeDocument/2006/relationships/footer" Target="footer262.xml" /><Relationship Id="rId783" Type="http://schemas.openxmlformats.org/officeDocument/2006/relationships/footer" Target="footer263.xml" /><Relationship Id="rId784" Type="http://schemas.openxmlformats.org/officeDocument/2006/relationships/header" Target="header264.xml" /><Relationship Id="rId785" Type="http://schemas.openxmlformats.org/officeDocument/2006/relationships/footer" Target="footer264.xml" /><Relationship Id="rId786" Type="http://schemas.openxmlformats.org/officeDocument/2006/relationships/hyperlink" Target="https://advance.lexis.com/api/document?collection=news&amp;id=urn:contentItem:5K4K-2GJ1-JD3Y-Y4KK-00000-00&amp;context=1516831" TargetMode="External" /><Relationship Id="rId787" Type="http://schemas.openxmlformats.org/officeDocument/2006/relationships/header" Target="header265.xml" /><Relationship Id="rId788" Type="http://schemas.openxmlformats.org/officeDocument/2006/relationships/header" Target="header266.xml" /><Relationship Id="rId789" Type="http://schemas.openxmlformats.org/officeDocument/2006/relationships/footer" Target="footer265.xml" /><Relationship Id="rId79" Type="http://schemas.openxmlformats.org/officeDocument/2006/relationships/hyperlink" Target="https://advance.lexis.com/api/document?id=urn:contentItem:5HHC-45K1-F0BB-S1TG-00000-00&amp;idtype=PID&amp;context=1516831" TargetMode="External" /><Relationship Id="rId790" Type="http://schemas.openxmlformats.org/officeDocument/2006/relationships/footer" Target="footer266.xml" /><Relationship Id="rId791" Type="http://schemas.openxmlformats.org/officeDocument/2006/relationships/header" Target="header267.xml" /><Relationship Id="rId792" Type="http://schemas.openxmlformats.org/officeDocument/2006/relationships/footer" Target="footer267.xml" /><Relationship Id="rId793" Type="http://schemas.openxmlformats.org/officeDocument/2006/relationships/hyperlink" Target="https://advance.lexis.com/api/document?collection=news&amp;id=urn:contentItem:5H26-02M1-JCJY-G0VN-00000-00&amp;context=1516831" TargetMode="External" /><Relationship Id="rId794" Type="http://schemas.openxmlformats.org/officeDocument/2006/relationships/header" Target="header268.xml" /><Relationship Id="rId795" Type="http://schemas.openxmlformats.org/officeDocument/2006/relationships/header" Target="header269.xml" /><Relationship Id="rId796" Type="http://schemas.openxmlformats.org/officeDocument/2006/relationships/footer" Target="footer268.xml" /><Relationship Id="rId797" Type="http://schemas.openxmlformats.org/officeDocument/2006/relationships/footer" Target="footer269.xml" /><Relationship Id="rId798" Type="http://schemas.openxmlformats.org/officeDocument/2006/relationships/header" Target="header270.xml" /><Relationship Id="rId799" Type="http://schemas.openxmlformats.org/officeDocument/2006/relationships/footer" Target="footer270.xml" /><Relationship Id="rId8" Type="http://schemas.openxmlformats.org/officeDocument/2006/relationships/hyperlink" Target="https://advance.lexis.com/api/document?id=urn:contentItem:5HY8-6WR1-F021-610W-00000-00&amp;idtype=PID&amp;context=1516831" TargetMode="External" /><Relationship Id="rId80" Type="http://schemas.openxmlformats.org/officeDocument/2006/relationships/hyperlink" Target="https://advance.lexis.com/api/document?id=urn:contentItem:626G-R2D1-JCBW-N4X4-00000-00&amp;idtype=PID&amp;context=1516831" TargetMode="External" /><Relationship Id="rId800" Type="http://schemas.openxmlformats.org/officeDocument/2006/relationships/hyperlink" Target="https://advance.lexis.com/api/document?collection=news&amp;id=urn:contentItem:5HMJ-92G1-F15H-C49Y-00000-00&amp;context=1516831" TargetMode="External" /><Relationship Id="rId801" Type="http://schemas.openxmlformats.org/officeDocument/2006/relationships/image" Target="media/image30.png" /><Relationship Id="rId802" Type="http://schemas.openxmlformats.org/officeDocument/2006/relationships/header" Target="header271.xml" /><Relationship Id="rId803" Type="http://schemas.openxmlformats.org/officeDocument/2006/relationships/header" Target="header272.xml" /><Relationship Id="rId804" Type="http://schemas.openxmlformats.org/officeDocument/2006/relationships/footer" Target="footer271.xml" /><Relationship Id="rId805" Type="http://schemas.openxmlformats.org/officeDocument/2006/relationships/footer" Target="footer272.xml" /><Relationship Id="rId806" Type="http://schemas.openxmlformats.org/officeDocument/2006/relationships/header" Target="header273.xml" /><Relationship Id="rId807" Type="http://schemas.openxmlformats.org/officeDocument/2006/relationships/footer" Target="footer273.xml" /><Relationship Id="rId808" Type="http://schemas.openxmlformats.org/officeDocument/2006/relationships/hyperlink" Target="https://advance.lexis.com/api/document?collection=news&amp;id=urn:contentItem:5H2B-YCY1-F021-60N3-00000-00&amp;context=1516831" TargetMode="External" /><Relationship Id="rId809" Type="http://schemas.openxmlformats.org/officeDocument/2006/relationships/header" Target="header274.xml" /><Relationship Id="rId81" Type="http://schemas.openxmlformats.org/officeDocument/2006/relationships/hyperlink" Target="https://advance.lexis.com/api/document?id=urn:contentItem:5HGW-X4N1-DY08-34K3-00000-00&amp;idtype=PID&amp;context=1516831" TargetMode="External" /><Relationship Id="rId810" Type="http://schemas.openxmlformats.org/officeDocument/2006/relationships/header" Target="header275.xml" /><Relationship Id="rId811" Type="http://schemas.openxmlformats.org/officeDocument/2006/relationships/footer" Target="footer274.xml" /><Relationship Id="rId812" Type="http://schemas.openxmlformats.org/officeDocument/2006/relationships/footer" Target="footer275.xml" /><Relationship Id="rId813" Type="http://schemas.openxmlformats.org/officeDocument/2006/relationships/header" Target="header276.xml" /><Relationship Id="rId814" Type="http://schemas.openxmlformats.org/officeDocument/2006/relationships/footer" Target="footer276.xml" /><Relationship Id="rId815" Type="http://schemas.openxmlformats.org/officeDocument/2006/relationships/hyperlink" Target="https://advance.lexis.com/api/document?collection=news&amp;id=urn:contentItem:5H25-TBM1-JCJY-G068-00000-00&amp;context=1516831" TargetMode="External" /><Relationship Id="rId816" Type="http://schemas.openxmlformats.org/officeDocument/2006/relationships/header" Target="header277.xml" /><Relationship Id="rId817" Type="http://schemas.openxmlformats.org/officeDocument/2006/relationships/header" Target="header278.xml" /><Relationship Id="rId818" Type="http://schemas.openxmlformats.org/officeDocument/2006/relationships/footer" Target="footer277.xml" /><Relationship Id="rId819" Type="http://schemas.openxmlformats.org/officeDocument/2006/relationships/footer" Target="footer278.xml" /><Relationship Id="rId82" Type="http://schemas.openxmlformats.org/officeDocument/2006/relationships/hyperlink" Target="https://advance.lexis.com/api/document?id=urn:contentItem:5JYT-23G1-JCJY-G1CX-00000-00&amp;idtype=PID&amp;context=1516831" TargetMode="External" /><Relationship Id="rId820" Type="http://schemas.openxmlformats.org/officeDocument/2006/relationships/header" Target="header279.xml" /><Relationship Id="rId821" Type="http://schemas.openxmlformats.org/officeDocument/2006/relationships/footer" Target="footer279.xml" /><Relationship Id="rId822" Type="http://schemas.openxmlformats.org/officeDocument/2006/relationships/hyperlink" Target="https://advance.lexis.com/api/document?collection=news&amp;id=urn:contentItem:5H25-TBM1-JCJY-G067-00000-00&amp;context=1516831" TargetMode="External" /><Relationship Id="rId823" Type="http://schemas.openxmlformats.org/officeDocument/2006/relationships/header" Target="header280.xml" /><Relationship Id="rId824" Type="http://schemas.openxmlformats.org/officeDocument/2006/relationships/header" Target="header281.xml" /><Relationship Id="rId825" Type="http://schemas.openxmlformats.org/officeDocument/2006/relationships/footer" Target="footer280.xml" /><Relationship Id="rId826" Type="http://schemas.openxmlformats.org/officeDocument/2006/relationships/footer" Target="footer281.xml" /><Relationship Id="rId827" Type="http://schemas.openxmlformats.org/officeDocument/2006/relationships/header" Target="header282.xml" /><Relationship Id="rId828" Type="http://schemas.openxmlformats.org/officeDocument/2006/relationships/footer" Target="footer282.xml" /><Relationship Id="rId829" Type="http://schemas.openxmlformats.org/officeDocument/2006/relationships/hyperlink" Target="https://advance.lexis.com/api/document?collection=news&amp;id=urn:contentItem:5HKP-BWK1-JBVM-Y1GG-00000-00&amp;context=1516831" TargetMode="External" /><Relationship Id="rId83" Type="http://schemas.openxmlformats.org/officeDocument/2006/relationships/hyperlink" Target="https://advance.lexis.com/api/document?id=urn:contentItem:5K51-D5P1-JBH6-C18J-00000-00&amp;idtype=PID&amp;context=1516831" TargetMode="External" /><Relationship Id="rId830" Type="http://schemas.openxmlformats.org/officeDocument/2006/relationships/image" Target="media/image31.png" /><Relationship Id="rId831" Type="http://schemas.openxmlformats.org/officeDocument/2006/relationships/header" Target="header283.xml" /><Relationship Id="rId832" Type="http://schemas.openxmlformats.org/officeDocument/2006/relationships/header" Target="header284.xml" /><Relationship Id="rId833" Type="http://schemas.openxmlformats.org/officeDocument/2006/relationships/footer" Target="footer283.xml" /><Relationship Id="rId834" Type="http://schemas.openxmlformats.org/officeDocument/2006/relationships/footer" Target="footer284.xml" /><Relationship Id="rId835" Type="http://schemas.openxmlformats.org/officeDocument/2006/relationships/header" Target="header285.xml" /><Relationship Id="rId836" Type="http://schemas.openxmlformats.org/officeDocument/2006/relationships/footer" Target="footer285.xml" /><Relationship Id="rId837" Type="http://schemas.openxmlformats.org/officeDocument/2006/relationships/hyperlink" Target="https://advance.lexis.com/api/document?collection=news&amp;id=urn:contentItem:5JT0-C4D1-F0K1-N3JD-00000-00&amp;context=1516831" TargetMode="External" /><Relationship Id="rId838" Type="http://schemas.openxmlformats.org/officeDocument/2006/relationships/hyperlink" Target="mailto:corp-comm@petrotrin.com" TargetMode="External" /><Relationship Id="rId839" Type="http://schemas.openxmlformats.org/officeDocument/2006/relationships/header" Target="header286.xml" /><Relationship Id="rId84" Type="http://schemas.openxmlformats.org/officeDocument/2006/relationships/hyperlink" Target="https://advance.lexis.com/api/document?id=urn:contentItem:5K49-D561-DY9P-N41M-00000-00&amp;idtype=PID&amp;context=1516831" TargetMode="External" /><Relationship Id="rId840" Type="http://schemas.openxmlformats.org/officeDocument/2006/relationships/header" Target="header287.xml" /><Relationship Id="rId841" Type="http://schemas.openxmlformats.org/officeDocument/2006/relationships/footer" Target="footer286.xml" /><Relationship Id="rId842" Type="http://schemas.openxmlformats.org/officeDocument/2006/relationships/footer" Target="footer287.xml" /><Relationship Id="rId843" Type="http://schemas.openxmlformats.org/officeDocument/2006/relationships/header" Target="header288.xml" /><Relationship Id="rId844" Type="http://schemas.openxmlformats.org/officeDocument/2006/relationships/footer" Target="footer288.xml" /><Relationship Id="rId845" Type="http://schemas.openxmlformats.org/officeDocument/2006/relationships/hyperlink" Target="https://advance.lexis.com/api/document?collection=news&amp;id=urn:contentItem:5GVC-V601-F0K1-N0SN-00000-00&amp;context=1516831" TargetMode="External" /><Relationship Id="rId846" Type="http://schemas.openxmlformats.org/officeDocument/2006/relationships/hyperlink" Target="mailto:polina.huard@loreal.com" TargetMode="External" /><Relationship Id="rId847" Type="http://schemas.openxmlformats.org/officeDocument/2006/relationships/header" Target="header289.xml" /><Relationship Id="rId848" Type="http://schemas.openxmlformats.org/officeDocument/2006/relationships/header" Target="header290.xml" /><Relationship Id="rId849" Type="http://schemas.openxmlformats.org/officeDocument/2006/relationships/footer" Target="footer289.xml" /><Relationship Id="rId85" Type="http://schemas.openxmlformats.org/officeDocument/2006/relationships/hyperlink" Target="https://advance.lexis.com/api/document?id=urn:contentItem:5K6G-2TF1-JBH6-C3M7-00000-00&amp;idtype=PID&amp;context=1516831" TargetMode="External" /><Relationship Id="rId850" Type="http://schemas.openxmlformats.org/officeDocument/2006/relationships/footer" Target="footer290.xml" /><Relationship Id="rId851" Type="http://schemas.openxmlformats.org/officeDocument/2006/relationships/header" Target="header291.xml" /><Relationship Id="rId852" Type="http://schemas.openxmlformats.org/officeDocument/2006/relationships/footer" Target="footer291.xml" /><Relationship Id="rId853" Type="http://schemas.openxmlformats.org/officeDocument/2006/relationships/hyperlink" Target="https://advance.lexis.com/api/document?collection=news&amp;id=urn:contentItem:5GVC-V601-F0K1-N0NW-00000-00&amp;context=1516831" TargetMode="External" /><Relationship Id="rId854" Type="http://schemas.openxmlformats.org/officeDocument/2006/relationships/hyperlink" Target="http://www.loreal.com" TargetMode="External" /><Relationship Id="rId855" Type="http://schemas.openxmlformats.org/officeDocument/2006/relationships/hyperlink" Target="http://www.sharingbeautywithall.com/en" TargetMode="External" /><Relationship Id="rId856" Type="http://schemas.openxmlformats.org/officeDocument/2006/relationships/header" Target="header292.xml" /><Relationship Id="rId857" Type="http://schemas.openxmlformats.org/officeDocument/2006/relationships/header" Target="header293.xml" /><Relationship Id="rId858" Type="http://schemas.openxmlformats.org/officeDocument/2006/relationships/footer" Target="footer292.xml" /><Relationship Id="rId859" Type="http://schemas.openxmlformats.org/officeDocument/2006/relationships/footer" Target="footer293.xml" /><Relationship Id="rId86" Type="http://schemas.openxmlformats.org/officeDocument/2006/relationships/hyperlink" Target="https://advance.lexis.com/api/document?id=urn:contentItem:5HFF-CB81-JCF2-H1NH-00000-00&amp;idtype=PID&amp;context=1516831" TargetMode="External" /><Relationship Id="rId860" Type="http://schemas.openxmlformats.org/officeDocument/2006/relationships/header" Target="header294.xml" /><Relationship Id="rId861" Type="http://schemas.openxmlformats.org/officeDocument/2006/relationships/footer" Target="footer294.xml" /><Relationship Id="rId862" Type="http://schemas.openxmlformats.org/officeDocument/2006/relationships/hyperlink" Target="https://advance.lexis.com/api/document?collection=news&amp;id=urn:contentItem:5H23-0FC1-DYTG-N45S-00000-00&amp;context=1516831" TargetMode="External" /><Relationship Id="rId863" Type="http://schemas.openxmlformats.org/officeDocument/2006/relationships/header" Target="header295.xml" /><Relationship Id="rId864" Type="http://schemas.openxmlformats.org/officeDocument/2006/relationships/header" Target="header296.xml" /><Relationship Id="rId865" Type="http://schemas.openxmlformats.org/officeDocument/2006/relationships/footer" Target="footer295.xml" /><Relationship Id="rId866" Type="http://schemas.openxmlformats.org/officeDocument/2006/relationships/footer" Target="footer296.xml" /><Relationship Id="rId867" Type="http://schemas.openxmlformats.org/officeDocument/2006/relationships/header" Target="header297.xml" /><Relationship Id="rId868" Type="http://schemas.openxmlformats.org/officeDocument/2006/relationships/footer" Target="footer297.xml" /><Relationship Id="rId869" Type="http://schemas.openxmlformats.org/officeDocument/2006/relationships/hyperlink" Target="https://advance.lexis.com/api/document?collection=news&amp;id=urn:contentItem:5GXG-XXW1-F0BB-S2F6-00000-00&amp;context=1516831" TargetMode="External" /><Relationship Id="rId87" Type="http://schemas.openxmlformats.org/officeDocument/2006/relationships/hyperlink" Target="https://advance.lexis.com/api/document?id=urn:contentItem:5HBK-Y1S1-F0K1-N2WM-00000-00&amp;idtype=PID&amp;context=1516831" TargetMode="External" /><Relationship Id="rId870" Type="http://schemas.openxmlformats.org/officeDocument/2006/relationships/header" Target="header298.xml" /><Relationship Id="rId871" Type="http://schemas.openxmlformats.org/officeDocument/2006/relationships/header" Target="header299.xml" /><Relationship Id="rId872" Type="http://schemas.openxmlformats.org/officeDocument/2006/relationships/footer" Target="footer298.xml" /><Relationship Id="rId873" Type="http://schemas.openxmlformats.org/officeDocument/2006/relationships/footer" Target="footer299.xml" /><Relationship Id="rId874" Type="http://schemas.openxmlformats.org/officeDocument/2006/relationships/header" Target="header300.xml" /><Relationship Id="rId875" Type="http://schemas.openxmlformats.org/officeDocument/2006/relationships/footer" Target="footer300.xml" /><Relationship Id="rId876" Type="http://schemas.openxmlformats.org/officeDocument/2006/relationships/hyperlink" Target="https://advance.lexis.com/api/document?collection=news&amp;id=urn:contentItem:5HH9-NSD1-JCJY-G1Y7-00000-00&amp;context=1516831" TargetMode="External" /><Relationship Id="rId877" Type="http://schemas.openxmlformats.org/officeDocument/2006/relationships/header" Target="header301.xml" /><Relationship Id="rId878" Type="http://schemas.openxmlformats.org/officeDocument/2006/relationships/header" Target="header302.xml" /><Relationship Id="rId879" Type="http://schemas.openxmlformats.org/officeDocument/2006/relationships/footer" Target="footer301.xml" /><Relationship Id="rId88" Type="http://schemas.openxmlformats.org/officeDocument/2006/relationships/hyperlink" Target="https://advance.lexis.com/api/document?id=urn:contentItem:5J80-HFN1-JCJY-G0C7-00000-00&amp;idtype=PID&amp;context=1516831" TargetMode="External" /><Relationship Id="rId880" Type="http://schemas.openxmlformats.org/officeDocument/2006/relationships/footer" Target="footer302.xml" /><Relationship Id="rId881" Type="http://schemas.openxmlformats.org/officeDocument/2006/relationships/header" Target="header303.xml" /><Relationship Id="rId882" Type="http://schemas.openxmlformats.org/officeDocument/2006/relationships/footer" Target="footer303.xml" /><Relationship Id="rId883" Type="http://schemas.openxmlformats.org/officeDocument/2006/relationships/hyperlink" Target="https://advance.lexis.com/api/document?collection=news&amp;id=urn:contentItem:5K48-HYH1-F021-6535-00000-00&amp;context=1516831" TargetMode="External" /><Relationship Id="rId884" Type="http://schemas.openxmlformats.org/officeDocument/2006/relationships/theme" Target="theme/theme1.xml" /><Relationship Id="rId885" Type="http://schemas.openxmlformats.org/officeDocument/2006/relationships/numbering" Target="numbering.xml" /><Relationship Id="rId886" Type="http://schemas.openxmlformats.org/officeDocument/2006/relationships/styles" Target="styles.xml" /><Relationship Id="rId89" Type="http://schemas.openxmlformats.org/officeDocument/2006/relationships/hyperlink" Target="https://advance.lexis.com/api/document?id=urn:contentItem:5HG8-N6C1-F021-6137-00000-00&amp;idtype=PID&amp;context=1516831" TargetMode="External" /><Relationship Id="rId9" Type="http://schemas.openxmlformats.org/officeDocument/2006/relationships/hyperlink" Target="https://advance.lexis.com/api/document?id=urn:contentItem:5KFH-NH41-JC6M-X2T6-00000-00&amp;idtype=PID&amp;context=1516831" TargetMode="External" /><Relationship Id="rId90" Type="http://schemas.openxmlformats.org/officeDocument/2006/relationships/hyperlink" Target="https://advance.lexis.com/api/document?id=urn:contentItem:5GRB-5X21-JBV1-X1SG-00000-00&amp;idtype=PID&amp;context=1516831" TargetMode="External" /><Relationship Id="rId91" Type="http://schemas.openxmlformats.org/officeDocument/2006/relationships/hyperlink" Target="https://advance.lexis.com/api/document?id=urn:contentItem:5HG3-JWM1-F0K1-N0M8-00000-00&amp;idtype=PID&amp;context=1516831" TargetMode="External" /><Relationship Id="rId92" Type="http://schemas.openxmlformats.org/officeDocument/2006/relationships/hyperlink" Target="https://advance.lexis.com/api/document?id=urn:contentItem:5K4K-2GJ1-JD3Y-Y4KK-00000-00&amp;idtype=PID&amp;context=1516831" TargetMode="External" /><Relationship Id="rId93" Type="http://schemas.openxmlformats.org/officeDocument/2006/relationships/hyperlink" Target="https://advance.lexis.com/api/document?id=urn:contentItem:5H26-02M1-JCJY-G0VN-00000-00&amp;idtype=PID&amp;context=1516831" TargetMode="External" /><Relationship Id="rId94" Type="http://schemas.openxmlformats.org/officeDocument/2006/relationships/hyperlink" Target="https://advance.lexis.com/api/document?id=urn:contentItem:5HMJ-92G1-F15H-C49Y-00000-00&amp;idtype=PID&amp;context=1516831" TargetMode="External" /><Relationship Id="rId95" Type="http://schemas.openxmlformats.org/officeDocument/2006/relationships/hyperlink" Target="https://advance.lexis.com/api/document?id=urn:contentItem:5H2B-YCY1-F021-60N3-00000-00&amp;idtype=PID&amp;context=1516831" TargetMode="External" /><Relationship Id="rId96" Type="http://schemas.openxmlformats.org/officeDocument/2006/relationships/hyperlink" Target="https://advance.lexis.com/api/document?id=urn:contentItem:5H25-TBM1-JCJY-G068-00000-00&amp;idtype=PID&amp;context=1516831" TargetMode="External" /><Relationship Id="rId97" Type="http://schemas.openxmlformats.org/officeDocument/2006/relationships/hyperlink" Target="https://advance.lexis.com/api/document?id=urn:contentItem:5H25-TBM1-JCJY-G067-00000-00&amp;idtype=PID&amp;context=1516831" TargetMode="External" /><Relationship Id="rId98" Type="http://schemas.openxmlformats.org/officeDocument/2006/relationships/hyperlink" Target="https://advance.lexis.com/api/document?id=urn:contentItem:5HKP-BWK1-JBVM-Y1GG-00000-00&amp;idtype=PID&amp;context=1516831" TargetMode="External" /><Relationship Id="rId99" Type="http://schemas.openxmlformats.org/officeDocument/2006/relationships/hyperlink" Target="https://advance.lexis.com/api/document?id=urn:contentItem:5JT0-C4D1-F0K1-N3JD-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ways to cut carbon emissions and farm more sustainably in Wales Hybu Cig Cymru research shows Welsh farmers are grasping the nettle and slashing carbon budgets by becoming more efficient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233037770</vt:lpwstr>
  </property>
  <property fmtid="{D5CDD505-2E9C-101B-9397-08002B2CF9AE}" pid="3" name="LADocCount">
    <vt:i4>101</vt:i4>
  </property>
  <property fmtid="{D5CDD505-2E9C-101B-9397-08002B2CF9AE}" pid="4" name="LADocumentID:urn:contentItem:5GH1-3XN1-JCXV-K0C2-00000-00">
    <vt:lpwstr>Doc::/shared/document|contextualFeaturePermID::1516831</vt:lpwstr>
  </property>
  <property fmtid="{D5CDD505-2E9C-101B-9397-08002B2CF9AE}" pid="5" name="LADocumentID:urn:contentItem:5GRB-5X21-JBV1-X1SG-00000-00">
    <vt:lpwstr>Doc::/shared/document|contextualFeaturePermID::1516831</vt:lpwstr>
  </property>
  <property fmtid="{D5CDD505-2E9C-101B-9397-08002B2CF9AE}" pid="6" name="LADocumentID:urn:contentItem:5GVC-V601-F0K1-N0NW-00000-00">
    <vt:lpwstr>Doc::/shared/document|contextualFeaturePermID::1516831</vt:lpwstr>
  </property>
  <property fmtid="{D5CDD505-2E9C-101B-9397-08002B2CF9AE}" pid="7" name="LADocumentID:urn:contentItem:5GVC-V601-F0K1-N0SN-00000-00">
    <vt:lpwstr>Doc::/shared/document|contextualFeaturePermID::1516831</vt:lpwstr>
  </property>
  <property fmtid="{D5CDD505-2E9C-101B-9397-08002B2CF9AE}" pid="8" name="LADocumentID:urn:contentItem:5GW6-1H41-JBVM-Y2SG-00000-00">
    <vt:lpwstr>Doc::/shared/document|contextualFeaturePermID::1516831</vt:lpwstr>
  </property>
  <property fmtid="{D5CDD505-2E9C-101B-9397-08002B2CF9AE}" pid="9" name="LADocumentID:urn:contentItem:5GXB-FMP1-DYTG-44G6-00000-00">
    <vt:lpwstr>Doc::/shared/document|contextualFeaturePermID::1516831</vt:lpwstr>
  </property>
  <property fmtid="{D5CDD505-2E9C-101B-9397-08002B2CF9AE}" pid="10" name="LADocumentID:urn:contentItem:5GXF-GG61-JCJY-G3TF-00000-00">
    <vt:lpwstr>Doc::/shared/document|contextualFeaturePermID::1516831</vt:lpwstr>
  </property>
  <property fmtid="{D5CDD505-2E9C-101B-9397-08002B2CF9AE}" pid="11" name="LADocumentID:urn:contentItem:5GXG-XXW1-F0BB-S2F6-00000-00">
    <vt:lpwstr>Doc::/shared/document|contextualFeaturePermID::1516831</vt:lpwstr>
  </property>
  <property fmtid="{D5CDD505-2E9C-101B-9397-08002B2CF9AE}" pid="12" name="LADocumentID:urn:contentItem:5H23-0FC1-DYTG-N45S-00000-00">
    <vt:lpwstr>Doc::/shared/document|contextualFeaturePermID::1516831</vt:lpwstr>
  </property>
  <property fmtid="{D5CDD505-2E9C-101B-9397-08002B2CF9AE}" pid="13" name="LADocumentID:urn:contentItem:5H25-TBM1-JCJY-G067-00000-00">
    <vt:lpwstr>Doc::/shared/document|contextualFeaturePermID::1516831</vt:lpwstr>
  </property>
  <property fmtid="{D5CDD505-2E9C-101B-9397-08002B2CF9AE}" pid="14" name="LADocumentID:urn:contentItem:5H25-TBM1-JCJY-G068-00000-00">
    <vt:lpwstr>Doc::/shared/document|contextualFeaturePermID::1516831</vt:lpwstr>
  </property>
  <property fmtid="{D5CDD505-2E9C-101B-9397-08002B2CF9AE}" pid="15" name="LADocumentID:urn:contentItem:5H26-02M1-JCJY-G0VN-00000-00">
    <vt:lpwstr>Doc::/shared/document|contextualFeaturePermID::1516831</vt:lpwstr>
  </property>
  <property fmtid="{D5CDD505-2E9C-101B-9397-08002B2CF9AE}" pid="16" name="LADocumentID:urn:contentItem:5H2B-YCY1-F021-60N3-00000-00">
    <vt:lpwstr>Doc::/shared/document|contextualFeaturePermID::1516831</vt:lpwstr>
  </property>
  <property fmtid="{D5CDD505-2E9C-101B-9397-08002B2CF9AE}" pid="17" name="LADocumentID:urn:contentItem:5HBK-Y1S1-F0K1-N2WM-00000-00">
    <vt:lpwstr>Doc::/shared/document|contextualFeaturePermID::1516831</vt:lpwstr>
  </property>
  <property fmtid="{D5CDD505-2E9C-101B-9397-08002B2CF9AE}" pid="18" name="LADocumentID:urn:contentItem:5HBK-Y1T1-F0K1-N2SW-00000-00">
    <vt:lpwstr>Doc::/shared/document|contextualFeaturePermID::1516831</vt:lpwstr>
  </property>
  <property fmtid="{D5CDD505-2E9C-101B-9397-08002B2CF9AE}" pid="19" name="LADocumentID:urn:contentItem:5HBK-Y1V1-F0K1-N1S3-00000-00">
    <vt:lpwstr>Doc::/shared/document|contextualFeaturePermID::1516831</vt:lpwstr>
  </property>
  <property fmtid="{D5CDD505-2E9C-101B-9397-08002B2CF9AE}" pid="20" name="LADocumentID:urn:contentItem:5HD6-3181-JD3Y-Y292-00000-00">
    <vt:lpwstr>Doc::/shared/document|contextualFeaturePermID::1516831</vt:lpwstr>
  </property>
  <property fmtid="{D5CDD505-2E9C-101B-9397-08002B2CF9AE}" pid="21" name="LADocumentID:urn:contentItem:5HD6-3181-JD3Y-Y2PW-00000-00">
    <vt:lpwstr>Doc::/shared/document|contextualFeaturePermID::1516831</vt:lpwstr>
  </property>
  <property fmtid="{D5CDD505-2E9C-101B-9397-08002B2CF9AE}" pid="22" name="LADocumentID:urn:contentItem:5HFF-CB81-JCF2-H1NH-00000-00">
    <vt:lpwstr>Doc::/shared/document|contextualFeaturePermID::1516831</vt:lpwstr>
  </property>
  <property fmtid="{D5CDD505-2E9C-101B-9397-08002B2CF9AE}" pid="23" name="LADocumentID:urn:contentItem:5HFS-V281-F021-61GV-00000-00">
    <vt:lpwstr>Doc::/shared/document|contextualFeaturePermID::1516831</vt:lpwstr>
  </property>
  <property fmtid="{D5CDD505-2E9C-101B-9397-08002B2CF9AE}" pid="24" name="LADocumentID:urn:contentItem:5HFT-J621-JCBD-Y1G0-00000-00">
    <vt:lpwstr>Doc::/shared/document|contextualFeaturePermID::1516831</vt:lpwstr>
  </property>
  <property fmtid="{D5CDD505-2E9C-101B-9397-08002B2CF9AE}" pid="25" name="LADocumentID:urn:contentItem:5HFT-KX71-DYY4-34WW-00000-00">
    <vt:lpwstr>Doc::/shared/document|contextualFeaturePermID::1516831</vt:lpwstr>
  </property>
  <property fmtid="{D5CDD505-2E9C-101B-9397-08002B2CF9AE}" pid="26" name="LADocumentID:urn:contentItem:5HG3-JWM1-F0K1-N0M8-00000-00">
    <vt:lpwstr>Doc::/shared/document|contextualFeaturePermID::1516831</vt:lpwstr>
  </property>
  <property fmtid="{D5CDD505-2E9C-101B-9397-08002B2CF9AE}" pid="27" name="LADocumentID:urn:contentItem:5HG8-N6C1-F021-6137-00000-00">
    <vt:lpwstr>Doc::/shared/document|contextualFeaturePermID::1516831</vt:lpwstr>
  </property>
  <property fmtid="{D5CDD505-2E9C-101B-9397-08002B2CF9AE}" pid="28" name="LADocumentID:urn:contentItem:5HG9-J3W1-F0K1-N0DJ-00000-00">
    <vt:lpwstr>Doc::/shared/document|contextualFeaturePermID::1516831</vt:lpwstr>
  </property>
  <property fmtid="{D5CDD505-2E9C-101B-9397-08002B2CF9AE}" pid="29" name="LADocumentID:urn:contentItem:5HGW-X4N1-DY08-34K3-00000-00">
    <vt:lpwstr>Doc::/shared/document|contextualFeaturePermID::1516831</vt:lpwstr>
  </property>
  <property fmtid="{D5CDD505-2E9C-101B-9397-08002B2CF9AE}" pid="30" name="LADocumentID:urn:contentItem:5HGW-X6X1-JCJY-G0K4-00000-00">
    <vt:lpwstr>Doc::/shared/document|contextualFeaturePermID::1516831</vt:lpwstr>
  </property>
  <property fmtid="{D5CDD505-2E9C-101B-9397-08002B2CF9AE}" pid="31" name="LADocumentID:urn:contentItem:5HH3-R9F1-JBVM-Y19R-00000-00">
    <vt:lpwstr>Doc::/shared/document|contextualFeaturePermID::1516831</vt:lpwstr>
  </property>
  <property fmtid="{D5CDD505-2E9C-101B-9397-08002B2CF9AE}" pid="32" name="LADocumentID:urn:contentItem:5HH4-HR01-F12F-F53C-00000-00">
    <vt:lpwstr>Doc::/shared/document|contextualFeaturePermID::1516831</vt:lpwstr>
  </property>
  <property fmtid="{D5CDD505-2E9C-101B-9397-08002B2CF9AE}" pid="33" name="LADocumentID:urn:contentItem:5HH9-NSD1-JCJY-G1Y7-00000-00">
    <vt:lpwstr>Doc::/shared/document|contextualFeaturePermID::1516831</vt:lpwstr>
  </property>
  <property fmtid="{D5CDD505-2E9C-101B-9397-08002B2CF9AE}" pid="34" name="LADocumentID:urn:contentItem:5HHC-45K1-F0BB-S1TG-00000-00">
    <vt:lpwstr>Doc::/shared/document|contextualFeaturePermID::1516831</vt:lpwstr>
  </property>
  <property fmtid="{D5CDD505-2E9C-101B-9397-08002B2CF9AE}" pid="35" name="LADocumentID:urn:contentItem:5HHH-PBW1-DY9P-N0WF-00000-00">
    <vt:lpwstr>Doc::/shared/document|contextualFeaturePermID::1516831</vt:lpwstr>
  </property>
  <property fmtid="{D5CDD505-2E9C-101B-9397-08002B2CF9AE}" pid="36" name="LADocumentID:urn:contentItem:5HHK-5YG1-JB29-N17P-00000-00">
    <vt:lpwstr>Doc::/shared/document|contextualFeaturePermID::1516831</vt:lpwstr>
  </property>
  <property fmtid="{D5CDD505-2E9C-101B-9397-08002B2CF9AE}" pid="37" name="LADocumentID:urn:contentItem:5HHK-8S51-F021-60MY-00000-00">
    <vt:lpwstr>Doc::/shared/document|contextualFeaturePermID::1516831</vt:lpwstr>
  </property>
  <property fmtid="{D5CDD505-2E9C-101B-9397-08002B2CF9AE}" pid="38" name="LADocumentID:urn:contentItem:5HHY-NV21-DY9P-N020-00000-00">
    <vt:lpwstr>Doc::/shared/document|contextualFeaturePermID::1516831</vt:lpwstr>
  </property>
  <property fmtid="{D5CDD505-2E9C-101B-9397-08002B2CF9AE}" pid="39" name="LADocumentID:urn:contentItem:5HJK-C3G1-DY9P-N4M1-00000-00">
    <vt:lpwstr>Doc::/shared/document|contextualFeaturePermID::1516831</vt:lpwstr>
  </property>
  <property fmtid="{D5CDD505-2E9C-101B-9397-08002B2CF9AE}" pid="40" name="LADocumentID:urn:contentItem:5HJN-5FH1-JCJY-G29J-00000-00">
    <vt:lpwstr>Doc::/shared/document|contextualFeaturePermID::1516831</vt:lpwstr>
  </property>
  <property fmtid="{D5CDD505-2E9C-101B-9397-08002B2CF9AE}" pid="41" name="LADocumentID:urn:contentItem:5HKG-GVR1-JCW9-203V-00000-00">
    <vt:lpwstr>Doc::/shared/document|contextualFeaturePermID::1516831</vt:lpwstr>
  </property>
  <property fmtid="{D5CDD505-2E9C-101B-9397-08002B2CF9AE}" pid="42" name="LADocumentID:urn:contentItem:5HKN-1F21-DY93-M128-00000-00">
    <vt:lpwstr>Doc::/shared/document|contextualFeaturePermID::1516831</vt:lpwstr>
  </property>
  <property fmtid="{D5CDD505-2E9C-101B-9397-08002B2CF9AE}" pid="43" name="LADocumentID:urn:contentItem:5HKP-BWK1-JBVM-Y1GG-00000-00">
    <vt:lpwstr>Doc::/shared/document|contextualFeaturePermID::1516831</vt:lpwstr>
  </property>
  <property fmtid="{D5CDD505-2E9C-101B-9397-08002B2CF9AE}" pid="44" name="LADocumentID:urn:contentItem:5HKW-BPS1-JBVM-Y54V-00000-00">
    <vt:lpwstr>Doc::/shared/document|contextualFeaturePermID::1516831</vt:lpwstr>
  </property>
  <property fmtid="{D5CDD505-2E9C-101B-9397-08002B2CF9AE}" pid="45" name="LADocumentID:urn:contentItem:5HM4-HFG1-JCW9-21JS-00000-00">
    <vt:lpwstr>Doc::/shared/document|contextualFeaturePermID::1516831</vt:lpwstr>
  </property>
  <property fmtid="{D5CDD505-2E9C-101B-9397-08002B2CF9AE}" pid="46" name="LADocumentID:urn:contentItem:5HMC-0WK1-F0K1-N24S-00000-00">
    <vt:lpwstr>Doc::/shared/document|contextualFeaturePermID::1516831</vt:lpwstr>
  </property>
  <property fmtid="{D5CDD505-2E9C-101B-9397-08002B2CF9AE}" pid="47" name="LADocumentID:urn:contentItem:5HMJ-92G1-F15H-C49Y-00000-00">
    <vt:lpwstr>Doc::/shared/document|contextualFeaturePermID::1516831</vt:lpwstr>
  </property>
  <property fmtid="{D5CDD505-2E9C-101B-9397-08002B2CF9AE}" pid="48" name="LADocumentID:urn:contentItem:5HPV-3H21-JCJY-G2VS-00000-00">
    <vt:lpwstr>Doc::/shared/document|contextualFeaturePermID::1516831</vt:lpwstr>
  </property>
  <property fmtid="{D5CDD505-2E9C-101B-9397-08002B2CF9AE}" pid="49" name="LADocumentID:urn:contentItem:5HPV-Y2N1-JBVM-Y257-00000-00">
    <vt:lpwstr>Doc::/shared/document|contextualFeaturePermID::1516831</vt:lpwstr>
  </property>
  <property fmtid="{D5CDD505-2E9C-101B-9397-08002B2CF9AE}" pid="50" name="LADocumentID:urn:contentItem:5HVS-BSM1-F0JC-M15J-00000-00">
    <vt:lpwstr>Doc::/shared/document|contextualFeaturePermID::1516831</vt:lpwstr>
  </property>
  <property fmtid="{D5CDD505-2E9C-101B-9397-08002B2CF9AE}" pid="51" name="LADocumentID:urn:contentItem:5HW6-2HK1-F039-6454-00000-00">
    <vt:lpwstr>Doc::/shared/document|contextualFeaturePermID::1516831</vt:lpwstr>
  </property>
  <property fmtid="{D5CDD505-2E9C-101B-9397-08002B2CF9AE}" pid="52" name="LADocumentID:urn:contentItem:5HW9-MY71-JBFS-D2BV-00000-00">
    <vt:lpwstr>Doc::/shared/document|contextualFeaturePermID::1516831</vt:lpwstr>
  </property>
  <property fmtid="{D5CDD505-2E9C-101B-9397-08002B2CF9AE}" pid="53" name="LADocumentID:urn:contentItem:5HWH-M471-JBFS-D2XD-00000-00">
    <vt:lpwstr>Doc::/shared/document|contextualFeaturePermID::1516831</vt:lpwstr>
  </property>
  <property fmtid="{D5CDD505-2E9C-101B-9397-08002B2CF9AE}" pid="54" name="LADocumentID:urn:contentItem:5HY7-PYP1-F021-63RB-00000-00">
    <vt:lpwstr>Doc::/shared/document|contextualFeaturePermID::1516831</vt:lpwstr>
  </property>
  <property fmtid="{D5CDD505-2E9C-101B-9397-08002B2CF9AE}" pid="55" name="LADocumentID:urn:contentItem:5HY8-6WR1-F021-610W-00000-00">
    <vt:lpwstr>Doc::/shared/document|contextualFeaturePermID::1516831</vt:lpwstr>
  </property>
  <property fmtid="{D5CDD505-2E9C-101B-9397-08002B2CF9AE}" pid="56" name="LADocumentID:urn:contentItem:5HYJ-CP31-DYG0-724D-00000-00">
    <vt:lpwstr>Doc::/shared/document|contextualFeaturePermID::1516831</vt:lpwstr>
  </property>
  <property fmtid="{D5CDD505-2E9C-101B-9397-08002B2CF9AE}" pid="57" name="LADocumentID:urn:contentItem:5HYN-N241-F0FB-T4JM-00000-00">
    <vt:lpwstr>Doc::/shared/document|contextualFeaturePermID::1516831</vt:lpwstr>
  </property>
  <property fmtid="{D5CDD505-2E9C-101B-9397-08002B2CF9AE}" pid="58" name="LADocumentID:urn:contentItem:5J1V-DTV1-JD3Y-Y439-00000-00">
    <vt:lpwstr>Doc::/shared/document|contextualFeaturePermID::1516831</vt:lpwstr>
  </property>
  <property fmtid="{D5CDD505-2E9C-101B-9397-08002B2CF9AE}" pid="59" name="LADocumentID:urn:contentItem:5J1V-DTV1-JD3Y-Y4BN-00000-00">
    <vt:lpwstr>Doc::/shared/document|contextualFeaturePermID::1516831</vt:lpwstr>
  </property>
  <property fmtid="{D5CDD505-2E9C-101B-9397-08002B2CF9AE}" pid="60" name="LADocumentID:urn:contentItem:5J22-D3T1-F0K1-N07G-00000-00">
    <vt:lpwstr>Doc::/shared/document|contextualFeaturePermID::1516831</vt:lpwstr>
  </property>
  <property fmtid="{D5CDD505-2E9C-101B-9397-08002B2CF9AE}" pid="61" name="LADocumentID:urn:contentItem:5J22-D3T1-F0K1-N0M4-00000-00">
    <vt:lpwstr>Doc::/shared/document|contextualFeaturePermID::1516831</vt:lpwstr>
  </property>
  <property fmtid="{D5CDD505-2E9C-101B-9397-08002B2CF9AE}" pid="62" name="LADocumentID:urn:contentItem:5J27-98W1-DY93-M296-00000-00">
    <vt:lpwstr>Doc::/shared/document|contextualFeaturePermID::1516831</vt:lpwstr>
  </property>
  <property fmtid="{D5CDD505-2E9C-101B-9397-08002B2CF9AE}" pid="63" name="LADocumentID:urn:contentItem:5J2N-M451-DY9P-N0PC-00000-00">
    <vt:lpwstr>Doc::/shared/document|contextualFeaturePermID::1516831</vt:lpwstr>
  </property>
  <property fmtid="{D5CDD505-2E9C-101B-9397-08002B2CF9AE}" pid="64" name="LADocumentID:urn:contentItem:5J2W-29T1-DYS1-03VB-00000-00">
    <vt:lpwstr>Doc::/shared/document|contextualFeaturePermID::1516831</vt:lpwstr>
  </property>
  <property fmtid="{D5CDD505-2E9C-101B-9397-08002B2CF9AE}" pid="65" name="LADocumentID:urn:contentItem:5J5P-WVK1-F0K1-N4H1-00000-00">
    <vt:lpwstr>Doc::/shared/document|contextualFeaturePermID::1516831</vt:lpwstr>
  </property>
  <property fmtid="{D5CDD505-2E9C-101B-9397-08002B2CF9AE}" pid="66" name="LADocumentID:urn:contentItem:5J76-96K1-JCW9-228M-00000-00">
    <vt:lpwstr>Doc::/shared/document|contextualFeaturePermID::1516831</vt:lpwstr>
  </property>
  <property fmtid="{D5CDD505-2E9C-101B-9397-08002B2CF9AE}" pid="67" name="LADocumentID:urn:contentItem:5J7S-GB11-JCS0-D2MB-00000-00">
    <vt:lpwstr>Doc::/shared/document|contextualFeaturePermID::1516831</vt:lpwstr>
  </property>
  <property fmtid="{D5CDD505-2E9C-101B-9397-08002B2CF9AE}" pid="68" name="LADocumentID:urn:contentItem:5J80-HFN1-JCJY-G0C7-00000-00">
    <vt:lpwstr>Doc::/shared/document|contextualFeaturePermID::1516831</vt:lpwstr>
  </property>
  <property fmtid="{D5CDD505-2E9C-101B-9397-08002B2CF9AE}" pid="69" name="LADocumentID:urn:contentItem:5J88-N611-F021-63JG-00000-00">
    <vt:lpwstr>Doc::/shared/document|contextualFeaturePermID::1516831</vt:lpwstr>
  </property>
  <property fmtid="{D5CDD505-2E9C-101B-9397-08002B2CF9AE}" pid="70" name="LADocumentID:urn:contentItem:5J89-2DJ1-F021-64SJ-00000-00">
    <vt:lpwstr>Doc::/shared/document|contextualFeaturePermID::1516831</vt:lpwstr>
  </property>
  <property fmtid="{D5CDD505-2E9C-101B-9397-08002B2CF9AE}" pid="71" name="LADocumentID:urn:contentItem:5J9P-P471-JCN4-H12H-00000-00">
    <vt:lpwstr>Doc::/shared/document|contextualFeaturePermID::1516831</vt:lpwstr>
  </property>
  <property fmtid="{D5CDD505-2E9C-101B-9397-08002B2CF9AE}" pid="72" name="LADocumentID:urn:contentItem:5J9S-B8C1-F0K1-N13C-00000-00">
    <vt:lpwstr>Doc::/shared/document|contextualFeaturePermID::1516831</vt:lpwstr>
  </property>
  <property fmtid="{D5CDD505-2E9C-101B-9397-08002B2CF9AE}" pid="73" name="LADocumentID:urn:contentItem:5JCC-7621-JCXB-23PK-00000-00">
    <vt:lpwstr>Doc::/shared/document|contextualFeaturePermID::1516831</vt:lpwstr>
  </property>
  <property fmtid="{D5CDD505-2E9C-101B-9397-08002B2CF9AE}" pid="74" name="LADocumentID:urn:contentItem:5JJT-2FW1-JCW2-J03Y-00000-00">
    <vt:lpwstr>Doc::/shared/document|contextualFeaturePermID::1516831</vt:lpwstr>
  </property>
  <property fmtid="{D5CDD505-2E9C-101B-9397-08002B2CF9AE}" pid="75" name="LADocumentID:urn:contentItem:5JMX-XM31-JD3Y-Y368-00000-00">
    <vt:lpwstr>Doc::/shared/document|contextualFeaturePermID::1516831</vt:lpwstr>
  </property>
  <property fmtid="{D5CDD505-2E9C-101B-9397-08002B2CF9AE}" pid="76" name="LADocumentID:urn:contentItem:5JMX-XM31-JD3Y-Y3KD-00000-00">
    <vt:lpwstr>Doc::/shared/document|contextualFeaturePermID::1516831</vt:lpwstr>
  </property>
  <property fmtid="{D5CDD505-2E9C-101B-9397-08002B2CF9AE}" pid="77" name="LADocumentID:urn:contentItem:5JP5-PJN1-JB29-N298-00000-00">
    <vt:lpwstr>Doc::/shared/document|contextualFeaturePermID::1516831</vt:lpwstr>
  </property>
  <property fmtid="{D5CDD505-2E9C-101B-9397-08002B2CF9AE}" pid="78" name="LADocumentID:urn:contentItem:5JSJ-NDS1-DYR7-C36C-00000-00">
    <vt:lpwstr>Doc::/shared/document|contextualFeaturePermID::1516831</vt:lpwstr>
  </property>
  <property fmtid="{D5CDD505-2E9C-101B-9397-08002B2CF9AE}" pid="79" name="LADocumentID:urn:contentItem:5JT0-C4D1-F0K1-N3JD-00000-00">
    <vt:lpwstr>Doc::/shared/document|contextualFeaturePermID::1516831</vt:lpwstr>
  </property>
  <property fmtid="{D5CDD505-2E9C-101B-9397-08002B2CF9AE}" pid="80" name="LADocumentID:urn:contentItem:5JT4-MMS1-JCJY-G2MH-00000-00">
    <vt:lpwstr>Doc::/shared/document|contextualFeaturePermID::1516831</vt:lpwstr>
  </property>
  <property fmtid="{D5CDD505-2E9C-101B-9397-08002B2CF9AE}" pid="81" name="LADocumentID:urn:contentItem:5JTM-7MY1-F021-60XJ-00000-00">
    <vt:lpwstr>Doc::/shared/document|contextualFeaturePermID::1516831</vt:lpwstr>
  </property>
  <property fmtid="{D5CDD505-2E9C-101B-9397-08002B2CF9AE}" pid="82" name="LADocumentID:urn:contentItem:5JTM-7MY1-F021-60XK-00000-00">
    <vt:lpwstr>Doc::/shared/document|contextualFeaturePermID::1516831</vt:lpwstr>
  </property>
  <property fmtid="{D5CDD505-2E9C-101B-9397-08002B2CF9AE}" pid="83" name="LADocumentID:urn:contentItem:5JTM-7MY1-F021-60XM-00000-00">
    <vt:lpwstr>Doc::/shared/document|contextualFeaturePermID::1516831</vt:lpwstr>
  </property>
  <property fmtid="{D5CDD505-2E9C-101B-9397-08002B2CF9AE}" pid="84" name="LADocumentID:urn:contentItem:5JTS-2211-F072-41NB-00000-00">
    <vt:lpwstr>Doc::/shared/document|contextualFeaturePermID::1516831</vt:lpwstr>
  </property>
  <property fmtid="{D5CDD505-2E9C-101B-9397-08002B2CF9AE}" pid="85" name="LADocumentID:urn:contentItem:5JYK-NP01-JCJY-G0DF-00000-00">
    <vt:lpwstr>Doc::/shared/document|contextualFeaturePermID::1516831</vt:lpwstr>
  </property>
  <property fmtid="{D5CDD505-2E9C-101B-9397-08002B2CF9AE}" pid="86" name="LADocumentID:urn:contentItem:5JYT-23G1-JCJY-G1CX-00000-00">
    <vt:lpwstr>Doc::/shared/document|contextualFeaturePermID::1516831</vt:lpwstr>
  </property>
  <property fmtid="{D5CDD505-2E9C-101B-9397-08002B2CF9AE}" pid="87" name="LADocumentID:urn:contentItem:5JYV-STV1-JBWC-40C1-00000-00">
    <vt:lpwstr>Doc::/shared/document|contextualFeaturePermID::1516831</vt:lpwstr>
  </property>
  <property fmtid="{D5CDD505-2E9C-101B-9397-08002B2CF9AE}" pid="88" name="LADocumentID:urn:contentItem:5K2W-SD71-DYG0-755J-00000-00">
    <vt:lpwstr>Doc::/shared/document|contextualFeaturePermID::1516831</vt:lpwstr>
  </property>
  <property fmtid="{D5CDD505-2E9C-101B-9397-08002B2CF9AE}" pid="89" name="LADocumentID:urn:contentItem:5K2X-18M1-JD09-30G8-00000-00">
    <vt:lpwstr>Doc::/shared/document|contextualFeaturePermID::1516831</vt:lpwstr>
  </property>
  <property fmtid="{D5CDD505-2E9C-101B-9397-08002B2CF9AE}" pid="90" name="LADocumentID:urn:contentItem:5K48-HYH1-F021-6535-00000-00">
    <vt:lpwstr>Doc::/shared/document|contextualFeaturePermID::1516831</vt:lpwstr>
  </property>
  <property fmtid="{D5CDD505-2E9C-101B-9397-08002B2CF9AE}" pid="91" name="LADocumentID:urn:contentItem:5K49-D561-DY9P-N41M-00000-00">
    <vt:lpwstr>Doc::/shared/document|contextualFeaturePermID::1516831</vt:lpwstr>
  </property>
  <property fmtid="{D5CDD505-2E9C-101B-9397-08002B2CF9AE}" pid="92" name="LADocumentID:urn:contentItem:5K4K-2GJ1-JD3Y-Y4KK-00000-00">
    <vt:lpwstr>Doc::/shared/document|contextualFeaturePermID::1516831</vt:lpwstr>
  </property>
  <property fmtid="{D5CDD505-2E9C-101B-9397-08002B2CF9AE}" pid="93" name="LADocumentID:urn:contentItem:5K51-D5P1-JBH6-C0V3-00000-00">
    <vt:lpwstr>Doc::/shared/document|contextualFeaturePermID::1516831</vt:lpwstr>
  </property>
  <property fmtid="{D5CDD505-2E9C-101B-9397-08002B2CF9AE}" pid="94" name="LADocumentID:urn:contentItem:5K51-D5P1-JBH6-C0W3-00000-00">
    <vt:lpwstr>Doc::/shared/document|contextualFeaturePermID::1516831</vt:lpwstr>
  </property>
  <property fmtid="{D5CDD505-2E9C-101B-9397-08002B2CF9AE}" pid="95" name="LADocumentID:urn:contentItem:5K51-D5P1-JBH6-C18J-00000-00">
    <vt:lpwstr>Doc::/shared/document|contextualFeaturePermID::1516831</vt:lpwstr>
  </property>
  <property fmtid="{D5CDD505-2E9C-101B-9397-08002B2CF9AE}" pid="96" name="LADocumentID:urn:contentItem:5K6G-2TF1-JBH6-C3M7-00000-00">
    <vt:lpwstr>Doc::/shared/document|contextualFeaturePermID::1516831</vt:lpwstr>
  </property>
  <property fmtid="{D5CDD505-2E9C-101B-9397-08002B2CF9AE}" pid="97" name="LADocumentID:urn:contentItem:5K6G-3G91-JBH6-C12W-00000-00">
    <vt:lpwstr>Doc::/shared/document|contextualFeaturePermID::1516831</vt:lpwstr>
  </property>
  <property fmtid="{D5CDD505-2E9C-101B-9397-08002B2CF9AE}" pid="98" name="LADocumentID:urn:contentItem:5K6G-77N1-JDJN-64RR-00000-00">
    <vt:lpwstr>Doc::/shared/document|contextualFeaturePermID::1516831</vt:lpwstr>
  </property>
  <property fmtid="{D5CDD505-2E9C-101B-9397-08002B2CF9AE}" pid="99" name="LADocumentID:urn:contentItem:5KB4-74S1-DYNP-M10B-00000-00">
    <vt:lpwstr>Doc::/shared/document|contextualFeaturePermID::1516831</vt:lpwstr>
  </property>
  <property fmtid="{D5CDD505-2E9C-101B-9397-08002B2CF9AE}" pid="100" name="LADocumentID:urn:contentItem:5KFH-NH41-JC6M-X2T6-00000-00">
    <vt:lpwstr>Doc::/shared/document|contextualFeaturePermID::1516831</vt:lpwstr>
  </property>
  <property fmtid="{D5CDD505-2E9C-101B-9397-08002B2CF9AE}" pid="101" name="LADocumentID:urn:contentItem:5N8W-X6F1-DYG1-P3TG-00000-00">
    <vt:lpwstr>Doc::/shared/document|contextualFeaturePermID::1516831</vt:lpwstr>
  </property>
  <property fmtid="{D5CDD505-2E9C-101B-9397-08002B2CF9AE}" pid="102" name="LADocumentID:urn:contentItem:5S1W-2J51-JDSH-23C3-00000-00">
    <vt:lpwstr>Doc::/shared/document|contextualFeaturePermID::1516831</vt:lpwstr>
  </property>
  <property fmtid="{D5CDD505-2E9C-101B-9397-08002B2CF9AE}" pid="103" name="LADocumentID:urn:contentItem:626G-R2D1-JCBW-N4X4-00000-00">
    <vt:lpwstr>Doc::/shared/document|contextualFeaturePermID::1516831</vt:lpwstr>
  </property>
  <property fmtid="{D5CDD505-2E9C-101B-9397-08002B2CF9AE}" pid="104" name="UserPermID">
    <vt:lpwstr>urn:user:PA187668780</vt:lpwstr>
  </property>
</Properties>
</file>