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685C2" w14:textId="77777777" w:rsidR="00525AC1" w:rsidRPr="00BC3FEB" w:rsidRDefault="00525AC1" w:rsidP="00525AC1">
      <w:pPr>
        <w:spacing w:before="100" w:beforeAutospacing="1" w:after="100" w:afterAutospacing="1" w:line="240" w:lineRule="auto"/>
        <w:jc w:val="center"/>
        <w:rPr>
          <w:rFonts w:eastAsia="PMingLiU"/>
        </w:rPr>
      </w:pPr>
      <w:r>
        <w:rPr>
          <w:rFonts w:eastAsia="PMingLiU"/>
        </w:rPr>
        <w:object w:dxaOrig="6405" w:dyaOrig="2565" w14:anchorId="5EC53671">
          <v:rect id="_x0000_i1027" style="width:309.75pt;height:100.5pt" o:ole="" o:preferrelative="t" stroked="f">
            <v:imagedata r:id="rId5" o:title="" croptop="8327f" cropbottom="10863f" cropleft="5007f" cropright="5449f"/>
          </v:rect>
          <o:OLEObject Type="Embed" ProgID="StaticMetafile" ShapeID="_x0000_i1027" DrawAspect="Content" ObjectID="_1552217956" r:id="rId6"/>
        </w:object>
      </w:r>
    </w:p>
    <w:p w14:paraId="31065538" w14:textId="77777777" w:rsidR="00525AC1" w:rsidRDefault="00525AC1" w:rsidP="00525AC1">
      <w:pPr>
        <w:autoSpaceDE w:val="0"/>
        <w:autoSpaceDN w:val="0"/>
        <w:adjustRightInd w:val="0"/>
        <w:spacing w:after="0" w:line="240" w:lineRule="auto"/>
        <w:jc w:val="center"/>
      </w:pPr>
    </w:p>
    <w:p w14:paraId="5B0014D7" w14:textId="77777777" w:rsidR="00525AC1" w:rsidRDefault="00525AC1" w:rsidP="00525AC1">
      <w:pPr>
        <w:autoSpaceDE w:val="0"/>
        <w:autoSpaceDN w:val="0"/>
        <w:adjustRightInd w:val="0"/>
        <w:spacing w:after="0" w:line="240" w:lineRule="auto"/>
        <w:jc w:val="both"/>
      </w:pP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Black Sheep Restaurants is a Hong Kong-based hospitality group that 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specialises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in developing niche, thought-provoking restaurant concepts that add to the existing culinary dialogue.</w:t>
      </w:r>
    </w:p>
    <w:p w14:paraId="4E81AECD" w14:textId="56245389" w:rsidR="00645305" w:rsidRPr="00525AC1" w:rsidRDefault="00525AC1" w:rsidP="00525AC1">
      <w:pPr>
        <w:autoSpaceDE w:val="0"/>
        <w:autoSpaceDN w:val="0"/>
        <w:adjustRightInd w:val="0"/>
        <w:spacing w:line="240" w:lineRule="auto"/>
        <w:jc w:val="both"/>
        <w:rPr>
          <w:rFonts w:ascii="ArialMT" w:eastAsia="Times New Roman" w:hAnsi="ArialMT" w:cs="Times New Roman"/>
          <w:color w:val="000000"/>
          <w:sz w:val="20"/>
          <w:szCs w:val="20"/>
        </w:rPr>
      </w:pPr>
      <w:r>
        <w:br/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Whether recreating popular international concepts for the Hong Kong market or developing standalone restaurants, Black Sheep Restaurants curates distinct dining experiences that tell a story about a </w:t>
      </w:r>
      <w:proofErr w:type="gram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particular time</w:t>
      </w:r>
      <w:proofErr w:type="gram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, place, culture or cuisine while celebrating the bounty of premium ingredients availabl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e both locally and from abroad. 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The group c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urrently boasts a portfolio of t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hirteen restaurants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and bars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including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Motorino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(Soho &amp; Wan Chai), La </w:t>
      </w:r>
      <w:proofErr w:type="spellStart"/>
      <w:proofErr w:type="gram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Vache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!,</w:t>
      </w:r>
      <w:proofErr w:type="gram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Ho Lee Fook, Carbone,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Burger Circus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Stazione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Novella,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Le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Garçon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Saigon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BELON,  Maison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L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ibanaise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Buenos Aires Polo Club and 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oul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F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ood.</w:t>
      </w:r>
    </w:p>
    <w:p w14:paraId="601BD0ED" w14:textId="77777777" w:rsidR="00990A6F" w:rsidRPr="00525AC1" w:rsidRDefault="00990A6F" w:rsidP="00525AC1">
      <w:pPr>
        <w:autoSpaceDE w:val="0"/>
        <w:autoSpaceDN w:val="0"/>
        <w:adjustRightInd w:val="0"/>
        <w:spacing w:after="0" w:line="240" w:lineRule="auto"/>
        <w:jc w:val="center"/>
        <w:rPr>
          <w:rFonts w:ascii="DINCondensed-Bold" w:hAnsi="DINCondensed-Bold" w:cs="DINCondensed-Bold"/>
          <w:b/>
          <w:bCs/>
          <w:sz w:val="40"/>
          <w:szCs w:val="40"/>
          <w:lang w:val="en-GB" w:eastAsia="zh-TW"/>
        </w:rPr>
      </w:pPr>
      <w:r w:rsidRPr="00525AC1">
        <w:rPr>
          <w:rFonts w:ascii="DINCondensed-Bold" w:hAnsi="DINCondensed-Bold" w:cs="DINCondensed-Bold"/>
          <w:b/>
          <w:bCs/>
          <w:sz w:val="40"/>
          <w:szCs w:val="40"/>
          <w:lang w:val="en-GB" w:eastAsia="zh-TW"/>
        </w:rPr>
        <w:t xml:space="preserve">IT </w:t>
      </w:r>
      <w:r w:rsidR="008C1171" w:rsidRPr="00525AC1">
        <w:rPr>
          <w:rFonts w:ascii="DINCondensed-Bold" w:hAnsi="DINCondensed-Bold" w:cs="DINCondensed-Bold"/>
          <w:b/>
          <w:bCs/>
          <w:sz w:val="40"/>
          <w:szCs w:val="40"/>
          <w:lang w:val="en-GB" w:eastAsia="zh-TW"/>
        </w:rPr>
        <w:t>Administrator</w:t>
      </w:r>
    </w:p>
    <w:p w14:paraId="0A25A511" w14:textId="77777777" w:rsidR="00525AC1" w:rsidRPr="00525AC1" w:rsidRDefault="00525AC1" w:rsidP="00525AC1">
      <w:pPr>
        <w:autoSpaceDE w:val="0"/>
        <w:autoSpaceDN w:val="0"/>
        <w:adjustRightInd w:val="0"/>
        <w:spacing w:before="240" w:after="0" w:line="360" w:lineRule="auto"/>
        <w:jc w:val="both"/>
        <w:rPr>
          <w:rFonts w:ascii="DINCondensed-Bold" w:hAnsi="DINCondensed-Bold" w:cs="DINCondensed-Bold"/>
          <w:b/>
          <w:bCs/>
          <w:sz w:val="32"/>
          <w:szCs w:val="32"/>
          <w:lang w:val="en-GB" w:eastAsia="zh-TW"/>
        </w:rPr>
      </w:pPr>
      <w:r w:rsidRPr="00525AC1">
        <w:rPr>
          <w:rFonts w:ascii="DINCondensed-Bold" w:hAnsi="DINCondensed-Bold" w:cs="DINCondensed-Bold"/>
          <w:b/>
          <w:bCs/>
          <w:sz w:val="32"/>
          <w:szCs w:val="32"/>
          <w:lang w:val="en-GB" w:eastAsia="zh-TW"/>
        </w:rPr>
        <w:t>Main Responsibilities</w:t>
      </w:r>
    </w:p>
    <w:p w14:paraId="5BD9751C" w14:textId="77777777" w:rsidR="009D3E51" w:rsidRPr="00525AC1" w:rsidRDefault="00F372C9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Responsible for day-to-day </w:t>
      </w:r>
      <w:r w:rsidR="000D2F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support, troubleshooting and solutions to IT</w:t>
      </w:r>
      <w:r w:rsidR="009F6D83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-related issues</w:t>
      </w:r>
      <w:r w:rsidR="000D2F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, network, software and hardware</w:t>
      </w:r>
    </w:p>
    <w:p w14:paraId="406EAC7B" w14:textId="77777777" w:rsidR="00DD199F" w:rsidRPr="00525AC1" w:rsidRDefault="009D3E51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Provide support for backup</w:t>
      </w:r>
      <w:r w:rsidR="009C366A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procedures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, email</w:t>
      </w:r>
      <w:r w:rsidR="009C366A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service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</w:t>
      </w:r>
      <w:r w:rsidR="009C366A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networking</w:t>
      </w:r>
      <w:r w:rsidR="00066BD6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server</w:t>
      </w:r>
      <w:r w:rsidR="009C366A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operation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  <w:r w:rsidR="004242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0767B5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website modification</w:t>
      </w:r>
      <w:r w:rsidR="00DD199F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  <w:r w:rsidR="000767B5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C9189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installation and</w:t>
      </w:r>
      <w:r w:rsidR="00F7129F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configuration of </w:t>
      </w:r>
      <w:r w:rsidR="00C9189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different IT</w:t>
      </w:r>
      <w:r w:rsidR="00F7129F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equipment</w:t>
      </w:r>
    </w:p>
    <w:p w14:paraId="70DBC771" w14:textId="77777777" w:rsidR="009C11FC" w:rsidRPr="00525AC1" w:rsidRDefault="005670AA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Deliver</w:t>
      </w:r>
      <w:r w:rsidR="000D2F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in-house and off-site technical support including 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troubleshooting, resolution</w:t>
      </w:r>
      <w:r w:rsidR="000D2F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and escalation to the office and </w:t>
      </w:r>
      <w:r w:rsidR="00454E6A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restaurants</w:t>
      </w:r>
    </w:p>
    <w:p w14:paraId="3A7F354F" w14:textId="77777777" w:rsidR="009C11FC" w:rsidRPr="00525AC1" w:rsidRDefault="000D2F0C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Perform </w:t>
      </w:r>
      <w:r w:rsidR="0013269F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hardware and software asset management</w:t>
      </w:r>
    </w:p>
    <w:p w14:paraId="3D2CE9E5" w14:textId="77777777" w:rsidR="009C11FC" w:rsidRPr="00525AC1" w:rsidRDefault="005670AA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Handle a</w:t>
      </w:r>
      <w:r w:rsidR="000D2F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dministrative </w:t>
      </w:r>
      <w:r w:rsidR="00143CF1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tasks</w:t>
      </w:r>
      <w:r w:rsidR="000D2F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including active directory</w:t>
      </w:r>
      <w:r w:rsidR="00482589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management</w:t>
      </w:r>
      <w:r w:rsidR="000D2F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user account/email account </w:t>
      </w:r>
      <w:r w:rsidR="00ED12B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creation</w:t>
      </w:r>
      <w:r w:rsidR="000D2F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and group </w:t>
      </w:r>
      <w:r w:rsidR="00482589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policy 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modifications</w:t>
      </w:r>
    </w:p>
    <w:p w14:paraId="7F15D9FE" w14:textId="77777777" w:rsidR="00F7129F" w:rsidRPr="00525AC1" w:rsidRDefault="005670AA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Report </w:t>
      </w:r>
      <w:r w:rsidR="009F6D83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directly</w:t>
      </w:r>
      <w:r w:rsidR="00F7129F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to the Human Resources and Administration department</w:t>
      </w:r>
    </w:p>
    <w:p w14:paraId="7FBDA47D" w14:textId="77777777" w:rsidR="00525AC1" w:rsidRPr="00525AC1" w:rsidRDefault="00525AC1" w:rsidP="00525AC1">
      <w:pPr>
        <w:autoSpaceDE w:val="0"/>
        <w:autoSpaceDN w:val="0"/>
        <w:adjustRightInd w:val="0"/>
        <w:spacing w:after="0" w:line="360" w:lineRule="auto"/>
        <w:rPr>
          <w:rFonts w:ascii="DINCondensed-Bold" w:hAnsi="DINCondensed-Bold" w:cs="DINCondensed-Bold"/>
          <w:b/>
          <w:bCs/>
          <w:sz w:val="32"/>
          <w:szCs w:val="32"/>
          <w:lang w:val="en-GB" w:eastAsia="zh-TW"/>
        </w:rPr>
      </w:pPr>
      <w:r w:rsidRPr="00525AC1">
        <w:rPr>
          <w:rFonts w:ascii="DINCondensed-Bold" w:hAnsi="DINCondensed-Bold" w:cs="DINCondensed-Bold"/>
          <w:b/>
          <w:bCs/>
          <w:sz w:val="32"/>
          <w:szCs w:val="32"/>
          <w:lang w:val="en-GB" w:eastAsia="zh-TW"/>
        </w:rPr>
        <w:t>Requirements</w:t>
      </w:r>
    </w:p>
    <w:p w14:paraId="6117CEB0" w14:textId="77777777" w:rsidR="00E96FB7" w:rsidRPr="00525AC1" w:rsidRDefault="00066BD6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Degree in Computer Science, Information Technology or related discipline</w:t>
      </w:r>
    </w:p>
    <w:p w14:paraId="69611698" w14:textId="77777777" w:rsidR="00E96FB7" w:rsidRPr="00525AC1" w:rsidRDefault="005670AA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At least two</w:t>
      </w:r>
      <w:r w:rsidR="009F6D83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years</w:t>
      </w:r>
      <w:r w:rsidR="00552A88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9F6D83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of relevant experience;</w:t>
      </w:r>
      <w:r w:rsidR="000D2F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Food &amp; Beverage experience is </w:t>
      </w:r>
      <w:r w:rsidR="009F6D83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a plus</w:t>
      </w:r>
    </w:p>
    <w:p w14:paraId="4CACAB32" w14:textId="77777777" w:rsidR="00041261" w:rsidRPr="00525AC1" w:rsidRDefault="00041261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Hands-on experience with hardware and software administration and recovery on</w:t>
      </w:r>
      <w:r w:rsidR="005670AA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</w:p>
    <w:p w14:paraId="17307F2C" w14:textId="77777777" w:rsidR="00041261" w:rsidRPr="00525AC1" w:rsidRDefault="002B0929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Microsoft </w:t>
      </w:r>
      <w:r w:rsidR="00B10D9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Windows 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Environment</w:t>
      </w:r>
      <w:r w:rsidR="00041261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(e.g. </w:t>
      </w:r>
      <w:r w:rsidR="00571D15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Windows 10, Windows Server</w:t>
      </w:r>
      <w:r w:rsidR="00041261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  <w:r w:rsidR="003A4A54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MS Office suite</w:t>
      </w:r>
      <w:r w:rsidR="00041261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041261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etc</w:t>
      </w:r>
      <w:proofErr w:type="spellEnd"/>
      <w:r w:rsidR="00041261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3A8B84F0" w14:textId="77777777" w:rsidR="00B10D9C" w:rsidRPr="00525AC1" w:rsidRDefault="00B10D9C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Apple Mac OS Environment (e.g. </w:t>
      </w:r>
      <w:proofErr w:type="spellStart"/>
      <w:r w:rsidR="00F45B86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Macbook</w:t>
      </w:r>
      <w:proofErr w:type="spellEnd"/>
      <w:r w:rsidR="00F45B86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iPad, iPhone </w:t>
      </w:r>
      <w:proofErr w:type="spellStart"/>
      <w:r w:rsidR="00F45B86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etc</w:t>
      </w:r>
      <w:proofErr w:type="spellEnd"/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1577CFBF" w14:textId="77777777" w:rsidR="00041261" w:rsidRPr="00525AC1" w:rsidRDefault="00B10D9C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Networking</w:t>
      </w:r>
      <w:r w:rsidR="00041261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(e.g. </w:t>
      </w:r>
      <w:r w:rsidR="00AF18D9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knowledge of LAN, WAN, TCP/IP, switch /router support and configuration</w:t>
      </w:r>
      <w:r w:rsidR="00041261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30697CB9" w14:textId="77777777" w:rsidR="00066292" w:rsidRPr="00525AC1" w:rsidRDefault="00066292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Programming Language (e.g. HTML, PHP, MySQL) </w:t>
      </w:r>
    </w:p>
    <w:p w14:paraId="59E290BC" w14:textId="77777777" w:rsidR="00066292" w:rsidRPr="00525AC1" w:rsidRDefault="005670AA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In-</w:t>
      </w:r>
      <w:r w:rsidR="00066292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depth knowledge of Windows 2</w:t>
      </w:r>
      <w:r w:rsidR="00066292" w:rsidRPr="00525AC1">
        <w:rPr>
          <w:rFonts w:ascii="Times New Roman" w:eastAsiaTheme="minorHAnsi" w:hAnsi="Times New Roman" w:cs="Times New Roman" w:hint="eastAsia"/>
          <w:sz w:val="24"/>
          <w:szCs w:val="24"/>
          <w:lang w:eastAsia="en-US"/>
        </w:rPr>
        <w:t>012</w:t>
      </w:r>
      <w:r w:rsidR="00066292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server administration</w:t>
      </w:r>
    </w:p>
    <w:p w14:paraId="63D759BB" w14:textId="77777777" w:rsidR="00F7129F" w:rsidRPr="00525AC1" w:rsidRDefault="00F7129F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Knowledge in POS (Restaurant and Online Database) is </w:t>
      </w:r>
      <w:r w:rsidR="009F6D83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a plus</w:t>
      </w:r>
    </w:p>
    <w:p w14:paraId="579A482E" w14:textId="77777777" w:rsidR="00BA66CB" w:rsidRPr="00525AC1" w:rsidRDefault="005670AA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Understanding</w:t>
      </w:r>
      <w:r w:rsidR="00BA66CB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of</w:t>
      </w:r>
      <w:r w:rsidR="00BA66CB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implementation and administration of office365</w:t>
      </w:r>
    </w:p>
    <w:p w14:paraId="54CFE01B" w14:textId="77777777" w:rsidR="00E96FB7" w:rsidRPr="00525AC1" w:rsidRDefault="009F6D83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T</w:t>
      </w:r>
      <w:r w:rsidR="005670AA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roubles</w:t>
      </w:r>
      <w:r w:rsidR="000D2F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hooting and user support 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skills </w:t>
      </w:r>
      <w:r w:rsidR="000D2F0C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for PC hardware/Network and software</w:t>
      </w:r>
    </w:p>
    <w:p w14:paraId="45D54C04" w14:textId="77777777" w:rsidR="00F761E6" w:rsidRPr="00525AC1" w:rsidRDefault="00F761E6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Certificates holder of industry certifications</w:t>
      </w:r>
      <w:r w:rsidR="0065307B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is a plus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(i.e. Microsoft, Cisco, VMWare, </w:t>
      </w:r>
      <w:proofErr w:type="spellStart"/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etc</w:t>
      </w:r>
      <w:proofErr w:type="spellEnd"/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22D217FC" w14:textId="77777777" w:rsidR="003F2774" w:rsidRPr="00525AC1" w:rsidRDefault="003F2774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Good command in written and spoken Englis</w:t>
      </w:r>
      <w:r w:rsidR="009F6D83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h and Cantonese</w:t>
      </w:r>
    </w:p>
    <w:p w14:paraId="70EEF2EA" w14:textId="77777777" w:rsidR="00E96FB7" w:rsidRPr="00525AC1" w:rsidRDefault="00066BD6" w:rsidP="00525AC1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A team player with good communication, interpe</w:t>
      </w:r>
      <w:r w:rsidR="009F6D83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rsonal, analytical and problem 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solving skills</w:t>
      </w:r>
    </w:p>
    <w:p w14:paraId="29BE6E9B" w14:textId="457D7733" w:rsidR="00D94AA7" w:rsidRPr="00E071C9" w:rsidRDefault="00454E6A" w:rsidP="00E071C9">
      <w:pPr>
        <w:pStyle w:val="ListParagraph"/>
        <w:numPr>
          <w:ilvl w:val="0"/>
          <w:numId w:val="3"/>
        </w:numPr>
        <w:tabs>
          <w:tab w:val="clear" w:pos="720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A</w:t>
      </w:r>
      <w:r w:rsidR="00990A6F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>ble to</w:t>
      </w:r>
      <w:r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work independently and</w:t>
      </w:r>
      <w:r w:rsidR="00990A6F" w:rsidRPr="00525AC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multi-task with tight deadlines </w:t>
      </w:r>
    </w:p>
    <w:p w14:paraId="225C8F87" w14:textId="77777777" w:rsidR="00E071C9" w:rsidRPr="0016665A" w:rsidRDefault="00E071C9" w:rsidP="00E071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DINCondensed-Bold" w:hAnsi="DINCondensed-Bold" w:cs="DINCondensed-Bold"/>
          <w:b/>
          <w:bCs/>
          <w:sz w:val="32"/>
          <w:szCs w:val="32"/>
        </w:rPr>
        <w:t>BENEFIT</w:t>
      </w:r>
      <w:r w:rsidRPr="0016665A">
        <w:rPr>
          <w:rFonts w:ascii="DINCondensed-Bold" w:hAnsi="DINCondensed-Bold" w:cs="DINCondensed-Bold"/>
          <w:b/>
          <w:bCs/>
          <w:sz w:val="32"/>
          <w:szCs w:val="32"/>
        </w:rPr>
        <w:t>S</w:t>
      </w:r>
    </w:p>
    <w:p w14:paraId="53FB01BD" w14:textId="77777777" w:rsidR="00E071C9" w:rsidRDefault="00E071C9" w:rsidP="00E071C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Competitive salary</w:t>
      </w:r>
    </w:p>
    <w:p w14:paraId="5F7E8560" w14:textId="77777777" w:rsidR="00E071C9" w:rsidRDefault="00E071C9" w:rsidP="00E071C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Quarterly discretional bonus</w:t>
      </w:r>
    </w:p>
    <w:p w14:paraId="13CFAC4A" w14:textId="77777777" w:rsidR="00E071C9" w:rsidRPr="00792EA8" w:rsidRDefault="00E071C9" w:rsidP="00E071C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 xml:space="preserve">5 </w:t>
      </w:r>
      <w:proofErr w:type="spellStart"/>
      <w:r w:rsidRPr="00792EA8">
        <w:rPr>
          <w:rFonts w:ascii="Times New Roman" w:eastAsia="Times New Roman" w:hAnsi="Times New Roman" w:cs="Times New Roman"/>
          <w:color w:val="000000"/>
        </w:rPr>
        <w:t>days</w:t>
      </w:r>
      <w:proofErr w:type="spellEnd"/>
      <w:r w:rsidRPr="00792EA8">
        <w:rPr>
          <w:rFonts w:ascii="Times New Roman" w:eastAsia="Times New Roman" w:hAnsi="Times New Roman" w:cs="Times New Roman"/>
          <w:color w:val="000000"/>
        </w:rPr>
        <w:t xml:space="preserve"> work</w:t>
      </w:r>
    </w:p>
    <w:p w14:paraId="21114264" w14:textId="77777777" w:rsidR="00E071C9" w:rsidRPr="00792EA8" w:rsidRDefault="00E071C9" w:rsidP="00E071C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Staff discount</w:t>
      </w:r>
    </w:p>
    <w:p w14:paraId="2E2CAFF3" w14:textId="77777777" w:rsidR="00E071C9" w:rsidRPr="00792EA8" w:rsidRDefault="00E071C9" w:rsidP="00E071C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Medical </w:t>
      </w:r>
      <w:r w:rsidRPr="00792EA8">
        <w:rPr>
          <w:rFonts w:ascii="Times New Roman" w:eastAsia="Times New Roman" w:hAnsi="Times New Roman" w:cs="Times New Roman"/>
          <w:color w:val="000000"/>
        </w:rPr>
        <w:t xml:space="preserve">scheme </w:t>
      </w:r>
    </w:p>
    <w:p w14:paraId="0366CAE8" w14:textId="77777777" w:rsidR="00E071C9" w:rsidRPr="00792EA8" w:rsidRDefault="00E071C9" w:rsidP="00E071C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Education sponsorship program</w:t>
      </w:r>
    </w:p>
    <w:p w14:paraId="1982E0A7" w14:textId="77777777" w:rsidR="00E071C9" w:rsidRDefault="00E071C9" w:rsidP="00E071C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Related training provided</w:t>
      </w:r>
    </w:p>
    <w:p w14:paraId="4CF12D40" w14:textId="77777777" w:rsidR="00E071C9" w:rsidRPr="00FE58AB" w:rsidRDefault="00E071C9" w:rsidP="00E071C9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Discounted gymnastic membership program</w:t>
      </w:r>
    </w:p>
    <w:p w14:paraId="3D6DD8B1" w14:textId="77777777" w:rsidR="004D4D97" w:rsidRDefault="004D4D97" w:rsidP="004D4D97">
      <w:pPr>
        <w:spacing w:before="100" w:beforeAutospacing="1" w:after="100" w:afterAutospacing="1" w:line="240" w:lineRule="auto"/>
        <w:jc w:val="both"/>
        <w:rPr>
          <w:rStyle w:val="jobdetailsapplicantlink"/>
          <w:rFonts w:eastAsiaTheme="minorHAns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Interested candidates </w:t>
      </w:r>
      <w:r w:rsidR="00C32654">
        <w:rPr>
          <w:rFonts w:ascii="Times New Roman" w:eastAsia="Times New Roman" w:hAnsi="Times New Roman" w:cs="Times New Roman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send their resume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CURRENT and EXPECTED</w:t>
      </w:r>
      <w:r w:rsidR="001D7A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D7AA2" w:rsidRPr="00E071C9">
        <w:rPr>
          <w:rStyle w:val="jobdetailsapplicantlink"/>
        </w:rPr>
        <w:t>salary</w:t>
      </w:r>
      <w:r w:rsidRPr="00E071C9">
        <w:rPr>
          <w:rStyle w:val="jobdetailsapplicantlink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careers@blacksheeprestaurants.com</w:t>
        </w:r>
      </w:hyperlink>
      <w:r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 o</w:t>
      </w:r>
      <w:r w:rsidR="00C32654">
        <w:rPr>
          <w:rStyle w:val="jobdetailsapplicantlink"/>
          <w:rFonts w:ascii="Times New Roman" w:hAnsi="Times New Roman" w:cs="Times New Roman"/>
          <w:sz w:val="24"/>
          <w:szCs w:val="24"/>
        </w:rPr>
        <w:t>r contact our HR Team at 2810 0</w:t>
      </w:r>
      <w:r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062 if you have any inquiries. </w:t>
      </w:r>
      <w:bookmarkStart w:id="0" w:name="_GoBack"/>
      <w:bookmarkEnd w:id="0"/>
    </w:p>
    <w:p w14:paraId="3A1EC602" w14:textId="77777777" w:rsidR="004D4D97" w:rsidRDefault="004D4D97" w:rsidP="004D4D97">
      <w:pPr>
        <w:jc w:val="both"/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(All personal information collected would be kept strictly confidential and for recruitment purposes only.)</w:t>
      </w:r>
    </w:p>
    <w:p w14:paraId="499F0E0C" w14:textId="77777777" w:rsidR="00BA2FD1" w:rsidRPr="00BA2FD1" w:rsidRDefault="00BA2FD1" w:rsidP="009F6D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sectPr w:rsidR="00BA2FD1" w:rsidRPr="00BA2FD1" w:rsidSect="0089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MT">
    <w:altName w:val="Times New Roman"/>
    <w:charset w:val="00"/>
    <w:family w:val="auto"/>
    <w:pitch w:val="variable"/>
    <w:sig w:usb0="E0002AFF" w:usb1="C0007843" w:usb2="00000009" w:usb3="00000000" w:csb0="000001FF" w:csb1="00000000"/>
  </w:font>
  <w:font w:name="DINCondensed-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753"/>
    <w:multiLevelType w:val="multilevel"/>
    <w:tmpl w:val="4622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4008A"/>
    <w:multiLevelType w:val="multilevel"/>
    <w:tmpl w:val="AC82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F4EF6"/>
    <w:multiLevelType w:val="hybridMultilevel"/>
    <w:tmpl w:val="1828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7333E"/>
    <w:multiLevelType w:val="multilevel"/>
    <w:tmpl w:val="A76E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02C36"/>
    <w:multiLevelType w:val="multilevel"/>
    <w:tmpl w:val="8026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E647C"/>
    <w:multiLevelType w:val="multilevel"/>
    <w:tmpl w:val="733E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B32C5"/>
    <w:multiLevelType w:val="multilevel"/>
    <w:tmpl w:val="E5B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47CC8"/>
    <w:multiLevelType w:val="multilevel"/>
    <w:tmpl w:val="8EFE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F6A3E"/>
    <w:multiLevelType w:val="multilevel"/>
    <w:tmpl w:val="2CE6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92A2D"/>
    <w:multiLevelType w:val="multilevel"/>
    <w:tmpl w:val="5668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63D9D"/>
    <w:multiLevelType w:val="multilevel"/>
    <w:tmpl w:val="03D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32A78"/>
    <w:multiLevelType w:val="multilevel"/>
    <w:tmpl w:val="FD1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F36B2"/>
    <w:multiLevelType w:val="hybridMultilevel"/>
    <w:tmpl w:val="2968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237CE"/>
    <w:multiLevelType w:val="multilevel"/>
    <w:tmpl w:val="244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25AA4"/>
    <w:multiLevelType w:val="multilevel"/>
    <w:tmpl w:val="387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0"/>
  </w:num>
  <w:num w:numId="5">
    <w:abstractNumId w:val="1"/>
  </w:num>
  <w:num w:numId="6">
    <w:abstractNumId w:val="4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6F"/>
    <w:rsid w:val="00012E7B"/>
    <w:rsid w:val="00041261"/>
    <w:rsid w:val="00050E46"/>
    <w:rsid w:val="00066292"/>
    <w:rsid w:val="00066BD6"/>
    <w:rsid w:val="000767B5"/>
    <w:rsid w:val="000D2F0C"/>
    <w:rsid w:val="0013269F"/>
    <w:rsid w:val="00143CF1"/>
    <w:rsid w:val="00146AB6"/>
    <w:rsid w:val="001A42CA"/>
    <w:rsid w:val="001B06C6"/>
    <w:rsid w:val="001D7AA2"/>
    <w:rsid w:val="002252FA"/>
    <w:rsid w:val="00236627"/>
    <w:rsid w:val="002B0929"/>
    <w:rsid w:val="002C4D90"/>
    <w:rsid w:val="003A4A54"/>
    <w:rsid w:val="003F2774"/>
    <w:rsid w:val="0042420C"/>
    <w:rsid w:val="004251A0"/>
    <w:rsid w:val="00454E6A"/>
    <w:rsid w:val="00482589"/>
    <w:rsid w:val="004D4D97"/>
    <w:rsid w:val="00525AC1"/>
    <w:rsid w:val="00552A88"/>
    <w:rsid w:val="005670AA"/>
    <w:rsid w:val="00571D15"/>
    <w:rsid w:val="005A54F6"/>
    <w:rsid w:val="005F676C"/>
    <w:rsid w:val="00645305"/>
    <w:rsid w:val="0065307B"/>
    <w:rsid w:val="006A1D65"/>
    <w:rsid w:val="006B4752"/>
    <w:rsid w:val="00710D95"/>
    <w:rsid w:val="00726ACF"/>
    <w:rsid w:val="00757984"/>
    <w:rsid w:val="00825753"/>
    <w:rsid w:val="00846F50"/>
    <w:rsid w:val="008905B8"/>
    <w:rsid w:val="008C1171"/>
    <w:rsid w:val="008C51D1"/>
    <w:rsid w:val="008F6E18"/>
    <w:rsid w:val="00990A6F"/>
    <w:rsid w:val="009C11FC"/>
    <w:rsid w:val="009C366A"/>
    <w:rsid w:val="009D3E51"/>
    <w:rsid w:val="009D71EB"/>
    <w:rsid w:val="009E4F09"/>
    <w:rsid w:val="009F6D83"/>
    <w:rsid w:val="00A573FB"/>
    <w:rsid w:val="00A84C72"/>
    <w:rsid w:val="00AF18D9"/>
    <w:rsid w:val="00B10D9C"/>
    <w:rsid w:val="00BA2FD1"/>
    <w:rsid w:val="00BA66CB"/>
    <w:rsid w:val="00C252AE"/>
    <w:rsid w:val="00C32654"/>
    <w:rsid w:val="00C911BA"/>
    <w:rsid w:val="00C91405"/>
    <w:rsid w:val="00C9189C"/>
    <w:rsid w:val="00CA195F"/>
    <w:rsid w:val="00CA64FE"/>
    <w:rsid w:val="00D94AA7"/>
    <w:rsid w:val="00DB2EEE"/>
    <w:rsid w:val="00DD199F"/>
    <w:rsid w:val="00DE690E"/>
    <w:rsid w:val="00E071C9"/>
    <w:rsid w:val="00E24FC8"/>
    <w:rsid w:val="00E77B57"/>
    <w:rsid w:val="00E96FB7"/>
    <w:rsid w:val="00EB4D5A"/>
    <w:rsid w:val="00ED12BC"/>
    <w:rsid w:val="00ED7771"/>
    <w:rsid w:val="00F372C9"/>
    <w:rsid w:val="00F45B86"/>
    <w:rsid w:val="00F7129F"/>
    <w:rsid w:val="00F761E6"/>
    <w:rsid w:val="00F94791"/>
    <w:rsid w:val="00FC0201"/>
    <w:rsid w:val="00FD249E"/>
    <w:rsid w:val="00FE0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6FEB7"/>
  <w15:docId w15:val="{AD44C234-6578-4AD7-B202-D8AA17BC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4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0A6F"/>
    <w:rPr>
      <w:b/>
      <w:bCs/>
      <w:i w:val="0"/>
      <w:iCs w:val="0"/>
    </w:rPr>
  </w:style>
  <w:style w:type="paragraph" w:styleId="NormalWeb">
    <w:name w:val="Normal (Web)"/>
    <w:basedOn w:val="Normal"/>
    <w:uiPriority w:val="99"/>
    <w:unhideWhenUsed/>
    <w:rsid w:val="00990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detailsapplicantlink">
    <w:name w:val="jobdetailsapplicantlink"/>
    <w:basedOn w:val="DefaultParagraphFont"/>
    <w:rsid w:val="00990A6F"/>
  </w:style>
  <w:style w:type="character" w:styleId="Hyperlink">
    <w:name w:val="Hyperlink"/>
    <w:basedOn w:val="DefaultParagraphFont"/>
    <w:uiPriority w:val="99"/>
    <w:unhideWhenUsed/>
    <w:rsid w:val="00990A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s@blacksheeprestauran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Ashley Wu</cp:lastModifiedBy>
  <cp:revision>4</cp:revision>
  <cp:lastPrinted>2015-04-28T05:15:00Z</cp:lastPrinted>
  <dcterms:created xsi:type="dcterms:W3CDTF">2017-03-16T08:52:00Z</dcterms:created>
  <dcterms:modified xsi:type="dcterms:W3CDTF">2017-03-28T06:52:00Z</dcterms:modified>
</cp:coreProperties>
</file>