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44"/>
          <w:szCs w:val="44"/>
        </w:rPr>
        <w:t xml:space="preserve">Key Note v3.4</w:t>
      </w:r>
    </w:p>
    <w:p>
      <w:pPr>
        <w:spacing w:after="240"/>
        <w:jc w:val="center"/>
      </w:pPr>
      <w:r>
        <w:rPr>
          <w:sz w:val="28"/>
          <w:szCs w:val="28"/>
        </w:rPr>
        <w:t xml:space="preserve">v3.3 + PautoV75 결합 — 재현 가능</w:t>
      </w:r>
    </w:p>
    <w:p>
      <w:pPr>
        <w:spacing w:after="1200"/>
        <w:jc w:val="center"/>
      </w:pPr>
      <w:r>
        <w:rPr>
          <w:sz w:val="24"/>
          <w:szCs w:val="24"/>
        </w:rPr>
        <w:t xml:space="preserve">2026-05-17</w:t>
      </w:r>
    </w:p>
    <w:p>
      <w:r>
        <w:br w:type="page"/>
      </w:r>
    </w:p>
    <w:p>
      <w:pPr>
        <w:pStyle w:val="Heading1"/>
      </w:pPr>
      <w:r>
        <w:t xml:space="preserve">1장. 사용자 의도 + 목표</w:t>
      </w:r>
    </w:p>
    <w:p>
      <w:pPr>
        <w:pStyle w:val="Heading2"/>
      </w:pPr>
      <w:r>
        <w:t xml:space="preserve">1.1 최종 목표 (사용자 user preference 인용)</w:t>
      </w:r>
    </w:p>
    <w:p>
      <w:pPr>
        <w:spacing w:after="80"/>
      </w:pPr>
      <w:r>
        <w:rPr>
          <w:i/>
          <w:iCs/>
        </w:rPr>
        <w:t xml:space="preserve">"최종목표는 실시간 코인선물매매봇인 Rauto로 바이낸스 비트코인선물거래를 한다. 먼저, 진입판단 로직의 승률과 RR비로 진입단계에서 월8%이상의 평균수익률을 확보하고, 이후에 다양한 분할,양방향진입등의 전술과 진입이후 유동적 손익비전술로 최종 월15%이상의 수익률을 달성한다."</w:t>
      </w:r>
    </w:p>
    <w:p>
      <w:pPr>
        <w:pStyle w:val="Heading2"/>
      </w:pPr>
      <w:r>
        <w:t xml:space="preserve">1.2 본 단계(v3.4) 목표</w:t>
      </w:r>
    </w:p>
    <w:p>
      <w:pPr>
        <w:spacing w:after="80"/>
      </w:pPr>
      <w:r>
        <w:rPr>
          <w:i/>
          <w:iCs/>
        </w:rPr>
        <w:t xml:space="preserve">"알파값에 도달못한 기존 V3.3모델중에 진입로직부분(cRSI_WAE...)을 버리고 PautoV75모델의 진입로직으로 바꿔 알파를 확인하는 것"</w:t>
      </w:r>
    </w:p>
    <w:p>
      <w:pPr>
        <w:pStyle w:val="Heading2"/>
      </w:pPr>
      <w:r>
        <w:t xml:space="preserve">1.3 본 단계 핵심 결정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진입 로직만 PautoV75로 교체 (계층 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SL/TP/holding/청산은 v3.3 그대로 (계층 B/C/D)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Phase A: 현 모델 + OOS 12mo (현재)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Phase B: Walk-forward (Phase A 알파 발견 시)</w:t>
      </w:r>
    </w:p>
    <w:p>
      <w:r>
        <w:br w:type="page"/>
      </w:r>
    </w:p>
    <w:p>
      <w:pPr>
        <w:pStyle w:val="Heading1"/>
      </w:pPr>
      <w:r>
        <w:t xml:space="preserve">2장. v3.3 vs PautoV75 — 두 모델 비교</w:t>
      </w:r>
    </w:p>
    <w:p>
      <w:pPr>
        <w:pStyle w:val="Heading2"/>
      </w:pPr>
      <w:r>
        <w:t xml:space="preserve">2.1 v3.3 시스템</w:t>
      </w:r>
    </w:p>
    <w:p>
      <w:pPr>
        <w:spacing w:after="80"/>
      </w:pPr>
      <w:r>
        <w:t xml:space="preserve">"4계층 분리" 구조: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계층 A: cRSI(주기적 RSI) + WAE(Waddah Attar Explosion) → long/short 신호 인덱스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계층 B: single_pos_filter — 시간순 1개 진입 유지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계층 C: SL/TP 가격 환산 + Liq 가격 계산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계층 D: 봉 path 추적 → SL/TP/Liq/Timeout 첫 hit 판정 → net_return</w:t>
      </w:r>
    </w:p>
    <w:p>
      <w:pPr>
        <w:spacing w:after="80"/>
      </w:pPr>
      <w:r>
        <w:t xml:space="preserve">측정 방식: Grid 6,480 시나리오 (TF × W × Lev × SL × TP × H) × 4 장세</w:t>
      </w:r>
    </w:p>
    <w:p>
      <w:pPr>
        <w:spacing w:after="80"/>
      </w:pPr>
      <w:r>
        <w:t xml:space="preserve">v3.2 측정 결과: 알파 0건 확정 (PF max 0.801)</w:t>
      </w:r>
    </w:p>
    <w:p>
      <w:pPr>
        <w:pStyle w:val="Heading2"/>
      </w:pPr>
      <w:r>
        <w:t xml:space="preserve">2.2 PautoV75 시스템</w:t>
      </w:r>
    </w:p>
    <w:p>
      <w:pPr>
        <w:spacing w:after="80"/>
      </w:pPr>
      <w:r>
        <w:t xml:space="preserve">Backtest_Engine_PautoV75가 봉마다 호출: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Regime_Master: EMA 20/50/100 정배열 → BULLISH/BEARISH/CHOPPY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Predict_ML: XGBoost로 9 feature → long 성공 확률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진입: prob ≥ 0.80 AND regime ∈ {BULLISH, CHOPPY} → LONG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Exec_Dynamic_TS: SMC OB 분할 익절 + Fibonacci 락인 + 초기 손절</w:t>
      </w:r>
    </w:p>
    <w:p>
      <w:pPr>
        <w:spacing w:after="80"/>
      </w:pPr>
      <w:r>
        <w:t xml:space="preserve">PautoV75 IS 결과 (사용자 PC 측정): 4.5mo +58.4%, RR 2.87, PF 1.73</w:t>
      </w:r>
    </w:p>
    <w:p>
      <w:pPr>
        <w:pStyle w:val="Heading2"/>
      </w:pPr>
      <w:r>
        <w:t xml:space="preserve">2.3 결합 가능성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400"/>
        <w:gridCol w:w="3360"/>
      </w:tblGrid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v3.3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PautoV75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결합 처리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신호 출력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numpy 인덱스 array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dict action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★ wrapper로 변환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TF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15m/30m/1h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사용자 결정: 1m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사전 계산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벡터화 가능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봉별 추론 (5.7분)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원본 방식 유지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청산 메커니즘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SL/TP/Liq/Timeout 고정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SMC OB + Fib 락인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★ v3.3 사용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holding 제한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holding_bars (max 16h)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없음 (62일 발생)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★ v3.3 적용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Regime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사후 4장세 분류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사전 3장세 필터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★ PautoV75 사전 + v3.3 사후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look-ahead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봉 t 종가까지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봉 t-1까지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동일 처리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3장. 결합 과정 — 재현 가능</w:t>
      </w:r>
    </w:p>
    <w:p>
      <w:pPr>
        <w:pStyle w:val="Heading2"/>
      </w:pPr>
      <w:r>
        <w:t xml:space="preserve">3.1 단계별 결정 사항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결합 목적 (Q1): v3.3 그리드로 PautoV75 알파 검증 → 사용자 답 A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결합 방식 (Q2): 봉별 신호 추출 (W 그리드 제거) → 사용자 답 C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TF (Q3): 1분봉 → 사용자 답 A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Walk-forward (Q4 vs Q5): Phase A 먼저 (현 모델 + OOS 12mo) → 사용자 답 A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추론 방식: 원본 for-loop (12mo 5.7분 합성 실측) → 사용자 답 A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Regime: PautoV75 그대로 → 사용자 답 A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Mode: Mode D + 1m 충돌 발견 → Mode A로 변경 → 사용자 답 A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Holding 청산: v3.3 holding_bars 강제 청산 (계층 D 고정 원칙) → 사용자 명시</w:t>
      </w:r>
    </w:p>
    <w:p>
      <w:pPr>
        <w:pStyle w:val="Heading2"/>
      </w:pPr>
      <w:r>
        <w:t xml:space="preserve">3.2 wrapper 핵심 코드 (재현)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pautov75_signal_wrapper.py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extract_signals_pautov75(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df_1m: pd.DataFrame,        # OHLCV + oi_sum, timestamp index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model_path: str,            # PautoV75_XGB_1to3_Predictor.json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threshold_long=0.80,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threshold_short=0.20,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window_size=60,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predict_inst = Predict_ML_PautoV75()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predict_inst.model = xgb.Booster()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predict_inst.model.load_model(model_path)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predict_inst.model_loaded = True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regime_inst = Regime_Master_PautoV75()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long_list, short_list = [], []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for t in range(window_size, len(df_1m)):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window = df_1m.iloc[t - window_size + 1 : t + 1]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regime = regime_inst.get_regime(window, params)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signal = predict_inst.get_signal(window, regime, params)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if signal['action'] == 'OPEN_LONG':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long_list.append(t)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elif signal['action'] == 'OPEN_SHORT':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short_list.append(t)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return np.array(long_list, dtype=np.int64), np.array(short_list, dtype=np.int64)</w:t>
      </w:r>
    </w:p>
    <w:p>
      <w:pPr>
        <w:pStyle w:val="Heading2"/>
      </w:pPr>
      <w:r>
        <w:t xml:space="preserve">3.3 측정 통합 코드 (재현)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measure_pf_v34_pauto.py 핵심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long_idx, short_idx, stats = extract_signals_pautov75(df_oos, MODEL_PATH)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for lev in [5, 10, 15, 20]: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for sl in [0.0132, 0.026, 0.05, 0.0724, 0.09, 0.12, 0.15]: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for tp_r in [2.8, 3.8, 5.0]: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for hold in [60, 240, 480, 960]:  # 1m봉 단위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df_l = simulate_batch_vec_v4(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long_idx, ohlc, sl, tp_r, lev, hold, 'long', mode='A')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df_s = simulate_batch_vec_v4(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short_idx, ohlc, sl, tp_r, lev, hold, 'short', mode='A')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df_surv = apply_single_position_filter(pd.concat([df_l, df_s]))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stats = compute_stats_v4(df_surv)</w:t>
      </w:r>
    </w:p>
    <w:p>
      <w:r>
        <w:br w:type="page"/>
      </w:r>
    </w:p>
    <w:p>
      <w:pPr>
        <w:pStyle w:val="Heading1"/>
      </w:pPr>
      <w:r>
        <w:t xml:space="preserve">4장. 결과 재현 가이드</w:t>
      </w:r>
    </w:p>
    <w:p>
      <w:pPr>
        <w:pStyle w:val="Heading2"/>
      </w:pPr>
      <w:r>
        <w:t xml:space="preserve">4.1 사용자 PC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값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OS</w:t>
            </w:r>
          </w:p>
        </w:tc>
        <w:tc>
          <w:tcPr>
            <w:tcW w:type="dxa" w:w="6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Windows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작업 폴더</w:t>
            </w:r>
          </w:p>
        </w:tc>
        <w:tc>
          <w:tcPr>
            <w:tcW w:type="dxa" w:w="6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D:\ML\Verify\Pauto_v76_2026-05-16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데이터</w:t>
            </w:r>
          </w:p>
        </w:tc>
        <w:tc>
          <w:tcPr>
            <w:tcW w:type="dxa" w:w="6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Merged_Data.csv (1,578,240 행, 36mo, 28 컬럼)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데이터 기간</w:t>
            </w:r>
          </w:p>
        </w:tc>
        <w:tc>
          <w:tcPr>
            <w:tcW w:type="dxa" w:w="6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2023-05-01 00:00:00+00:00 ~ 2026-04-30 23:59:00+00:00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학습 모델</w:t>
            </w:r>
          </w:p>
        </w:tc>
        <w:tc>
          <w:tcPr>
            <w:tcW w:type="dxa" w:w="6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PautoV75_XGB_1to3_Predictor.json (24mo 학습: 2023-05~2025-04)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xgboost 버전</w:t>
            </w:r>
          </w:p>
        </w:tc>
        <w:tc>
          <w:tcPr>
            <w:tcW w:type="dxa" w:w="6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(본인 합성 실측: 3.2.0)</w:t>
            </w:r>
          </w:p>
        </w:tc>
      </w:tr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W w:type="dxa" w:w="6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3.12</w:t>
            </w:r>
          </w:p>
        </w:tc>
      </w:tr>
    </w:tbl>
    <w:p>
      <w:pPr>
        <w:pStyle w:val="Heading2"/>
      </w:pPr>
      <w:r>
        <w:t xml:space="preserve">4.2 학습 명령 (이미 완료)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python ML_Predictor_Pipeline_PautoV75.py "2023-05-01 00:00:00+00:00" "2025-04-30 23:59:00+00:00"</w:t>
      </w:r>
    </w:p>
    <w:p>
      <w:pPr>
        <w:spacing w:after="80"/>
      </w:pPr>
      <w:r>
        <w:t xml:space="preserve">출력: PautoV75_XGB_1to3_Predictor.json + meta json (24mo, 1,052,640 rows)</w:t>
      </w:r>
    </w:p>
    <w:p>
      <w:pPr>
        <w:pStyle w:val="Heading2"/>
      </w:pPr>
      <w:r>
        <w:t xml:space="preserve">4.3 측정 명령 (v3.4)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python test_v34_pauto_integration.py    # 17/17 통과 확인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python measure_pf_v34_pauto.py          # OOS 12mo 측정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python analyze_v34_results.py            # 분석</w:t>
      </w:r>
    </w:p>
    <w:p>
      <w:pPr>
        <w:pStyle w:val="Heading2"/>
      </w:pPr>
      <w:r>
        <w:t xml:space="preserve">4.4 결과 확인 항목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outputs_v34_pauto/all_scenarios_summary_v34.csv — 시나리오별 통계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outputs_v34_pauto/alpha_candidates_v34.csv — ADR-W3 통과 시나리오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outputs_v34_pauto/signal_stats.json — 신호 빈도, Regime 분포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outputs_v34_pauto/run_log.txt — 실행 로그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outputs_v34_pauto/v34_analysis_report.txt — 분석 보고서</w:t>
      </w:r>
    </w:p>
    <w:p>
      <w:r>
        <w:br w:type="page"/>
      </w:r>
    </w:p>
    <w:p>
      <w:pPr>
        <w:pStyle w:val="Heading1"/>
      </w:pPr>
      <w:r>
        <w:t xml:space="preserve">5장. 발견한 점프 (이전 채팅 + 본 단계)</w:t>
      </w:r>
    </w:p>
    <w:p>
      <w:pPr>
        <w:pStyle w:val="Heading2"/>
      </w:pPr>
      <w:r>
        <w:t xml:space="preserve">5.1 PautoV75 본질적 점프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점프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v3.4 처리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ⓟ-1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capital 리셋 (복리 무효)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v3.4는 시나리오 측정이라 무관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ⓟ-2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spot_wallet에 수익만, 손실 누락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v3.4는 시나리오 측정이라 무관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ⓟ-3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Funding rate 0.01%/일 (실제 0.03%)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v3.4 시뮬은 funding 무시. 영향 없음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ⓟ-4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tick 분할 lookahead 의심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v3.4는 PautoV75 시뮬 무사용. v3.3 사용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ⓟ-6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ML 학습 라벨 비대칭 (롱만)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★ 신호 stats로 직접 확인 (signal_stats.json)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ⓟ-8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Optimizer overfitting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v3.4에서 미사용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ⓟ-9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학습=백테스트 동일 데이터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★ OOS 12mo만 측정 (정정)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ⓟ-10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max_holding 없음 (62일 holding)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★ v3.3 holding_bars 강제 청산</w:t>
            </w:r>
          </w:p>
        </w:tc>
      </w:tr>
    </w:tbl>
    <w:p>
      <w:pPr>
        <w:pStyle w:val="Heading2"/>
      </w:pPr>
      <w:r>
        <w:t xml:space="preserve">5.2 본인 점프 (이번 채팅 11번)</w:t>
      </w:r>
    </w:p>
    <w:p>
      <w:pPr>
        <w:spacing w:after="80"/>
      </w:pPr>
      <w:r>
        <w:t xml:space="preserve">기록 - 다음 채팅에서 본인이 반복 안 하도록: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README의 36mo OI csv 경로 못 봄 (사용자: "황당하네")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v3.x 데이터에 OI 없음 단정 (틀림)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Backtest_Engine 직접 실행 안내 (GUI 필요)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tz 처리 안 함 - 에러 발생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데이터 컬럼 open_interest 가정 (실제 oi_sum)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oi_sum vs oi_value 상관 1 가설 (실측 -0.045 정반대)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17분 시간 추정 (가설을 사실처럼) - 사용자 "또 거짓말?"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README 학습 시간 30~60분 (실측 30초~2분)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Mode D + 1분봉 충돌 미확인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62일 holding 원인 분석 안 함 (사용자 짚어줌)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Holding 청산 규칙 재질문 (사용자: "처음에 정했잖아")</w:t>
      </w:r>
    </w:p>
    <w:p>
      <w:pPr>
        <w:spacing w:after="80"/>
      </w:pPr>
      <w:r>
        <w:t xml:space="preserve">패턴 분석: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데이터 확인 없이 가설 단정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시간 추정을 신뢰도 표기 없이 던짐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이미 합의된 결정 재질문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사용자 지적 후에야 깊이 분석</w:t>
      </w:r>
    </w:p>
    <w:p>
      <w:r>
        <w:br w:type="page"/>
      </w:r>
    </w:p>
    <w:p>
      <w:pPr>
        <w:pStyle w:val="Heading1"/>
      </w:pPr>
      <w:r>
        <w:t xml:space="preserve">6장. 다음 채팅 Claude에게</w:t>
      </w:r>
    </w:p>
    <w:p>
      <w:pPr>
        <w:pStyle w:val="Heading2"/>
      </w:pPr>
      <w:r>
        <w:t xml:space="preserve">6.1 비판적 검토 권장</w:t>
      </w:r>
    </w:p>
    <w:p>
      <w:pPr>
        <w:spacing w:after="80"/>
      </w:pPr>
      <w:r>
        <w:t xml:space="preserve">본인이 *놓친 가능성 있는* 점프: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v3.4 wrapper의 *Predict_ML 호출* 시 *df_1m이 timestamp index*가 맞는지 사용자 PC에서 검증 필요. 본인 합성 데이터는 그렇게 했지만 사용자 데이터 형식 확인 안 함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v3.3 simulate_batch_vec_v4의 *Mode A*에서 *long_indices가 1분봉 인덱스로 들어가는지* 검증. 본인 단위 테스트 통과지만 *실 데이터*에서 다를 가능성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OOS 측정 시 신호 빈도 *너무 적으면* 일부 시나리오 거래 0건. *n_valid &lt; 30* 시 ADR-W3 자동 제외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PautoV75 Regime이 OOS 12mo 동안 *대부분 CHOPPY*일 가능성 (현 IS도 CHOPPY 100%). Regime 필터 효과 *작음*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ML 추론 분포 *변동* — 24mo 학습 후 OOS에서 prob이 *0.5 부근으로 몰림* 가능성</w:t>
      </w:r>
    </w:p>
    <w:p>
      <w:pPr>
        <w:pStyle w:val="Heading2"/>
      </w:pPr>
      <w:r>
        <w:t xml:space="preserve">6.2 사용자 user preference 안내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"한 달 폭주로 잃은 적, 신중함이 빠른 진행보다 우선"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"비논리적 요청 시 의도 파악, 지적, 방법 제시. 절대 동조하지 마라"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"모든 분석 응답 첫머리에 데이터 출처 선언, 사용 명칭 정의"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"신뢰도 점수와 알파상승 여부 기재"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"에러/수정: 코딩작업전에 선보고 후작업"</w:t>
      </w:r>
    </w:p>
    <w:p>
      <w:pPr>
        <w:pStyle w:val="Heading2"/>
      </w:pPr>
      <w:r>
        <w:t xml:space="preserve">6.3 본인 권장 사항 자동 동의 금지</w:t>
      </w:r>
    </w:p>
    <w:p>
      <w:pPr>
        <w:spacing w:after="80"/>
      </w:pPr>
      <w:r>
        <w:t xml:space="preserve">본 문서의 모든 주장을 *비판적으로 재검토*. 본인이 11번 점프한 *반복 패턴*은 다음 채팅에서도 *발생 가능*: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데이터 실물 확인 없이 가설 단정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시간/숫자 가설을 사실처럼 표현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이미 합의된 결정을 재질문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페이지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Rauto v3.4 Key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2026-05-16T18:36:12.445Z</dcterms:created>
  <dcterms:modified xsi:type="dcterms:W3CDTF">2026-05-16T18:36:12.445Z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