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Key Takeaway: Pre-Scan &amp; Decide 패러다임</w:t>
      </w:r>
    </w:p>
    <w:p>
      <w:pPr>
        <w:spacing w:after="120"/>
      </w:pPr>
      <w:r>
        <w:t xml:space="preserve">내부버전: V80k_Verify_1 | 사이클 내 Takeaway #2 | 작성일: 2026-05-01</w:t>
      </w:r>
    </w:p>
    <w:p>
      <w:pPr>
        <w:spacing w:after="120"/>
      </w:pPr>
      <w:r>
        <w:t xml:space="preserve">재현 가능성: 본 문서만으로 다음 채팅 사이클에서 구현 출발점 충분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배경 — 이 발상이 나온 맥락</w:t>
      </w:r>
    </w:p>
    <w:p>
      <w:pPr>
        <w:spacing w:after="120"/>
      </w:pPr>
      <w:r>
        <w:t xml:space="preserve">V80k_Verify_1 사이클 막바지에 사용자가 v5 REST 폴링 실측 데이터를 제출. 10시간 28분 가동, 603봉 처리, 거래 0건.</w:t>
      </w:r>
    </w:p>
    <w:p>
      <w:pPr>
        <w:spacing w:after="120"/>
      </w:pPr>
      <w:r>
        <w:t xml:space="preserve">실측 분석에서 발견된 사실: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BULL conf, BEAR conf가 단 한 번도 임계 0.5를 넘지 못함 (BULL 0건, BEAR 0건)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UNCERTAIN max 0.50 / CHOP max 0.71 — R 모델 출력이 보수적 분포로 압축됨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백테 시간당 평균 0.17건, 실측 시간당 0건 — 통계적 차이 발생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CHOP 환경 223봉 중 NO_PROFIT 60% / TBM_LOW_CONF 40% — 학습 분포와 비슷, 정상 동작 가능</w:t>
      </w:r>
    </w:p>
    <w:p>
      <w:pPr>
        <w:spacing w:after="120"/>
      </w:pPr>
      <w:r>
        <w:t xml:space="preserve">이 데이터에서 4가지 시나리오 도출 (실측 보고서 5장 참조):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α (정상): 진짜 횡보장이라 모델이 정직하게 "들어가지 마" 출력 — 일부 정상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β (Distribution Shift): 학습-실측 분포 차이로 모델이 BULL/BEAR 패턴 못 잡음 — 강한 의심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γ (임계값 부적합): R 모델이 보수적 conf 출력으로 0.5 게이트 거의 못 통과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δ (REST 정체 부수효과): 폴링 12회 정체 — 봉 누락은 없으나 캐시 동작 영향 가능</w:t>
      </w:r>
    </w:p>
    <w:p>
      <w:pPr>
        <w:spacing w:after="120"/>
      </w:pPr>
      <w:r>
        <w:t xml:space="preserve">이 4가지 시나리오를 "매봉 즉시 추론" 방식으로는 분리해 검증할 수 없음. 진입이 0건이라 진단 데이터 자체가 안 쌓임.</w:t>
      </w:r>
    </w:p>
    <w:p>
      <w:pPr>
        <w:spacing w:after="120"/>
      </w:pPr>
      <w:r>
        <w:t xml:space="preserve">→ "매매 시작 전에 시장 상태부터 진단하자"는 발상 전환이 필요하다는 결론.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제안된 새 패러다임 — Pre-Scan &amp; Decide</w:t>
      </w:r>
    </w:p>
    <w:p>
      <w:pPr>
        <w:pStyle w:val="Heading2"/>
      </w:pPr>
      <w:r>
        <w:rPr>
          <w:b/>
          <w:bCs/>
        </w:rPr>
        <w:t xml:space="preserve">2.1 정의</w:t>
      </w:r>
    </w:p>
    <w:p>
      <w:pPr>
        <w:spacing w:after="120"/>
      </w:pPr>
      <w:r>
        <w:t xml:space="preserve">매매 시작 전 단계에서, 충분한 기간의 1m 봉 데이터를 일괄 수집한 후, R/P 모델을 그 데이터에 일괄 적용하여 "현재 시장 상태가 매매 가능한가"를 진단하고, 진단 통과 시에만 본격 매매 모드로 진입하는 패턴.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2.2 현재 패러다임과의 비교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현재 (매봉 즉시 추론)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제안 (Pre-Scan &amp; Decide)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워밍업 후 행동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즉시 매매 모드 진입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진단 단계 → 통과 시 매매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분포 시프트 감지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불가능 (진입 0건이면 데이터 안 쌓임)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진단 통계로 명시적 감지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기회 손실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없음 (즉시 시작)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진단 기간만큼 지연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바이낸스 API 부담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워밍업 4500봉 + 5초 폴링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동일 (추가 호출 없음)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CPU 부담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매봉 1회 추론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워밍업 직후 N봉 일괄 추론 (한 번)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검증 가능성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어려움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백테 분포와 1:1 비교 가능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구현 옵션 — 4가지 패턴</w:t>
      </w:r>
    </w:p>
    <w:p>
      <w:pPr>
        <w:pStyle w:val="Heading2"/>
      </w:pPr>
      <w:r>
        <w:rPr>
          <w:b/>
          <w:bCs/>
        </w:rPr>
        <w:t xml:space="preserve">3.1 옵션 A — 1회 진단 후 매매 시작 (단순)</w:t>
      </w:r>
    </w:p>
    <w:p>
      <w:pPr>
        <w:spacing w:after="120"/>
      </w:pPr>
      <w:r>
        <w:t xml:space="preserve">워밍업 직후 4500봉 데이터로 R/P 일괄 추론 → 진단 결과 1회 발표 → 통과면 매매 모드, 불통과면 시스템 정지 또는 사용자 결정 대기.</w:t>
      </w:r>
    </w:p>
    <w:p>
      <w:pPr>
        <w:spacing w:after="120"/>
      </w:pPr>
      <w:r>
        <w:t xml:space="preserve">장점: 구현 단순. 진단은 시작 시 1회만.</w:t>
      </w:r>
    </w:p>
    <w:p>
      <w:pPr>
        <w:spacing w:after="120"/>
      </w:pPr>
      <w:r>
        <w:t xml:space="preserve">단점: 진단 결과가 시간 지나면 무효화됨. 시장이 진단 시점 후 변하면 못 따라감.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옵션 B — 주기적 재진단 (균형)</w:t>
      </w:r>
    </w:p>
    <w:p>
      <w:pPr>
        <w:spacing w:after="120"/>
      </w:pPr>
      <w:r>
        <w:t xml:space="preserve">워밍업 + 1회 진단 + 매매 모드 시작. 매 N시간(예: 4시간)마다 최근 N봉 데이터로 재진단. 통과 유지 시 매매 계속, 실패 시 매매 정지 + 알림.</w:t>
      </w:r>
    </w:p>
    <w:p>
      <w:pPr>
        <w:spacing w:after="120"/>
      </w:pPr>
      <w:r>
        <w:t xml:space="preserve">장점: 시장 변화에 대응. 진단 비용 분산.</w:t>
      </w:r>
    </w:p>
    <w:p>
      <w:pPr>
        <w:spacing w:after="120"/>
      </w:pPr>
      <w:r>
        <w:t xml:space="preserve">단점: "N시간" 설정이 임의적. 재진단 시점이 시그널 발생 직후면 진단이 진입 차단할 위험.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3.3 옵션 C — 슬라이딩 윈도우 모니터링 (적극적)</w:t>
      </w:r>
    </w:p>
    <w:p>
      <w:pPr>
        <w:spacing w:after="120"/>
      </w:pPr>
      <w:r>
        <w:t xml:space="preserve">매매 모드 진입 후, 매봉마다 최근 N봉의 환경 분포 통계를 갱신. 분포가 학습 시점에서 벗어나면(예: BULL+BEAR 비율 이상치) 자동 매매 정지.</w:t>
      </w:r>
    </w:p>
    <w:p>
      <w:pPr>
        <w:spacing w:after="120"/>
      </w:pPr>
      <w:r>
        <w:t xml:space="preserve">장점: 분포 시프트 즉시 감지. 학습 시점 분포를 명시적 기준으로 사용.</w:t>
      </w:r>
    </w:p>
    <w:p>
      <w:pPr>
        <w:spacing w:after="120"/>
      </w:pPr>
      <w:r>
        <w:t xml:space="preserve">단점: 구현 복잡. 임계 정의가 어려움. "학습 시점 분포"가 BUll/BEAR/CHOP balanced 라벨링이지만 실시간 분포는 다를 수 있어 정상도 시프트로 오판할 위험.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3.4 옵션 D — 진단 기반 봇 활성화 차등 (정교)</w:t>
      </w:r>
    </w:p>
    <w:p>
      <w:pPr>
        <w:spacing w:after="120"/>
      </w:pPr>
      <w:r>
        <w:t xml:space="preserve">진단 결과에 따라 봇별로 어떤 환경에 활성화할지 차등 결정. 예) BULL conf가 자주 임계 넘으면 BULL 전용 봇 활성화, BEAR 안 잡히면 BEAR 봇 비활성화.</w:t>
      </w:r>
    </w:p>
    <w:p>
      <w:pPr>
        <w:spacing w:after="120"/>
      </w:pPr>
      <w:r>
        <w:t xml:space="preserve">장점: 챔피언 시스템 8봇 분할의 본래 가치 살림.</w:t>
      </w:r>
    </w:p>
    <w:p>
      <w:pPr>
        <w:spacing w:after="120"/>
      </w:pPr>
      <w:r>
        <w:t xml:space="preserve">단점: 진단 → 봇 라우팅 로직 추가 필요. R002/R003 다양화 작업과 결합되어야 함.</w:t>
      </w:r>
    </w:p>
    <w:p>
      <w:pPr>
        <w:spacing w:after="120"/>
      </w:pPr>
      <w:r>
        <w:t xml:space="preserve">추천: 다음 사이클에서 옵션 A부터 점진 도입 → B → D 순. C는 임계값 검증이 충분히 쌓인 후.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"최소한의 기간" 정의 — 통계적 근거</w:t>
      </w:r>
    </w:p>
    <w:p>
      <w:pPr>
        <w:spacing w:after="120"/>
      </w:pPr>
      <w:r>
        <w:t xml:space="preserve">"몇 봉을 봐야 진단이 신뢰할 만한가"는 다음 4축 검토:</w:t>
      </w:r>
    </w:p>
    <w:p>
      <w:pPr>
        <w:pStyle w:val="Heading2"/>
      </w:pPr>
      <w:r>
        <w:rPr>
          <w:b/>
          <w:bCs/>
        </w:rPr>
        <w:t xml:space="preserve">4.1 학습 라벨 horizon 기준</w:t>
      </w:r>
    </w:p>
    <w:p>
      <w:pPr>
        <w:spacing w:after="120"/>
      </w:pPr>
      <w:r>
        <w:t xml:space="preserve">TBM 학습 라벨이 horizon 30분이면 1시간(60봉)이면 라벨 1개 사이클에 해당. 30분 horizon × 2개 사이클 = 1시간.</w:t>
      </w:r>
    </w:p>
    <w:p>
      <w:pPr>
        <w:spacing w:after="120"/>
      </w:pPr>
      <w:r>
        <w:t xml:space="preserve">→ 최소 60봉. 그러나 모델 출력 변동성 보려면 더 필요.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환경 다양성 검증 기준</w:t>
      </w:r>
    </w:p>
    <w:p>
      <w:pPr>
        <w:spacing w:after="120"/>
      </w:pPr>
      <w:r>
        <w:t xml:space="preserve">BULL/BEAR/CHOP 3환경이 모두 한 번 이상 등장하는 데 필요한 봉수. 학습 데이터 21개월의 균형 라벨 비율 ≈ 1:1:1이라면 평균 3봉당 1환경.</w:t>
      </w:r>
    </w:p>
    <w:p>
      <w:pPr>
        <w:spacing w:after="120"/>
      </w:pPr>
      <w:r>
        <w:t xml:space="preserve">실측은 학습 분포와 다를 수 있으니, 통계적 신뢰를 위해 환경별 30봉 이상 = 90봉 (1.5시간).</w:t>
      </w:r>
    </w:p>
    <w:p>
      <w:pPr>
        <w:spacing w:after="120"/>
      </w:pPr>
      <w:r>
        <w:t xml:space="preserve">→ 최소 1.5시간 = 90봉.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4.3 시간대 다양성 기준</w:t>
      </w:r>
    </w:p>
    <w:p>
      <w:pPr>
        <w:spacing w:after="120"/>
      </w:pPr>
      <w:r>
        <w:t xml:space="preserve">실측에서 시간대별 환경 분포가 명확히 다름 (KST 20-23 = 미국 오전: CHOP 집중).</w:t>
      </w:r>
    </w:p>
    <w:p>
      <w:pPr>
        <w:spacing w:after="120"/>
      </w:pPr>
      <w:r>
        <w:t xml:space="preserve">→ 24시간(1440봉) 데이터로 봐야 시간대 편향 제거.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4.4 통계적 유의성 기준</w:t>
      </w:r>
    </w:p>
    <w:p>
      <w:pPr>
        <w:spacing w:after="120"/>
      </w:pPr>
      <w:r>
        <w:t xml:space="preserve">진입 가능 시그널이 "통계적으로 의미 있는 비율"인지 보려면 100건 이상의 추론 샘플 필요 (95% 신뢰구간을 ±10%p 이내로).</w:t>
      </w:r>
    </w:p>
    <w:p>
      <w:pPr>
        <w:spacing w:after="120"/>
      </w:pPr>
      <w:r>
        <w:t xml:space="preserve">백테 비율 시간당 0.17건 기준으로 100건 누적 = 약 600시간 = 25일. 너무 김.</w:t>
      </w:r>
    </w:p>
    <w:p>
      <w:pPr>
        <w:spacing w:after="120"/>
      </w:pPr>
      <w:r>
        <w:t xml:space="preserve">→ 진단 목적의 "의미 있는 시그널 비율" 측정은 5%(시간당 3건) 이상이면 100건 = 33시간으로 충분.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4.5 결론 — 권장 진단 기간 (선장 지적 반영, 2026-05-01 갱신)</w:t>
      </w:r>
    </w:p>
    <w:p>
      <w:pPr>
        <w:spacing w:after="120"/>
      </w:pPr>
      <w:r>
        <w:t xml:space="preserve">초기 안 "워밍업 4500봉(3.1일) 활용"은 부족 판정. 사유: BTC 24/7 시장이라도 평일(미국 시장) vs 주말(아시아 단독)의 변동성 패턴이 다르고, 3일은 운 나쁘면 평일 1.5일치밖에 안 됨. 환경 다양성(BULL/BEAR/CHOP) 검증은 한 주 사이클 한 번 돌아야 견고.</w:t>
      </w:r>
    </w:p>
    <w:p>
      <w:pPr>
        <w:spacing w:after="120"/>
      </w:pPr>
      <w:r>
        <w:t xml:space="preserve">4가지 시나리오 재정립: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시나리오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봉수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권장도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긴급 진단 시도용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비권장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권장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10080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주중+주말 사이클 1회 통과 (선장 권장)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★기본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보수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21600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2주 사이클 — 단기 시장 변화 확실히 반영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★대안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고정밀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43200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월 사이클 — 학습 분포와 통계 비교 정확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선택</w:t>
            </w:r>
          </w:p>
        </w:tc>
      </w:tr>
    </w:tbl>
    <w:p>
      <w:pPr>
        <w:spacing w:after="120"/>
      </w:pPr>
      <w:r>
        <w:t xml:space="preserve">권장 채택: 7일 = 10080봉 = 학습 라벨 horizon(30분)의 336배. 통계 신뢰 충분.</w:t>
      </w:r>
    </w:p>
    <w:p>
      <w:pPr>
        <w:spacing w:after="120"/>
      </w:pPr>
      <w:r>
        <w:t xml:space="preserve">학습 시점 분포와의 비교가 핵심 목적이므로, 다음 사이클 Phase 1에서 학습 분포 추출 시 가장 최신 7일/15일/30일 윈도우 모두 산출 → 비교 가능하도록.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4.6 평일/주말 편향 제거 — 7일 권장의 추가 근거</w:t>
      </w:r>
    </w:p>
    <w:p>
      <w:pPr>
        <w:spacing w:after="120"/>
      </w:pPr>
      <w:r>
        <w:t xml:space="preserve">BTC 선물은 24/7이지만 거래량과 변동성은 명확한 요일 패턴을 가짐: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월~금: 미국 동부 시간대 09:30-16:00(KST 23:30-06:00) 가장 활발 — "미국 시장 시간" 변동성 집중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토~일: 미국 시장 휴장 — 아시아/유럽 단독 거래. 변동성 일반적으로 낮음. 단, 주말 사건(거래소 발표, 매크로 뉴스) 시 폭발적 변동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월요일 아침: 주말 누적 사건 반영 — 변동성 spike 빈번</w:t>
      </w:r>
    </w:p>
    <w:p>
      <w:pPr>
        <w:spacing w:after="120"/>
      </w:pPr>
      <w:r>
        <w:t xml:space="preserve">3일 진단 기간이면 평일만 잡거나 주말만 잡을 위험. 7일은 두 패턴 모두 강제로 포함 → 환경 분포 진단의 견고성 확보.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진단 기준 — 4가지 신호</w:t>
      </w:r>
    </w:p>
    <w:p>
      <w:pPr>
        <w:spacing w:after="120"/>
      </w:pPr>
      <w:r>
        <w:t xml:space="preserve">진단 통과 / 실패 기준은 다음 4축 OR 게이트 (한 가지라도 빨간불이면 매매 정지):</w:t>
      </w:r>
    </w:p>
    <w:p>
      <w:pPr>
        <w:pStyle w:val="Heading2"/>
      </w:pPr>
      <w:r>
        <w:rPr>
          <w:b/>
          <w:bCs/>
        </w:rPr>
        <w:t xml:space="preserve">5.1 환경 다양성 기준</w:t>
      </w:r>
    </w:p>
    <w:p>
      <w:pPr>
        <w:spacing w:after="120"/>
      </w:pPr>
      <w:r>
        <w:t xml:space="preserve">진단 기간 동안 BULL / BEAR / CHOP 모두 conf &gt; 0.5로 한 번 이상 등장.</w:t>
      </w:r>
    </w:p>
    <w:p>
      <w:pPr>
        <w:spacing w:after="120"/>
      </w:pPr>
      <w:r>
        <w:t xml:space="preserve">실패 예: 실측처럼 BULL 0건 / BEAR 0건 — distribution shift 강한 의심.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regime_counts['BULL'] == 0 or regime_counts['BEAR'] == 0: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return DiagnosisResult.SHIFT_SUSPECTED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5.2 conf 분포 기준</w:t>
      </w:r>
    </w:p>
    <w:p>
      <w:pPr>
        <w:spacing w:after="120"/>
      </w:pPr>
      <w:r>
        <w:t xml:space="preserve">BULL/BEAR conf의 95th percentile이 학습 시점 분포와 비교. 학습 시 95th = X면 실측 95th &lt; X × 0.7 이면 분포 압축 의심.</w:t>
      </w:r>
    </w:p>
    <w:p>
      <w:pPr>
        <w:spacing w:after="120"/>
      </w:pPr>
      <w:r>
        <w:t xml:space="preserve">실패 예: 실측 BULL/BEAR max conf 0.50 (못 도달) vs 학습 시 X = 0.85+ → 압축 비율 &lt; 0.6 → 압축 의심.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5.3 진입 시그널 빈도 기준</w:t>
      </w:r>
    </w:p>
    <w:p>
      <w:pPr>
        <w:spacing w:after="120"/>
      </w:pPr>
      <w:r>
        <w:t xml:space="preserve">진단 기간 동안 P 모듈 진입 가능 시그널이 백테 빈도(시간당 0.17건) 대비 30% 이상이면 통과.</w:t>
      </w:r>
    </w:p>
    <w:p>
      <w:pPr>
        <w:spacing w:after="120"/>
      </w:pPr>
      <w:r>
        <w:t xml:space="preserve">실패 예: 실측 시간당 0건 — 빈도 0% — 명백 실패.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5.4 거부율 기준</w:t>
      </w:r>
    </w:p>
    <w:p>
      <w:pPr>
        <w:spacing w:after="120"/>
      </w:pPr>
      <w:r>
        <w:t xml:space="preserve">진단 기간 거부율(WAIT 비율)이 학습 시점 거부율 ±10%p 이내면 정상.</w:t>
      </w:r>
    </w:p>
    <w:p>
      <w:pPr>
        <w:spacing w:after="120"/>
      </w:pPr>
      <w:r>
        <w:t xml:space="preserve">학습 시 CHOP NO_PROFIT 라벨 비율 94.6% → 거부율 ~95% 정상.</w:t>
      </w:r>
    </w:p>
    <w:p>
      <w:pPr>
        <w:spacing w:after="120"/>
      </w:pPr>
      <w:r>
        <w:t xml:space="preserve">실패 예: 100% 거부 → 비정상.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구현 위치 명세 — 다음 사이클 작업 지점</w:t>
      </w:r>
    </w:p>
    <w:p>
      <w:pPr>
        <w:pStyle w:val="Heading2"/>
      </w:pPr>
      <w:r>
        <w:rPr>
          <w:b/>
          <w:bCs/>
        </w:rPr>
        <w:t xml:space="preserve">6.1 신규 파일 후보</w:t>
      </w:r>
    </w:p>
    <w:p>
      <w:pPr>
        <w:spacing w:after="120"/>
      </w:pPr>
      <w:r>
        <w:t xml:space="preserve">새 모듈 RautoV80k_PreScan.py 또는 RautoV80k_Diagnosis.py 신설: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시그니처 (Pauto / Rauto 공용)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def diagnose_market(df: pd.DataFrame,        # 7일 = 10080봉 권장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regime_module, predict_module,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params: dict,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baseline_path: str = 'Distribution_Baseline.json'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) -&gt; dict: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"""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IN: df=10080봉(7일) 진단용 데이터, R/P 모듈 인스턴스,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baseline=학습 시점 분포 통계 (Phase 1에서 사전 생성)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OUT: {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'verdict': 'PASS' / 'SHIFT_SUSPECTED' / 'INSUFFICIENT_DATA',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'period_days': 7,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'regime_counts': {'BULL': N, 'BEAR': N, 'CHOP': N, 'UNCERTAIN': N},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'regime_conf_p95': {'BULL': X, 'BEAR': X, 'CHOP': X},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'signal_freq_per_hour': float,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'rejection_rate': float,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'baseline_comparison': {  # 학습 분포 대비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'regime_count_ratio': {...},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'conf_p95_ratio': {...}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},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'failed_gates': ['gate1', 'gate2', ...],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'detail_per_bar': pd.DataFrame  # 진단 결과 봉별 기록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"""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6.2 호출 위치 — Rauto</w:t>
      </w:r>
    </w:p>
    <w:p>
      <w:pPr>
        <w:spacing w:after="120"/>
      </w:pPr>
      <w:r>
        <w:t xml:space="preserve">RautoV80k_TradingEngine.run(): data_engine.start_engine() 직후 → notify_system('start') 직후 → **별도로 진단용 7일 데이터 수집 (페이지네이션 7회)** → 진단 호출 → 결과에 따라 분기: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워밍업 4500봉(매매용 캐시) 완료 후 진단용 데이터 추가 수집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바이낸스 limit=1500 × 7페이지 = 10500봉 ≥ 10080봉 (7일 보장)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scan_df = fetch_klines_paged(symbol='BTCUSDT', interval='1m',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total_bars=10080, page_size=1500)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verdict = diagnose_market(scan_df, R_module, P_module, params)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verdict['verdict'] == 'SHIFT_SUSPECTED':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notify_system('warning', f'진단 실패: {verdict["failed_gates"]}')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# 옵션 A: 자동 매매 정지 → 사용자 결정 대기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# 옵션 D: BULL/BEAR 봇만 비활성화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진단 통과 → 매매 모드 시작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notify_system('start', f'진단 PASS — 매매 시작')</w:t>
      </w:r>
    </w:p>
    <w:p>
      <w:pPr>
        <w:spacing w:after="120"/>
      </w:pPr>
      <w:r>
        <w:t xml:space="preserve">주의: scan_df는 진단용으로 1회 사용 후 메모리 해제. data_engine.df_1m(워밍업 4500봉)은 매매용으로 별도 유지. 두 데이터셋이 시간 영역 일부 겹치는 것은 무방 (진단 ≠ 매매 추론).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6.3 호출 위치 — Pauto (백테)</w:t>
      </w:r>
    </w:p>
    <w:p>
      <w:pPr>
        <w:spacing w:after="120"/>
      </w:pPr>
      <w:r>
        <w:t xml:space="preserve">PautoV80k_BacktestAdapter: 워밍업 봉수 도달 후 진단 1회 → 결과를 백테 메타데이터에 기록 → 백테 결과 분석 시 진단 통계 vs 실측 진단 통계 비교.</w:t>
      </w:r>
    </w:p>
    <w:p>
      <w:pPr>
        <w:spacing w:after="120"/>
      </w:pPr>
      <w:r>
        <w:t xml:space="preserve">이게 챔피언 시스템 가치 — 같은 진단 함수가 양쪽에서 작동.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비판적 평가 — 4가지 위험 시나리오</w:t>
      </w:r>
    </w:p>
    <w:p>
      <w:pPr>
        <w:pStyle w:val="Heading2"/>
      </w:pPr>
      <w:r>
        <w:rPr>
          <w:b/>
          <w:bCs/>
        </w:rPr>
        <w:t xml:space="preserve">7.1 위험 1 — 진단 기준이 임의적</w:t>
      </w:r>
    </w:p>
    <w:p>
      <w:pPr>
        <w:spacing w:after="120"/>
      </w:pPr>
      <w:r>
        <w:t xml:space="preserve">"BULL conf p95 0.7 미만이면 압축" 같은 기준은 학습 시점 통계 없이는 절대 임계 정할 수 없음.</w:t>
      </w:r>
    </w:p>
    <w:p>
      <w:pPr>
        <w:spacing w:after="120"/>
      </w:pPr>
      <w:r>
        <w:t xml:space="preserve">→ 대응: 다음 사이클 작업 0순위 — 백테로 학습 시 분포 추출 → 진단 임계 도출.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7.2 위험 2 — 옵션 B/C의 false positive</w:t>
      </w:r>
    </w:p>
    <w:p>
      <w:pPr>
        <w:spacing w:after="120"/>
      </w:pPr>
      <w:r>
        <w:t xml:space="preserve">주기적 재진단이 "실제로는 정상인 횡보장"을 distribution shift로 오판하면 실거래 기회 손실.</w:t>
      </w:r>
    </w:p>
    <w:p>
      <w:pPr>
        <w:spacing w:after="120"/>
      </w:pPr>
      <w:r>
        <w:t xml:space="preserve">→ 대응: 진단 실패 시 "즉시 정지"가 아니라 "WARNING + 매매 강도 축소" 같은 점진적 대응.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7.3 위험 3 — 진단 결과의 백테 정합성</w:t>
      </w:r>
    </w:p>
    <w:p>
      <w:pPr>
        <w:spacing w:after="120"/>
      </w:pPr>
      <w:r>
        <w:t xml:space="preserve">진단 함수가 Rauto에서만 호출되고 Pauto에서 호출 안 되면 백테 vs 실측의 새 격차 발생.</w:t>
      </w:r>
    </w:p>
    <w:p>
      <w:pPr>
        <w:spacing w:after="120"/>
      </w:pPr>
      <w:r>
        <w:t xml:space="preserve">→ 대응: 구현 시 PautoV80k_BacktestAdapter에도 동일 진단 호출 의무화. 챔피언 시스템 계약에 명시.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7.4 위험 4 — 진단 자체가 lookahead</w:t>
      </w:r>
    </w:p>
    <w:p>
      <w:pPr>
        <w:spacing w:after="120"/>
      </w:pPr>
      <w:r>
        <w:t xml:space="preserve">"진단으로 시장 상태 파악 후 매매"가 미래 정보를 본 게 아닌가? 진단은 워밍업 데이터(과거)만 사용 → 매매 결정은 진단 시점 이후 봉만 → lookahead 없음.</w:t>
      </w:r>
    </w:p>
    <w:p>
      <w:pPr>
        <w:spacing w:after="120"/>
      </w:pPr>
      <w:r>
        <w:t xml:space="preserve">→ 검증: 다음 사이클에서 코드 작성 후 명시적 lookahead 점검.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7.5 위험 5 — 7일 데이터의 메모리/시간 영향</w:t>
      </w:r>
    </w:p>
    <w:p>
      <w:pPr>
        <w:spacing w:after="120"/>
      </w:pPr>
      <w:r>
        <w:t xml:space="preserve">선장 권장 7일 = 10080봉 진단 시 발생하는 운영 부담: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**API 호출**: 바이낸스 페이지네이션 7회(현재 워밍업 3회 + 추가 7회 = 진단 1회 가동에 10회). limit=1500 × 7 = 10500봉 → 10080봉으로 trim. Rate limit 1200/min 한도와 무관 (진단은 시작 시 1회)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**워밍업 추가 시간**: 페이지당 평균 1초로 가정 시 7초 추가. 총 워밍업 약 10~15초 → 영향 미미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**메모리**: 10080행 × 7컬럼(OHLCV+timestamp+taker) DataFrame = 약 1MB. 영향 무시 가능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**진단 추론 시간**: R 모델 10080봉 × 1ms = ~10초, P 모델 동일. 총 진단 약 20~30초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**14일/30일 옵션 채택 시**: 페이지네이션 14~29회, 추론 시간 비례 증가. 30일은 약 1.5분 추론. 가동 1회당 1.5분은 수용 가능</w:t>
      </w:r>
    </w:p>
    <w:p>
      <w:pPr>
        <w:spacing w:after="120"/>
      </w:pPr>
      <w:r>
        <w:t xml:space="preserve">결론: 7일은 운영 부담 거의 없음. 14일/30일도 시작 1회 부담이라 수용 가능. 분당 진단을 돌리는 게 아니므로 안전.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7.6 위험 6 — 학습 분포 자체가 outdated일 가능성</w:t>
      </w:r>
    </w:p>
    <w:p>
      <w:pPr>
        <w:spacing w:after="120"/>
      </w:pPr>
      <w:r>
        <w:t xml:space="preserve">진단의 비교 기준(Distribution_Baseline.json)은 학습 데이터(2024-07~2025-09, 21개월)에서 산출. 그러나 학습 시점 자체가 7~9개월 전이라 이미 시장이 변했을 수 있음.</w:t>
      </w:r>
    </w:p>
    <w:p>
      <w:pPr>
        <w:spacing w:after="120"/>
      </w:pPr>
      <w:r>
        <w:t xml:space="preserve">이 경우 "진단 통과"가 실제로는 "옛 분포에 맞다"는 의미일 뿐 현재 분포에 적합하다는 보장은 안 됨.</w:t>
      </w:r>
    </w:p>
    <w:p>
      <w:pPr>
        <w:spacing w:after="120"/>
      </w:pPr>
      <w:r>
        <w:t xml:space="preserve">→ 대응: 다음 사이클 Phase 1에서 학습 분포 추출 시 7일/15일/30일/3개월/6개월 윈도우 모두 산출 → 어느 윈도우 기준이 가장 현재와 일치하는지 비교 가능하게.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다음 사이클 작업 분해 (구현 시)</w:t>
      </w:r>
    </w:p>
    <w:p>
      <w:pPr>
        <w:spacing w:after="120"/>
      </w:pPr>
      <w:r>
        <w:t xml:space="preserve">이 Takeaway를 받아 다음 채팅 사이클에서 진행할 단계:</w:t>
      </w:r>
    </w:p>
    <w:p>
      <w:pPr>
        <w:spacing w:after="120"/>
      </w:pPr>
      <w:r>
        <w:t xml:space="preserve">**Phase 1 — 학습 분포 추출 (Pauto 단독)**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PautoV80k_BacktestAdapter에서 21개월 데이터로 R/P 추론 → 환경 분포, conf p95, 시그널 빈도, 거부율 추출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결과를 Distribution_Baseline.json으로 저장 (다음 사이클 출발점)</w:t>
      </w:r>
    </w:p>
    <w:p>
      <w:pPr>
        <w:spacing w:after="120"/>
      </w:pPr>
      <w:r>
        <w:t xml:space="preserve">**Phase 2 — 진단 함수 구현 (옵션 A)**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RautoV80k_Diagnosis.py 신규 작성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Distribution_Baseline.json 로드 → 진단 함수가 비교 기준으로 사용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Rauto + Pauto 양쪽에서 호출 가능한 인터페이스</w:t>
      </w:r>
    </w:p>
    <w:p>
      <w:pPr>
        <w:spacing w:after="120"/>
      </w:pPr>
      <w:r>
        <w:t xml:space="preserve">**Phase 3 — 통합 테스트**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Rauto: 가동 시 진단 1회 → SHIFT_SUSPECTED 시 알림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Pauto: 백테 시작 시 진단 → 결과를 백테 결과와 함께 출력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같은 데이터로 양쪽 진단 결과 동일한지 검증</w:t>
      </w:r>
    </w:p>
    <w:p>
      <w:pPr>
        <w:spacing w:after="120"/>
      </w:pPr>
      <w:r>
        <w:t xml:space="preserve">**Phase 4 — 실측 재가동**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v5 (또는 사용자 결정한 인프라)로 재가동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진단 결과 + 매매 결과 동시 수집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이번 실측처럼 "BULL/BEAR 0건" 패턴이 또 나오는지 또는 다른 패턴인지 확인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9. 작성 시점 메타데이터 (재현용)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V80k_Verify_1 사이클 막바지에 사용자 발상 → 분석 → 즉시 정리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이번 사이클에선 본 패러다임 코드 구현 안 함 — 다음 사이클 출발점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실측 데이터 출처: 사용자 PC, 2026-04-30 16:28 ~ 2026-05-01 02:10 KST 가동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실측 데이터 파일: RautoV80k_BotState_Bot_1.csv (603행), RautoV80k_Equity.csv (603행), RautoV80k_System.log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 발상 적용 후 결과는 다음 사이클 인수인계 보고서에서 본 문서 참조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**갱신 이력**: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v1 (2026-05-01 초안): 워밍업 4500봉 활용 권장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v2 (2026-05-01 갱신): 선장 지적 반영 — 4500봉(3.1일)은 평일/주말 편향 못 잡아 부족 판정. **권장값 7일 = 10080봉으로 갱신** + 14일/30일 옵션 추가 + 4.6절(요일 편향) 신규 + 7.5절(메모리/시간 영향) + 7.6절(학습 분포 노후화 위험) 신규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10. 한 줄 요약 (갱신)</w:t>
      </w:r>
    </w:p>
    <w:p>
      <w:pPr>
        <w:spacing w:after="120"/>
      </w:pPr>
      <w:r>
        <w:t xml:space="preserve">"매매 시작 전에 7일 데이터(10080봉)로 시장 상태부터 진단하라. 4축 게이트(환경 다양성 + conf 분포 + 시그널 빈도 + 거부율)를 통과해야 본격 매매. 평일/주말 양쪽 사이클을 한 번 통과한 데이터만이 견고한 진단의 근거다. 진단 함수는 Rauto/Pauto 공용으로 구현해 챔피언 시스템 가치를 유지하라."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</w:pPr>
    <w:rPr>
      <w:rFonts w:ascii="Malgun Gothic" w:cs="Malgun Gothic" w:eastAsia="Malgun Gothic" w:hAnsi="Malgun Gothic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Malgun Gothic" w:cs="Malgun Gothic" w:eastAsia="Malgun Gothic" w:hAnsi="Malgun Gothic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2026-05-01T02:28:55.304Z</dcterms:created>
  <dcterms:modified xsi:type="dcterms:W3CDTF">2026-05-01T02:28:55.305Z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