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— 알파 발견·검증 방법론 (Alpha Discovery &amp; Verification Method)</w:t>
      </w:r>
    </w:p>
    <w:p>
      <w:r>
        <w:rPr>
          <w:b/>
          <w:sz w:val="21"/>
        </w:rPr>
        <w:t>버전 v1 (2026-06-22) · 출처: ClaudeCode 세션 'AlphaIC_FundOiCvd_Stg1' · 신뢰도 범례 95/55/15/0(확정/유력/약함/거짓).</w:t>
      </w:r>
    </w:p>
    <w:p>
      <w:r>
        <w:rPr>
          <w:b w:val="0"/>
          <w:sz w:val="21"/>
        </w:rPr>
        <w:t>이 문서는 2026-06-22 세션에서 도출·실증한 '알파가 진짜 있는지 시스템적으로 검증하고, 가능성을 향상으로 잇는' 방법론의 전형이다. CLAUDE.md §14(참사노트: 클로드 맹신→백테 신뢰도 미확보)의 근본대책으로 만들어졌다. 기존 Guide v2~v5 보존, 본 모듈은 신규.</w:t>
      </w:r>
    </w:p>
    <w:p>
      <w:pPr>
        <w:pStyle w:val="Heading1"/>
      </w:pPr>
      <w:r>
        <w:t>0. 철학 — 왜 이 방법론인가</w:t>
      </w:r>
    </w:p>
    <w:p>
      <w:pPr>
        <w:pStyle w:val="ListBullet"/>
      </w:pPr>
      <w:r>
        <w:rPr>
          <w:sz w:val="21"/>
        </w:rPr>
        <w:t>화려한 수치를 믿지 말고 '시스템화된 잣대'로만 알파를 인정한다. (참사 교훈: +11397% 챔피언이 트레일 체결 인플레로 반증됨)</w:t>
      </w:r>
    </w:p>
    <w:p>
      <w:pPr>
        <w:pStyle w:val="ListBullet"/>
      </w:pPr>
      <w:r>
        <w:rPr>
          <w:sz w:val="21"/>
        </w:rPr>
        <w:t>★쉽게/극단적으로 나오면 무조건 의심하고 2개 이상 독립 각도로 검증한다. ('AI가 어려운 일을 쉽게 해내면 뻥')</w:t>
      </w:r>
    </w:p>
    <w:p>
      <w:pPr>
        <w:pStyle w:val="ListBullet"/>
      </w:pPr>
      <w:r>
        <w:rPr>
          <w:sz w:val="21"/>
        </w:rPr>
        <w:t>★중간 판단(알파 '가능성')을 최종 결론('알파 없음')으로 오해하지 않는다. 가능성을 인정하면 '향상 방안'까지 추론한다.</w:t>
      </w:r>
    </w:p>
    <w:p>
      <w:pPr>
        <w:pStyle w:val="ListBullet"/>
      </w:pPr>
      <w:r>
        <w:rPr>
          <w:sz w:val="21"/>
        </w:rPr>
        <w:t>출처 없는 수치·주장은 거짓으로 간주. 데이터·코드를 직접 열어 확인 후에만 코딩(추정 코딩 금지).</w:t>
      </w:r>
    </w:p>
    <w:p>
      <w:pPr>
        <w:pStyle w:val="Heading1"/>
      </w:pPr>
      <w:r>
        <w:t>1. 알파의 2-Tier 정의 (혼동 방지 핵심)</w:t>
      </w:r>
    </w:p>
    <w:p>
      <w:r>
        <w:rPr>
          <w:b/>
          <w:sz w:val="21"/>
        </w:rPr>
        <w:t>알파를 두 개념으로 분리해서 판정한다. 이 분리가 방법론의 척추다.</w:t>
      </w:r>
    </w:p>
    <w:p>
      <w:pPr>
        <w:pStyle w:val="ListBullet"/>
      </w:pPr>
      <w:r>
        <w:rPr>
          <w:sz w:val="21"/>
        </w:rPr>
        <w:t>① 알파 가능성(possibility) = '방향 정보가 존재'. 판정 = Walk-Forward 부호안정 ≥ 62.5%. ★방향이 정반대여도 부호가 일관되면 정보는 있는 것이다(부호만 뒤집으면 된다).</w:t>
      </w:r>
    </w:p>
    <w:p>
      <w:pPr>
        <w:pStyle w:val="ListBullet"/>
      </w:pPr>
      <w:r>
        <w:rPr>
          <w:sz w:val="21"/>
        </w:rPr>
        <w:t>② 수익률 알파(deployable) = '배포 가능'. 판정 = 비용 차감 후 CPCV p25&gt;0 + Deflated Sharpe&gt;0.95 + SPRT 엣지확정.</w:t>
      </w:r>
    </w:p>
    <w:p>
      <w:pPr>
        <w:pStyle w:val="ListBullet"/>
      </w:pPr>
      <w:r>
        <w:rPr>
          <w:sz w:val="21"/>
        </w:rPr>
        <w:t>가능성 ≠ 배포가능. '배포 불가'는 '알파 없음'이 아니다 — 활용법·조합으로 향상할 대상이다.</w:t>
      </w:r>
    </w:p>
    <w:p>
      <w:pPr>
        <w:pStyle w:val="Heading1"/>
      </w:pPr>
      <w:r>
        <w:t>2. 3단 검증 시스템 (WF → SPRT → CPCV/DSR)</w:t>
      </w:r>
    </w:p>
    <w:p>
      <w:r>
        <w:rPr>
          <w:b/>
          <w:sz w:val="21"/>
        </w:rPr>
        <w:t>도구: alpha_verification_system.py. 신호→선행수익을 받아 3단 자동판정. 방법론 출처=Lopez de Prado(CPCV/퍼지), Bailey(DSR/PBO).</w:t>
      </w:r>
    </w:p>
    <w:p>
      <w:pPr>
        <w:pStyle w:val="ListBullet"/>
      </w:pPr>
      <w:r>
        <w:rPr>
          <w:sz w:val="21"/>
        </w:rPr>
        <w:t>① 가능성 게이트 = Walk-Forward(롤링): 각 폴드 train서 방향 자동발견 → test OOS 부호안정률. ≥62.5%면 통과.</w:t>
      </w:r>
    </w:p>
    <w:p>
      <w:pPr>
        <w:pStyle w:val="ListBullet"/>
      </w:pPr>
      <w:r>
        <w:rPr>
          <w:sz w:val="21"/>
        </w:rPr>
        <w:t>② 엣지 게이트 = SPRT(순차확률비검정): H0 엣지=0 vs H1 연Sharpe=0.5. 조기 판정·다중검정에 강함.</w:t>
      </w:r>
    </w:p>
    <w:p>
      <w:pPr>
        <w:pStyle w:val="ListBullet"/>
      </w:pPr>
      <w:r>
        <w:rPr>
          <w:sz w:val="21"/>
        </w:rPr>
        <w:t>③ 배포 게이트 = CPCV(퍼지+엠바고 조합 15경로=표준6) p25&gt;0 + Deflated Sharpe(다중검정·비정규 보정)&gt;0.95 + 비용후 Sharpe&gt;0.</w:t>
      </w:r>
    </w:p>
    <w:p>
      <w:pPr>
        <w:pStyle w:val="ListBullet"/>
      </w:pPr>
      <w:r>
        <w:rPr>
          <w:sz w:val="21"/>
        </w:rPr>
        <w:t>비용=왕복 8bp(§7 버전B) 기본, 0/2/4/8bp 민감도 병행. 방향은 IC 부호로 자동발견(정반대도 정렬).</w:t>
      </w:r>
    </w:p>
    <w:p>
      <w:pPr>
        <w:pStyle w:val="Heading1"/>
      </w:pPr>
      <w:r>
        <w:t>3. 자기기만 방지 — 6대 선검사 프로토콜 (필수)</w:t>
      </w:r>
    </w:p>
    <w:p>
      <w:r>
        <w:rPr>
          <w:b/>
          <w:sz w:val="21"/>
        </w:rPr>
        <w:t>어떤 알파 주장이든 아래를 먼저 통과해야 '신뢰'. 하나라도 미달이면 '미검증' 명시.</w:t>
      </w:r>
    </w:p>
    <w:p>
      <w:pPr>
        <w:pStyle w:val="ListBullet"/>
      </w:pPr>
      <w:r>
        <w:rPr>
          <w:sz w:val="21"/>
        </w:rPr>
        <w:t>(a) 데이터 무결성 먼저: 상수·손상 컬럼 가드. [실증] BTCUSDT_funding_rates_23_26.csv가 fundingRate 전부 0.0001 고정(손상) → 썼으면 '펀딩 알파없음' 거짓 결론. 진짜 변동본(funding_history_8h)으로 교체.</w:t>
      </w:r>
    </w:p>
    <w:p>
      <w:pPr>
        <w:pStyle w:val="ListBullet"/>
      </w:pPr>
      <w:r>
        <w:rPr>
          <w:sz w:val="21"/>
        </w:rPr>
        <w:t>(b) 룩어헤드 0: 모든 피처는 t '직전'값만(merge_asof backward), 종가는 봉 마감시각 정렬. [실증] OI를 슬롯 끝값으로 정렬 → IC +0.115 '배포O' 허위 → 수정(t직전) → -0.037(앵커 일치). 시스템이 자가검출.</w:t>
      </w:r>
    </w:p>
    <w:p>
      <w:pPr>
        <w:pStyle w:val="ListBullet"/>
      </w:pPr>
      <w:r>
        <w:rPr>
          <w:sz w:val="21"/>
        </w:rPr>
        <w:t>(c) 앵커/동치 대조: 알려진 수치를 재현해 하니스부터 검증. [실증] +11397% 정확 재현 후에야 교정본과 대조.</w:t>
      </w:r>
    </w:p>
    <w:p>
      <w:pPr>
        <w:pStyle w:val="ListBullet"/>
      </w:pPr>
      <w:r>
        <w:rPr>
          <w:sz w:val="21"/>
        </w:rPr>
        <w:t>(d) 비중첩 유의성: 선행수익 호라이즌 = 샘플링 간격(8h forward를 8h 그리드서). 중첩은 p값 부풀림.</w:t>
      </w:r>
    </w:p>
    <w:p>
      <w:pPr>
        <w:pStyle w:val="ListBullet"/>
      </w:pPr>
      <w:r>
        <w:rPr>
          <w:sz w:val="21"/>
        </w:rPr>
        <w:t>(e) 극단/쉬운 결과 = 2+ 독립 각도. [실증] 챔피언 반증 = 4방법(ledger·봇실행·캐스케이드·앵커) 수렴.</w:t>
      </w:r>
    </w:p>
    <w:p>
      <w:pPr>
        <w:pStyle w:val="ListBullet"/>
      </w:pPr>
      <w:r>
        <w:rPr>
          <w:sz w:val="21"/>
        </w:rPr>
        <w:t>(f) 강건 통계: IC=Spearman(비정규·이상치), 연도별 부호안정, 5분위 단조성. |IC|&lt;0.03=경제적 미미.</w:t>
      </w:r>
    </w:p>
    <w:p>
      <w:pPr>
        <w:pStyle w:val="Heading1"/>
      </w:pPr>
      <w:r>
        <w:t>4. 백테 신뢰성·체결 검증 (수익률 환상 차단)</w:t>
      </w:r>
    </w:p>
    <w:p>
      <w:r>
        <w:rPr>
          <w:b/>
          <w:sz w:val="21"/>
        </w:rPr>
        <w:t>백테 수익은 '실제 체결 가능한 가격'에서만 인정한다. 트레일 스톱이 최대 함정.</w:t>
      </w:r>
    </w:p>
    <w:p>
      <w:pPr>
        <w:pStyle w:val="ListBullet"/>
      </w:pPr>
      <w:r>
        <w:rPr>
          <w:sz w:val="21"/>
        </w:rPr>
        <w:t>★트레일 스톱 함정: 봇이 exit_px=트레일 레벨(self.sl)을 그대로 체결가로 기록하지만, 봉이 그 레벨을 갭으로 뛰어넘으면 실제 체결은 더 나쁨. [실증] 챔피언 32% 청산이 갭, 5bp 가정이 실제 ~228bp, +11397%→-100%.</w:t>
      </w:r>
    </w:p>
    <w:p>
      <w:pPr>
        <w:pStyle w:val="ListBullet"/>
      </w:pPr>
      <w:r>
        <w:rPr>
          <w:sz w:val="21"/>
        </w:rPr>
        <w:t>체결 검증법: 기록 체결가가 '보유기간 [진입,청산]'에 실제 1m 거래됐나 확인. 됐으면 정상, 아니면 허수.</w:t>
      </w:r>
    </w:p>
    <w:p>
      <w:pPr>
        <w:pStyle w:val="ListBullet"/>
      </w:pPr>
      <w:r>
        <w:rPr>
          <w:sz w:val="21"/>
        </w:rPr>
        <w:t>탐색법 선택(search_method_selector.py): 한 번 탐색 윈도 W&lt;40만 1m봉(≈0.8년)=브루트포스(벡터연산) / W≥40만 or RAM초과=캐스케이드(7h→1h→15m→1m). ★per-거래 체결검증은 봇TF무관 거의 항상 브루트(보유창 작음).</w:t>
      </w:r>
    </w:p>
    <w:p>
      <w:pPr>
        <w:pStyle w:val="ListBullet"/>
      </w:pPr>
      <w:r>
        <w:rPr>
          <w:sz w:val="21"/>
        </w:rPr>
        <w:t>캐스케이드는 봉검사 148배↓이나 작은 윈도선 pandas 오버헤드로 느림 — 전기간 1쿼리·틱데이터서만 이김.</w:t>
      </w:r>
    </w:p>
    <w:p>
      <w:pPr>
        <w:pStyle w:val="Heading1"/>
      </w:pPr>
      <w:r>
        <w:t>5. 알파 향상 방법론 (가능성 → 배포로 잇기)</w:t>
      </w:r>
    </w:p>
    <w:p>
      <w:r>
        <w:rPr>
          <w:b/>
          <w:sz w:val="21"/>
        </w:rPr>
        <w:t>가능성이 확인되면 멈추지 말고 향상 방향을 추론·테스트한다. 핵심 원리 2개.</w:t>
      </w:r>
    </w:p>
    <w:p>
      <w:pPr>
        <w:pStyle w:val="ListBullet"/>
      </w:pPr>
      <w:r>
        <w:rPr>
          <w:sz w:val="21"/>
        </w:rPr>
        <w:t>원리1 — 확신 × 방향: OI·펀딩은 '확신/에너지'지 '방향'이 아니다(문헌 일치: price gives direction, OI gives sustainability). 방향 선행지표(단기 주문흐름/CVD·중기 추세·모멘텀·장기 온체인/매크로)와 곱해야 정보가 산다.</w:t>
      </w:r>
    </w:p>
    <w:p>
      <w:pPr>
        <w:pStyle w:val="ListBullet"/>
      </w:pPr>
      <w:r>
        <w:rPr>
          <w:sz w:val="21"/>
        </w:rPr>
        <w:t>원리2 — ★중복(redundant) vs 직교(orthogonal): 같은 뿌리에서 파생된 도토리 키재기 지표(이름만 다름)는 결과가 뻔하니 배제하고, 완전 다른 성격을 접붙인다. ★이건 데이터 출처뿐 아니라 '지표' 차원에도 적용한다(캡틴 지시).</w:t>
      </w:r>
    </w:p>
    <w:p>
      <w:pPr>
        <w:pStyle w:val="ListBullet"/>
      </w:pPr>
      <w:r>
        <w:rPr>
          <w:sz w:val="21"/>
        </w:rPr>
        <w:t>★직교는 '주장'이 아니라 '측정'한다(orthogonality_analysis.py): ① 신호 간 Spearman 상관 ② ★증분 IC(기준지표로 잔차화 후 남은 부분이 수익을 예측하나). 조합 가치 = (상관 |r|&lt;0.4) AND (증분IC |x|&gt;=0.02). 둘 다여야 직교 기여. → 도토리 자동배제.</w:t>
      </w:r>
    </w:p>
    <w:p>
      <w:pPr>
        <w:pStyle w:val="ListBullet"/>
      </w:pPr>
      <w:r>
        <w:rPr>
          <w:sz w:val="21"/>
        </w:rPr>
        <w:t>★숨은 도토리 적발 [실증]: cvd_z는 모멘텀과 상관 0.44~0.64(≈모멘텀, '달라보여도 같은 것'), fund은 F&amp;G와 0.64(≈센티먼트). 이름만 다른 중복은 측정해야만 드러난다.</w:t>
      </w:r>
    </w:p>
    <w:p>
      <w:pPr>
        <w:pStyle w:val="ListBullet"/>
      </w:pPr>
      <w:r>
        <w:rPr>
          <w:sz w:val="21"/>
        </w:rPr>
        <w:t>도메인 지도: 파생(OI·펀딩) / 가격(모멘텀·CVD — 서로 중복) / 온체인(MVRV-Z·SOPR·netflow) / 매크로(ETF·M2·DXY) / 센티먼트(F&amp;G≈펀딩). 온체인·매크로가 파생/가격에 가장 직교(MVRV-Z Sharpe 0.45→1.28).</w:t>
      </w:r>
    </w:p>
    <w:p>
      <w:pPr>
        <w:pStyle w:val="ListBullet"/>
      </w:pPr>
      <w:r>
        <w:rPr>
          <w:sz w:val="21"/>
        </w:rPr>
        <w:t>★조합 방법 = 곱(상호작용) 아니라 '합(앙상블)'. [실증] E1 OI×모멘텀 곱셈 7조합 전부 실패 → 측정으로 직교세트 {mom_24h·oi_z·fund_slope} 발견 → IC방향 정렬 덧셈 앙상블(E3): WF 88%→100%·net SR -0.13→+0.55·IC -0.048→+0.058 = 향상 확인.</w:t>
      </w:r>
    </w:p>
    <w:p>
      <w:pPr>
        <w:pStyle w:val="ListBullet"/>
      </w:pPr>
      <w:r>
        <w:rPr>
          <w:sz w:val="21"/>
        </w:rPr>
        <w:t>★연산 메뉴(+/−/÷/×) — 선행연구 종합 + 우리 데이터 재현: (+)덧셈=IC가중 앙상블이 정석(IR=IC√N·등가중 net SR 0.08→IC가중 0.25). (−)뺄셈=다이버전스(신호 '불일치'일 때만; 정렬신호 빼면 상쇄=실패). (÷)나눗셈=정규화·비율(무차원·정상화; z-score엔 추가이득 적음). (×)곱셈=조건부 게이팅(과적합 위험 최고, WF 필수). 비선형/ML 결합은 금융서 과적합→선형 선호.</w:t>
      </w:r>
    </w:p>
    <w:p>
      <w:pPr>
        <w:pStyle w:val="ListBullet"/>
      </w:pPr>
      <w:r>
        <w:rPr>
          <w:sz w:val="21"/>
        </w:rPr>
        <w:t>★선행성(lead-lag) 측정: 신호 IC를 미래 lag별로 프로파일(로그수익 사용). [실증] 모멘텀은 lag0 즉시·빨리감쇠, OI는 lag2(24h)까지 선행 지속 → 신호마다 선행 '시간대'가 다름. 선행 선명한 것부터 결합. (Lead-Lag=언제, Granger=무엇)</w:t>
      </w:r>
    </w:p>
    <w:p>
      <w:pPr>
        <w:pStyle w:val="ListBullet"/>
      </w:pPr>
      <w:r>
        <w:rPr>
          <w:sz w:val="21"/>
        </w:rPr>
        <w:t>★★직교성은 '타겟 호라이즌'과 맞아야 한다(직교만으론 불충분): [실증] 온체인 MVRV는 파생/가격에 완벽 직교(상관~0)지만 8h 예측력 ~0(MVRV는 주~월 신호) → 8h 앙상블에 넣으면 희석(net SR 0.32→0.22). IR=IC√N은 '그 호라이즌서 IC≠0'인 신호만 보태야 작동. 장기 직교신호(온체인/매크로)의 자리 = 8h 신호 보탬이 아니라 장기 레짐필터 or 별도 장기전략. mvrv_chg는 가격변화≈모멘텀이라 중복(측정으로 적발).</w:t>
      </w:r>
    </w:p>
    <w:p>
      <w:pPr>
        <w:pStyle w:val="ListBullet"/>
      </w:pPr>
      <w:r>
        <w:rPr>
          <w:sz w:val="21"/>
        </w:rPr>
        <w:t>★시뮬 안전전제: 결합신호를 SL+눌림목 스텝업 손절 로직으로 시뮬할 때 반드시 '1m 실체결 교정판' 사용 (낙관 트레일 레벨 체결 금지). 안 그러면 새 신호도 +11397%처럼 인플레된다(§4 함정).</w:t>
      </w:r>
    </w:p>
    <w:p>
      <w:pPr>
        <w:pStyle w:val="ListBullet"/>
      </w:pPr>
      <w:r>
        <w:rPr>
          <w:sz w:val="21"/>
        </w:rPr>
        <w:t>★과적합 함정(반드시 WF로 차단): [실증] fng×OI는 풀표본 net SR 0.62·CPCV p25+0.07로 제일 좋아 보이나 WF 부호안정 50%(불안정) = 풀표본 좋아도 방향 불안정 = 과적합. 3단 시스템의 WF 게이트가 자동 기각. (높은 Sharpe+낮은 WF = 위험신호)</w:t>
      </w:r>
    </w:p>
    <w:p>
      <w:pPr>
        <w:pStyle w:val="ListBullet"/>
      </w:pPr>
      <w:r>
        <w:rPr>
          <w:sz w:val="21"/>
        </w:rPr>
        <w:t>★레짐 상황변수(추세지속 vs 평균회귀='관성 유지/해체')로 신호 조건화 = 향상. [실증] VR&lt;1(회귀)레짐 게이팅 net SR 0.32→0.48·DSR 0.38→0.49(위험조정 세션최고). 측정=자기상관(AC1)·분산비(VR) 롤링(과거만). Hurst H&lt;0.5=회귀, BTC 0.52=취약추세.</w:t>
      </w:r>
    </w:p>
    <w:p>
      <w:pPr>
        <w:pStyle w:val="ListBullet"/>
      </w:pPr>
      <w:r>
        <w:rPr>
          <w:sz w:val="21"/>
        </w:rPr>
        <w:t>★★레짐 뉘앙스: 레짐은 '신호 IC'보다 '실행(트레일/SL 청산)'에 더 영향. [실증] 2025 손실은 신호죽음 아님(IC +0.057 정상) — 회귀/촉 레짐서 트레일 휩쏘(whipsaw). → MDD/실행 개선의 열쇠는 레짐 인지 청산. 전이 '예측'(critical slowing down: 분산/AC↑→미래레짐)은 약함(+0.08, 문헌상 금융증거 혼재) → 전이예측보다 현재 레짐 '식별'이 실용적. (regime_persistence_analysis.py)</w:t>
      </w:r>
    </w:p>
    <w:p>
      <w:pPr>
        <w:pStyle w:val="ListBullet"/>
      </w:pPr>
      <w:r>
        <w:rPr>
          <w:sz w:val="21"/>
        </w:rPr>
        <w:t>향상 절차: 직교성 측정으로 도토리 배제 → 직교 세트 덧셈 앙상블 → 레짐 조건화 → 검증 시스템 3단 통과 확인 → 통과 시에만 채택(CPCV 표준6).</w:t>
      </w:r>
    </w:p>
    <w:p>
      <w:pPr>
        <w:pStyle w:val="Heading1"/>
      </w:pPr>
      <w:r>
        <w:t>6. 작업 사이클 (이 세션의 흐름 = 표준 절차)</w:t>
      </w:r>
    </w:p>
    <w:p>
      <w:r>
        <w:rPr>
          <w:b/>
          <w:sz w:val="21"/>
        </w:rPr>
        <w:t>선보고·승인 → 데이터 무결성 검사 → 룩어헤드 감사 → 앵커/동치 검증 → 다각도 검증 → 2-tier 정직 판정(가능성/배포) → (가능성이면) 문헌 조사 + 향상 방향 제안 → 기록(분석txt·INDEX·memory·전환점 5곳).</w:t>
      </w:r>
    </w:p>
    <w:p>
      <w:pPr>
        <w:pStyle w:val="Heading1"/>
      </w:pPr>
      <w:r>
        <w:t>7. 실증 케이스 로그 (이 세션, 출처·신뢰도)</w:t>
      </w:r>
    </w:p>
    <w:p>
      <w:pPr>
        <w:pStyle w:val="ListBullet"/>
      </w:pPr>
      <w:r>
        <w:rPr>
          <w:sz w:val="21"/>
        </w:rPr>
        <w:t>제미나이 'Funding+OI 역추세' 1위 = 기각(신뢰55): 방향 정반대(과열후 모멘텀상승), 결합조건 90~250건 표본붕괴.</w:t>
      </w:r>
    </w:p>
    <w:p>
      <w:pPr>
        <w:pStyle w:val="ListBullet"/>
      </w:pPr>
      <w:r>
        <w:rPr>
          <w:sz w:val="21"/>
        </w:rPr>
        <w:t>다코인 펀딩쏠림 → BTC 절대방향 = 기각(신뢰55): 횡단면펀딩은 상대(어느코인 이김)지 방향 아님. 6신호 |IC|&lt;0.02.</w:t>
      </w:r>
    </w:p>
    <w:p>
      <w:pPr>
        <w:pStyle w:val="ListBullet"/>
      </w:pPr>
      <w:r>
        <w:rPr>
          <w:sz w:val="21"/>
        </w:rPr>
        <w:t>챔피언 R2 +11397% = 반증(신뢰90): 트레일 체결 인플레. 4방법 수렴(검증558건만 +39%, 갭교정 -100%). 라이브=시장가체결≠백테.</w:t>
      </w:r>
    </w:p>
    <w:p>
      <w:pPr>
        <w:pStyle w:val="ListBullet"/>
      </w:pPr>
      <w:r>
        <w:rPr>
          <w:sz w:val="21"/>
        </w:rPr>
        <w:t>최강 알파가능성 = mom_24h 평균회귀(WF88%·IC-0.048): 방향은 진짜지만 단독은 비용제한(net SR-0.13).</w:t>
      </w:r>
    </w:p>
    <w:p>
      <w:pPr>
        <w:pStyle w:val="ListBullet"/>
      </w:pPr>
      <w:r>
        <w:rPr>
          <w:sz w:val="21"/>
        </w:rPr>
        <w:t>★향상 입증: 직교 측정 → {mom_24h·oi_z} 덧셈 앙상블 = WF 100%·net SR +0.55·info SR 1.25 = 단독 대비 명확 향상(신뢰55). 단 ②엣지/③배포는 아직 X(DSR0.33) — 강한 가능성이지 배포알파 아님.</w:t>
      </w:r>
    </w:p>
    <w:p>
      <w:pPr>
        <w:pStyle w:val="ListBullet"/>
      </w:pPr>
      <w:r>
        <w:rPr>
          <w:sz w:val="21"/>
        </w:rPr>
        <w:t>배포로 가는 길: 측정이 가리킨 장기 직교 도메인(온체인 MVRV/netflow·매크로 ETF/M2) 추가 + 비용/회전 축소(다음 과제).</w:t>
      </w:r>
    </w:p>
    <w:p>
      <w:pPr>
        <w:pStyle w:val="Heading1"/>
      </w:pPr>
      <w:r>
        <w:t>8. 도구 인벤토리 (재사용)</w:t>
      </w:r>
    </w:p>
    <w:p>
      <w:pPr>
        <w:pStyle w:val="ListBullet"/>
      </w:pPr>
      <w:r>
        <w:rPr>
          <w:sz w:val="21"/>
        </w:rPr>
        <w:t>alpha_verification_system.py — 3단 자동판정(WF·SPRT·CPCV·DSR) + 비용민감도. 신규 신호는 여기 통과 필수.</w:t>
      </w:r>
    </w:p>
    <w:p>
      <w:pPr>
        <w:pStyle w:val="ListBullet"/>
      </w:pPr>
      <w:r>
        <w:rPr>
          <w:sz w:val="21"/>
        </w:rPr>
        <w:t>reexec_cascade_tf.py — 체결 1m 실존 검증(캐스케이드). search_method_selector.py — 탐색법 자동선택(W*=40만봉).</w:t>
      </w:r>
    </w:p>
    <w:p>
      <w:pPr>
        <w:pStyle w:val="ListBullet"/>
      </w:pPr>
      <w:r>
        <w:rPr>
          <w:sz w:val="21"/>
        </w:rPr>
        <w:t>orthogonality_analysis.py — ★지표 직교성 측정(상관행렬+증분IC). 도토리 자동배제·직교세트 발굴.</w:t>
      </w:r>
    </w:p>
    <w:p>
      <w:pPr>
        <w:pStyle w:val="ListBullet"/>
      </w:pPr>
      <w:r>
        <w:rPr>
          <w:sz w:val="21"/>
        </w:rPr>
        <w:t>E1(곱셈조합 실패)/E2(직교 센티먼트)/E3(★직교 덧셈 앙상블 향상) — 알파 향상 실험 템플릿.</w:t>
      </w:r>
    </w:p>
    <w:p>
      <w:pPr>
        <w:pStyle w:val="Heading1"/>
      </w:pPr>
      <w:r>
        <w:t>9. 향후 적용 체크리스트</w:t>
      </w:r>
    </w:p>
    <w:p>
      <w:pPr>
        <w:pStyle w:val="ListBullet"/>
      </w:pPr>
      <w:r>
        <w:rPr>
          <w:sz w:val="21"/>
        </w:rPr>
        <w:t>□ 새 알파 주장 = §3 6대 선검사 먼저 □ 데이터 무결성·룩어헤드·앵커 통과 확인</w:t>
      </w:r>
    </w:p>
    <w:p>
      <w:pPr>
        <w:pStyle w:val="ListBullet"/>
      </w:pPr>
      <w:r>
        <w:rPr>
          <w:sz w:val="21"/>
        </w:rPr>
        <w:t>□ 2-tier 판정(가능성/배포) 분리 보고 □ 배포불가여도 향상방향(직교 도메인) 제안</w:t>
      </w:r>
    </w:p>
    <w:p>
      <w:pPr>
        <w:pStyle w:val="ListBullet"/>
      </w:pPr>
      <w:r>
        <w:rPr>
          <w:sz w:val="21"/>
        </w:rPr>
        <w:t>□ 백테 수익 = 체결 1m 실존 검증 후에만 신뢰 □ 채택은 CPCV 표준6 통과만</w:t>
      </w:r>
    </w:p>
    <w:p>
      <w:pPr>
        <w:pStyle w:val="ListBullet"/>
      </w:pPr>
      <w:r>
        <w:rPr>
          <w:sz w:val="21"/>
        </w:rPr>
        <w:t>□ 전환점이면 5곳 동시기재(CLAUDE.md §14)</w:t>
      </w:r>
    </w:p>
    <w:p>
      <w:r>
        <w:br w:type="page"/>
      </w:r>
    </w:p>
    <w:p>
      <w:pPr>
        <w:pStyle w:val="Heading1"/>
      </w:pPr>
      <w:r>
        <w:t>10. ★추후 반드시 확인할 후속작업 (캡틴 지시 2026-06-23) — 미완·다음 세션 의무점검</w:t>
      </w:r>
    </w:p>
    <w:p>
      <w:r>
        <w:rPr>
          <w:b/>
          <w:sz w:val="21"/>
        </w:rPr>
        <w:t>버전 v1 추가분 (2026-06-23) · 출처: 세션 'AlphaIC_FundOiCvd_Stg1' 후속(realistic_sl_sim_regime.py 반증). 신뢰도 95/55/15/0. ★아래 A~E는 '추후 반드시 확인'할 후속작업이다 — 다음 세션은 이 절을 의무 점검한다.</w:t>
      </w:r>
    </w:p>
    <w:p>
      <w:pPr>
        <w:pStyle w:val="Heading2"/>
      </w:pPr>
      <w:r>
        <w:t>10.0 이번 세션 실증 (레짐 게이팅 = 실행차원 MDD에 실패)</w:t>
      </w:r>
    </w:p>
    <w:p>
      <w:r>
        <w:rPr>
          <w:b/>
          <w:sz w:val="21"/>
        </w:rPr>
        <w:t>어제(6/22) 정한 다음1수 = 'VR&lt;1(회귀)레짐 게이트 + 레짐인지 청산을 #1 실체결시뮬에 적용해 MDD -39%→-20% 축소'를 실행 → 반증.</w:t>
      </w:r>
    </w:p>
    <w:p>
      <w:pPr>
        <w:pStyle w:val="ListBullet"/>
      </w:pPr>
      <w:r>
        <w:rPr>
          <w:sz w:val="21"/>
        </w:rPr>
        <w:t>V0 베이스(무게이트): +90.4%/MDD-39.0%/CPCV p25 +0.15 = 4변형 중 유일 CPCV 양수.</w:t>
      </w:r>
    </w:p>
    <w:p>
      <w:pPr>
        <w:pStyle w:val="ListBullet"/>
      </w:pPr>
      <w:r>
        <w:rPr>
          <w:sz w:val="21"/>
        </w:rPr>
        <w:t>V1 진입게이트 VR&lt;1: +23.5%/MDD-39.6%/p25-0.31. MDD 개선 0, 수익만 깎임. ★2025가 -4.1%→-31.1%로 오히려 악화.</w:t>
      </w:r>
    </w:p>
    <w:p>
      <w:pPr>
        <w:pStyle w:val="ListBullet"/>
      </w:pPr>
      <w:r>
        <w:rPr>
          <w:sz w:val="21"/>
        </w:rPr>
        <w:t>V2 레짐인지청산(추세전환시 트레일 1.5% 타이트): -14.9%/MDD-52.1%/p25-0.33. 타이트 트레일이 휩쏘를 더 만들어 MDD 악화.</w:t>
      </w:r>
    </w:p>
    <w:p>
      <w:pPr>
        <w:pStyle w:val="ListBullet"/>
      </w:pPr>
      <w:r>
        <w:rPr>
          <w:sz w:val="21"/>
        </w:rPr>
        <w:t>V3 V1+V2: -0.4%/MDD-45.9%/p25-0.45. 둘 다 악화.</w:t>
      </w:r>
    </w:p>
    <w:p>
      <w:pPr>
        <w:pStyle w:val="ListBullet"/>
      </w:pPr>
      <w:r>
        <w:rPr>
          <w:sz w:val="21"/>
        </w:rPr>
        <w:t>★진단: ① 진입게이트는 '진입'만 거르고 보유 20일중 추세전환 휩쏘를 못 막음(진입시점 VR ≠ 청산까지의 레짐). ② 타이트 트레일은 더 자주 휩쏘 청산 = MDD 악화. ③ 어제 'VR&lt;1로 net SR 0.32→0.48 향상'은 신호차원(IC) 얘기였는데 실체결 MDD 차원에선 정반대. = ★신호차원 향상 ≠ 실행차원(MDD) 향상 (신뢰80, 이번 직접 실증).</w:t>
      </w:r>
    </w:p>
    <w:p>
      <w:pPr>
        <w:pStyle w:val="ListBullet"/>
      </w:pPr>
      <w:r>
        <w:rPr>
          <w:sz w:val="21"/>
        </w:rPr>
        <w:t>★MDD -39%의 진짜 범인 = 레짐 진입필터가 아니라 '트레일 청산 자체'(레버1·승률38%서도 연속손실 구간이 -39%를 팜). 캡틴 통찰: 전 수익고점 이후 삼각수렴(변동성 수축·횡보)서 트레일이 이익을 크게 반납하는 게 핵심.</w:t>
      </w:r>
    </w:p>
    <w:p>
      <w:pPr>
        <w:pStyle w:val="Heading2"/>
      </w:pPr>
      <w:r>
        <w:t>10.A 진입·청산 로직 정밀화 (최우선, 신뢰55) — 차트패턴·멀티TF</w:t>
      </w:r>
    </w:p>
    <w:p>
      <w:r>
        <w:rPr>
          <w:b/>
          <w:sz w:val="21"/>
        </w:rPr>
        <w:t>캡틴 지시: '전 수익고점 이후 삼각수렴하면 수익이 크게 줄어든다. 차트패턴이나 TF 등을 세밀히 조절하자.'</w:t>
      </w:r>
    </w:p>
    <w:p>
      <w:pPr>
        <w:pStyle w:val="ListBullet"/>
      </w:pPr>
      <w:r>
        <w:rPr>
          <w:sz w:val="21"/>
        </w:rPr>
        <w:t>문제: 단일 트레일%(3%/1.5%)는 장세 무관 고정 → 추세장선 너무 일찍 끊기고, 수렴/횡보장선 고점대비 다 반납. = MDD·수익반납 동시 원인.</w:t>
      </w:r>
    </w:p>
    <w:p>
      <w:pPr>
        <w:pStyle w:val="ListBullet"/>
      </w:pPr>
      <w:r>
        <w:rPr>
          <w:sz w:val="21"/>
        </w:rPr>
        <w:t>확인할 것 ①: 수익고점 후 '삼각수렴/변동성 수축(Bollinger Squeeze·ATR 수축·고저폭 축소)' 감지 → 트레일 대신 타임스톱·부분익절·즉시청산 전환.</w:t>
      </w:r>
    </w:p>
    <w:p>
      <w:pPr>
        <w:pStyle w:val="ListBullet"/>
      </w:pPr>
      <w:r>
        <w:rPr>
          <w:sz w:val="21"/>
        </w:rPr>
        <w:t>확인할 것 ②: 멀티TF 청산 = 상위TF(1d/4h) 추세가 살아있으면 보유 유지, 꺾이면 청산. 하위TF 노이즈 휩쏘 차단.</w:t>
      </w:r>
    </w:p>
    <w:p>
      <w:pPr>
        <w:pStyle w:val="ListBullet"/>
      </w:pPr>
      <w:r>
        <w:rPr>
          <w:sz w:val="21"/>
        </w:rPr>
        <w:t>확인할 것 ③: 진입도 TF별 세밀조절(상위TF 추세 정렬시에만 진입, 진입 분위/타이밍 TF 매칭).</w:t>
      </w:r>
    </w:p>
    <w:p>
      <w:pPr>
        <w:pStyle w:val="ListBullet"/>
      </w:pPr>
      <w:r>
        <w:rPr>
          <w:sz w:val="21"/>
        </w:rPr>
        <w:t>검증법: realistic_sl_sim_regime.py 하니스에 패턴/TF 청산 모듈 추가, ★반드시 1m 실체결·갭반영(낙관금지) 유지. V0 대비 MDD 개선폭으로 판정.</w:t>
      </w:r>
    </w:p>
    <w:p>
      <w:pPr>
        <w:pStyle w:val="Heading2"/>
      </w:pPr>
      <w:r>
        <w:t>10.B 레짐판별 로직 향상 (신뢰55) — VR이 너무 구리다</w:t>
      </w:r>
    </w:p>
    <w:p>
      <w:r>
        <w:rPr>
          <w:b/>
          <w:sz w:val="21"/>
        </w:rPr>
        <w:t>캡틴 지시: '지금 가지고 있는 레짐판별 로직이 너무 구리다. 좀 더 향상시킬 방법이 필요하다.'</w:t>
      </w:r>
    </w:p>
    <w:p>
      <w:pPr>
        <w:pStyle w:val="ListBullet"/>
      </w:pPr>
      <w:r>
        <w:rPr>
          <w:sz w:val="21"/>
        </w:rPr>
        <w:t>문제: 현재 레짐변수 = VR(분산비 q4·W45)·AC1(자기상관)만 = 조잡 → 진입게이트로 쓰니 좋은거래를 거르고 나쁜거래를 남김(10.0 V1 2025 악화가 증거).</w:t>
      </w:r>
    </w:p>
    <w:p>
      <w:pPr>
        <w:pStyle w:val="ListBullet"/>
      </w:pPr>
      <w:r>
        <w:rPr>
          <w:sz w:val="21"/>
        </w:rPr>
        <w:t>확인할 것: 더 나은 레짐 식별 — (a) HMM/Markov 레짐스위칭(문헌 예측오차 8~12% 개선) (b) Hurst 지수 동적추정 (c) 변동성 레짐(저변동/고변동) (d) 다중지표 레짐스코어(추세강도 ADX·변동성·거래량·OI변화 합성).</w:t>
      </w:r>
    </w:p>
    <w:p>
      <w:pPr>
        <w:pStyle w:val="ListBullet"/>
      </w:pPr>
      <w:r>
        <w:rPr>
          <w:sz w:val="21"/>
        </w:rPr>
        <w:t>검증법: 레짐별 조건부 IC가 VR보다 '더 선명히 갈리는지'(회귀서 강·추세서 약/음) 측정. 갈림이 클수록 게이팅 가치. ★단 10.0 교훈대로 IC 갈림(신호차원)이 곧 MDD 개선(실행차원)은 아님 → 레짐향상도 반드시 실체결 시뮬로 최종확인.</w:t>
      </w:r>
    </w:p>
    <w:p>
      <w:pPr>
        <w:pStyle w:val="Heading2"/>
      </w:pPr>
      <w:r>
        <w:t>10.C 알파요소 단독 금지 → 조합·장세조건부 부분적용 (신뢰55)</w:t>
      </w:r>
    </w:p>
    <w:p>
      <w:r>
        <w:rPr>
          <w:b/>
          <w:sz w:val="21"/>
        </w:rPr>
        <w:t>캡틴 지시: '지금의 알파요소를 단독으로 쓰면 안 된다. 다른 알파요소와의 조합이나 가장 잘 맞는 장세조건을 파악해 부분적으로 적용해야 한다.'</w:t>
      </w:r>
    </w:p>
    <w:p>
      <w:pPr>
        <w:pStyle w:val="ListBullet"/>
      </w:pPr>
      <w:r>
        <w:rPr>
          <w:sz w:val="21"/>
        </w:rPr>
        <w:t>문제: mom_24h+oi_z 단독 = 가능성은 있으나(WF100%) 전구간 일괄적용선 MDD-39%·2025 음수. 모든 장세에 같은 신호를 강요한 탓.</w:t>
      </w:r>
    </w:p>
    <w:p>
      <w:pPr>
        <w:pStyle w:val="ListBullet"/>
      </w:pPr>
      <w:r>
        <w:rPr>
          <w:sz w:val="21"/>
        </w:rPr>
        <w:t>확인할 것 ①(조합): §5 직교성 측정으로 다른 직교 알파요소(장기 온체인/매크로는 레짐필터로, 단기 주문흐름은 타이밍으로) 추가 결합(IC가중 덧셈).</w:t>
      </w:r>
    </w:p>
    <w:p>
      <w:pPr>
        <w:pStyle w:val="ListBullet"/>
      </w:pPr>
      <w:r>
        <w:rPr>
          <w:sz w:val="21"/>
        </w:rPr>
        <w:t>확인할 것 ②(장세조건부): 알파×장세 성과맵 작성 — 이 알파가 '가장 잘 맞는 장세조건'(예: 고변동 회귀장)을 측정으로 특정 → 그 장세서만 부분 적용(조건부 노출), 안 맞는 장세선 비활성/축소. = 전구간 일괄 금지, 장세 매칭.</w:t>
      </w:r>
    </w:p>
    <w:p>
      <w:pPr>
        <w:pStyle w:val="ListBullet"/>
      </w:pPr>
      <w:r>
        <w:rPr>
          <w:sz w:val="21"/>
        </w:rPr>
        <w:t>검증법: 장세 라벨(레짐 10.B 산물)별로 알파 net SR·MDD 분해 → 양수·저MDD 장세만 활성화한 조건부 전략을 실체결 시뮬·CPCV로 판정.</w:t>
      </w:r>
    </w:p>
    <w:p>
      <w:pPr>
        <w:pStyle w:val="Heading2"/>
      </w:pPr>
      <w:r>
        <w:t>10.D 원칙 박제 — 신호차원 향상 ≠ 실행차원 MDD 향상 (신뢰80)</w:t>
      </w:r>
    </w:p>
    <w:p>
      <w:pPr>
        <w:pStyle w:val="ListBullet"/>
      </w:pPr>
      <w:r>
        <w:rPr>
          <w:sz w:val="21"/>
        </w:rPr>
        <w:t>이번 실증으로 확정: IC/Sharpe(신호) 좋아져도 실체결 MDD는 안 줄거나 악화될 수 있다(레짐게이트·타이트트레일이 그 예).</w:t>
      </w:r>
    </w:p>
    <w:p>
      <w:pPr>
        <w:pStyle w:val="ListBullet"/>
      </w:pPr>
      <w:r>
        <w:rPr>
          <w:sz w:val="21"/>
        </w:rPr>
        <w:t>적용: 모든 향상 실험은 '신호차원 지표(IC·WF·net SR)'와 '실행차원 지표(실체결 MDD·CPCV)'를 분리 보고하고, MDD 주장은 반드시 1m 실체결 시뮬(낙관금지)로 확인. MDD 레버는 진입게이트가 아니라 청산구조·사이징·장세매칭에 있다.</w:t>
      </w:r>
    </w:p>
    <w:p>
      <w:pPr>
        <w:pStyle w:val="Heading2"/>
      </w:pPr>
      <w:r>
        <w:t>10.E 차순위 후보 (보류, 신뢰40) — MDD 정석 레버</w:t>
      </w:r>
    </w:p>
    <w:p>
      <w:pPr>
        <w:pStyle w:val="ListBullet"/>
      </w:pPr>
      <w:r>
        <w:rPr>
          <w:sz w:val="21"/>
        </w:rPr>
        <w:t>변동성 타게팅 사이징(고변동 구간 노출↓)·연속손실 쿨다운(드로다운중 노출↓) = MDD 축소 교과서 레버. 단 캡틴은 10.A(로직 정밀화)·10.B(레짐향상)·10.C(조합·장세조건)를 우선 지목 → 사이징은 그 다음 차순위로 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