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6E567F" w14:textId="77777777" w:rsidR="0006253F" w:rsidRPr="0006253F" w:rsidRDefault="0006253F" w:rsidP="0006253F">
      <w:pPr>
        <w:rPr>
          <w:b/>
          <w:bCs/>
        </w:rPr>
      </w:pPr>
      <w:r w:rsidRPr="0006253F">
        <w:rPr>
          <w:b/>
          <w:bCs/>
        </w:rPr>
        <w:t>1. 환경 설정 및 초기화 모듈 (__</w:t>
      </w:r>
      <w:proofErr w:type="spellStart"/>
      <w:r w:rsidRPr="0006253F">
        <w:rPr>
          <w:b/>
          <w:bCs/>
        </w:rPr>
        <w:t>init</w:t>
      </w:r>
      <w:proofErr w:type="spellEnd"/>
      <w:r w:rsidRPr="0006253F">
        <w:rPr>
          <w:b/>
          <w:bCs/>
        </w:rPr>
        <w:t>__)</w:t>
      </w:r>
    </w:p>
    <w:p w14:paraId="56F91CE7" w14:textId="77777777" w:rsidR="0006253F" w:rsidRPr="0006253F" w:rsidRDefault="0006253F" w:rsidP="0006253F">
      <w:r w:rsidRPr="0006253F">
        <w:t xml:space="preserve">이 모듈은 봇의 운영 환경과 리스크 관리의 기초가 되는 </w:t>
      </w:r>
      <w:proofErr w:type="spellStart"/>
      <w:r w:rsidRPr="0006253F">
        <w:t>고정값들을</w:t>
      </w:r>
      <w:proofErr w:type="spellEnd"/>
      <w:r w:rsidRPr="0006253F">
        <w:t xml:space="preserve"> 설정합니다.</w:t>
      </w:r>
    </w:p>
    <w:p w14:paraId="2DD6B0CC" w14:textId="77777777" w:rsidR="0006253F" w:rsidRPr="0006253F" w:rsidRDefault="0006253F" w:rsidP="0006253F">
      <w:pPr>
        <w:rPr>
          <w:b/>
          <w:bCs/>
        </w:rPr>
      </w:pPr>
      <w:r w:rsidRPr="0006253F">
        <w:rPr>
          <w:rFonts w:ascii="Segoe UI Emoji" w:hAnsi="Segoe UI Emoji" w:cs="Segoe UI Emoji"/>
          <w:b/>
          <w:bCs/>
        </w:rPr>
        <w:t>📌</w:t>
      </w:r>
      <w:r w:rsidRPr="0006253F">
        <w:rPr>
          <w:b/>
          <w:bCs/>
        </w:rPr>
        <w:t xml:space="preserve"> 주요 변수 및 상수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01"/>
        <w:gridCol w:w="623"/>
        <w:gridCol w:w="7086"/>
      </w:tblGrid>
      <w:tr w:rsidR="0006253F" w:rsidRPr="0006253F" w14:paraId="7305704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04944A6" w14:textId="77777777" w:rsidR="0006253F" w:rsidRPr="0006253F" w:rsidRDefault="0006253F" w:rsidP="0006253F">
            <w:r w:rsidRPr="0006253F">
              <w:rPr>
                <w:b/>
                <w:bCs/>
              </w:rPr>
              <w:t>변수/</w:t>
            </w:r>
            <w:proofErr w:type="spellStart"/>
            <w:r w:rsidRPr="0006253F">
              <w:rPr>
                <w:b/>
                <w:bCs/>
              </w:rPr>
              <w:t>상수명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DB532C" w14:textId="77777777" w:rsidR="0006253F" w:rsidRPr="0006253F" w:rsidRDefault="0006253F" w:rsidP="0006253F">
            <w:r w:rsidRPr="0006253F">
              <w:rPr>
                <w:b/>
                <w:bCs/>
              </w:rPr>
              <w:t>값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A1281AC" w14:textId="77777777" w:rsidR="0006253F" w:rsidRPr="0006253F" w:rsidRDefault="0006253F" w:rsidP="0006253F">
            <w:r w:rsidRPr="0006253F">
              <w:rPr>
                <w:b/>
                <w:bCs/>
              </w:rPr>
              <w:t>설명</w:t>
            </w:r>
          </w:p>
        </w:tc>
      </w:tr>
      <w:tr w:rsidR="0006253F" w:rsidRPr="0006253F" w14:paraId="57C9A24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2B18154" w14:textId="77777777" w:rsidR="0006253F" w:rsidRPr="0006253F" w:rsidRDefault="0006253F" w:rsidP="0006253F">
            <w:proofErr w:type="spellStart"/>
            <w:r w:rsidRPr="0006253F">
              <w:t>gap_target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EBB4111" w14:textId="77777777" w:rsidR="0006253F" w:rsidRPr="0006253F" w:rsidRDefault="0006253F" w:rsidP="0006253F">
            <w:r w:rsidRPr="0006253F">
              <w:t>300.0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0BC02F0" w14:textId="77777777" w:rsidR="0006253F" w:rsidRPr="0006253F" w:rsidRDefault="0006253F" w:rsidP="0006253F">
            <w:r w:rsidRPr="0006253F">
              <w:t xml:space="preserve">롱/숏 </w:t>
            </w:r>
            <w:proofErr w:type="spellStart"/>
            <w:r w:rsidRPr="0006253F">
              <w:t>평단가</w:t>
            </w:r>
            <w:proofErr w:type="spellEnd"/>
            <w:r w:rsidRPr="0006253F">
              <w:t xml:space="preserve"> 차이가 이 값 이상일 때 동시 청산하는 </w:t>
            </w:r>
            <w:proofErr w:type="spellStart"/>
            <w:r w:rsidRPr="0006253F">
              <w:t>목표값</w:t>
            </w:r>
            <w:proofErr w:type="spellEnd"/>
            <w:r w:rsidRPr="0006253F">
              <w:t xml:space="preserve"> (USDT)</w:t>
            </w:r>
          </w:p>
        </w:tc>
      </w:tr>
      <w:tr w:rsidR="0006253F" w:rsidRPr="0006253F" w14:paraId="75F64CB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D62751F" w14:textId="77777777" w:rsidR="0006253F" w:rsidRPr="0006253F" w:rsidRDefault="0006253F" w:rsidP="0006253F">
            <w:proofErr w:type="spellStart"/>
            <w:r w:rsidRPr="0006253F">
              <w:t>unit_qty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5341A79" w14:textId="77777777" w:rsidR="0006253F" w:rsidRPr="0006253F" w:rsidRDefault="0006253F" w:rsidP="0006253F">
            <w:r w:rsidRPr="0006253F">
              <w:t>0.1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AE889AB" w14:textId="77777777" w:rsidR="0006253F" w:rsidRPr="0006253F" w:rsidRDefault="0006253F" w:rsidP="0006253F">
            <w:r w:rsidRPr="0006253F">
              <w:t>1회 진입 시 주문 수량 (BTC 단위)</w:t>
            </w:r>
          </w:p>
        </w:tc>
      </w:tr>
      <w:tr w:rsidR="0006253F" w:rsidRPr="0006253F" w14:paraId="20A0358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4EB1D52" w14:textId="77777777" w:rsidR="0006253F" w:rsidRPr="0006253F" w:rsidRDefault="0006253F" w:rsidP="0006253F">
            <w:proofErr w:type="spellStart"/>
            <w:r w:rsidRPr="0006253F">
              <w:t>reentry_gap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AD095D9" w14:textId="77777777" w:rsidR="0006253F" w:rsidRPr="0006253F" w:rsidRDefault="0006253F" w:rsidP="0006253F">
            <w:r w:rsidRPr="0006253F">
              <w:t>500.0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F11957A" w14:textId="77777777" w:rsidR="0006253F" w:rsidRPr="0006253F" w:rsidRDefault="0006253F" w:rsidP="0006253F">
            <w:r w:rsidRPr="0006253F">
              <w:rPr>
                <w:b/>
                <w:bCs/>
              </w:rPr>
              <w:t>[핵심 수정]</w:t>
            </w:r>
            <w:r w:rsidRPr="0006253F">
              <w:t xml:space="preserve"> 추가 진입(물타기)을 위한 직전 </w:t>
            </w:r>
            <w:proofErr w:type="spellStart"/>
            <w:r w:rsidRPr="0006253F">
              <w:t>진입가와의</w:t>
            </w:r>
            <w:proofErr w:type="spellEnd"/>
            <w:r w:rsidRPr="0006253F">
              <w:t xml:space="preserve"> 최소 가격 차이</w:t>
            </w:r>
          </w:p>
        </w:tc>
      </w:tr>
      <w:tr w:rsidR="0006253F" w:rsidRPr="0006253F" w14:paraId="597785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D32251B" w14:textId="77777777" w:rsidR="0006253F" w:rsidRPr="0006253F" w:rsidRDefault="0006253F" w:rsidP="0006253F">
            <w:r w:rsidRPr="0006253F">
              <w:t>leverage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7C644F7" w14:textId="77777777" w:rsidR="0006253F" w:rsidRPr="0006253F" w:rsidRDefault="0006253F" w:rsidP="0006253F">
            <w:r w:rsidRPr="0006253F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C508E80" w14:textId="77777777" w:rsidR="0006253F" w:rsidRPr="0006253F" w:rsidRDefault="0006253F" w:rsidP="0006253F">
            <w:proofErr w:type="spellStart"/>
            <w:r w:rsidRPr="0006253F">
              <w:t>바이낸스</w:t>
            </w:r>
            <w:proofErr w:type="spellEnd"/>
            <w:r w:rsidRPr="0006253F">
              <w:t xml:space="preserve"> 선물 기준 레버리지 </w:t>
            </w:r>
            <w:proofErr w:type="spellStart"/>
            <w:r w:rsidRPr="0006253F">
              <w:t>설정값</w:t>
            </w:r>
            <w:proofErr w:type="spellEnd"/>
            <w:r w:rsidRPr="0006253F">
              <w:t xml:space="preserve"> (ROE 계산의 기준)</w:t>
            </w:r>
          </w:p>
        </w:tc>
      </w:tr>
      <w:tr w:rsidR="0006253F" w:rsidRPr="0006253F" w14:paraId="29B53A0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936ACFD" w14:textId="77777777" w:rsidR="0006253F" w:rsidRPr="0006253F" w:rsidRDefault="0006253F" w:rsidP="0006253F">
            <w:proofErr w:type="spellStart"/>
            <w:r w:rsidRPr="0006253F">
              <w:t>trend_len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1974B24" w14:textId="77777777" w:rsidR="0006253F" w:rsidRPr="0006253F" w:rsidRDefault="0006253F" w:rsidP="0006253F">
            <w:r w:rsidRPr="0006253F">
              <w:t>20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42A66C4" w14:textId="77777777" w:rsidR="0006253F" w:rsidRPr="0006253F" w:rsidRDefault="0006253F" w:rsidP="0006253F">
            <w:r w:rsidRPr="0006253F">
              <w:t>중심선(Basis) 계산을 위한 EMA 기간</w:t>
            </w:r>
          </w:p>
        </w:tc>
      </w:tr>
      <w:tr w:rsidR="0006253F" w:rsidRPr="0006253F" w14:paraId="0A76597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87F192C" w14:textId="77777777" w:rsidR="0006253F" w:rsidRPr="0006253F" w:rsidRDefault="0006253F" w:rsidP="0006253F">
            <w:proofErr w:type="spellStart"/>
            <w:r w:rsidRPr="0006253F">
              <w:t>mf_len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2EF57A89" w14:textId="77777777" w:rsidR="0006253F" w:rsidRPr="0006253F" w:rsidRDefault="0006253F" w:rsidP="0006253F">
            <w:r w:rsidRPr="0006253F">
              <w:t>14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A6AB389" w14:textId="77777777" w:rsidR="0006253F" w:rsidRPr="0006253F" w:rsidRDefault="0006253F" w:rsidP="0006253F">
            <w:r w:rsidRPr="0006253F">
              <w:t>머니 플로우(Money Flow) 계산 기간</w:t>
            </w:r>
          </w:p>
        </w:tc>
      </w:tr>
      <w:tr w:rsidR="0006253F" w:rsidRPr="0006253F" w14:paraId="15AF696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9535477" w14:textId="77777777" w:rsidR="0006253F" w:rsidRPr="0006253F" w:rsidRDefault="0006253F" w:rsidP="0006253F">
            <w:proofErr w:type="spellStart"/>
            <w:r w:rsidRPr="0006253F">
              <w:t>mf_power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CDC4D73" w14:textId="77777777" w:rsidR="0006253F" w:rsidRPr="0006253F" w:rsidRDefault="0006253F" w:rsidP="0006253F">
            <w:r w:rsidRPr="0006253F">
              <w:t>1.5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A93DDC3" w14:textId="77777777" w:rsidR="0006253F" w:rsidRPr="0006253F" w:rsidRDefault="0006253F" w:rsidP="0006253F">
            <w:r w:rsidRPr="0006253F">
              <w:t>지표의 민감도를 조절하는 지수 승수</w:t>
            </w:r>
          </w:p>
        </w:tc>
      </w:tr>
    </w:tbl>
    <w:p w14:paraId="056AFC5F" w14:textId="77777777" w:rsidR="0006253F" w:rsidRPr="0006253F" w:rsidRDefault="0006253F" w:rsidP="0006253F">
      <w:pPr>
        <w:rPr>
          <w:b/>
          <w:bCs/>
        </w:rPr>
      </w:pPr>
      <w:r w:rsidRPr="0006253F">
        <w:rPr>
          <w:rFonts w:ascii="Segoe UI Symbol" w:hAnsi="Segoe UI Symbol" w:cs="Segoe UI Symbol"/>
          <w:b/>
          <w:bCs/>
        </w:rPr>
        <w:t>🛠</w:t>
      </w:r>
      <w:r w:rsidRPr="0006253F">
        <w:rPr>
          <w:b/>
          <w:bCs/>
        </w:rPr>
        <w:t xml:space="preserve"> 기능 및 다음 단계 적용</w:t>
      </w:r>
    </w:p>
    <w:p w14:paraId="74607039" w14:textId="77777777" w:rsidR="0006253F" w:rsidRPr="0006253F" w:rsidRDefault="0006253F" w:rsidP="0006253F">
      <w:pPr>
        <w:numPr>
          <w:ilvl w:val="0"/>
          <w:numId w:val="1"/>
        </w:numPr>
      </w:pPr>
      <w:r w:rsidRPr="0006253F">
        <w:rPr>
          <w:b/>
          <w:bCs/>
        </w:rPr>
        <w:t>기능:</w:t>
      </w:r>
      <w:r w:rsidRPr="0006253F">
        <w:t xml:space="preserve"> 전략의 '체급'과 '보폭'을 결정합니다. 특히 </w:t>
      </w:r>
      <w:proofErr w:type="spellStart"/>
      <w:r w:rsidRPr="0006253F">
        <w:t>reentry_gap</w:t>
      </w:r>
      <w:proofErr w:type="spellEnd"/>
      <w:r w:rsidRPr="0006253F">
        <w:t>은 시장의 노이즈에 과하게 대응하지 않도록 필터 역할을 합니다.</w:t>
      </w:r>
    </w:p>
    <w:p w14:paraId="32BE1EE3" w14:textId="77777777" w:rsidR="0006253F" w:rsidRPr="0006253F" w:rsidRDefault="0006253F" w:rsidP="0006253F">
      <w:pPr>
        <w:numPr>
          <w:ilvl w:val="0"/>
          <w:numId w:val="1"/>
        </w:numPr>
      </w:pPr>
      <w:r w:rsidRPr="0006253F">
        <w:rPr>
          <w:b/>
          <w:bCs/>
        </w:rPr>
        <w:t>적용 사례:</w:t>
      </w:r>
      <w:r w:rsidRPr="0006253F">
        <w:t xml:space="preserve"> </w:t>
      </w:r>
      <w:proofErr w:type="spellStart"/>
      <w:r w:rsidRPr="0006253F">
        <w:t>process_data</w:t>
      </w:r>
      <w:proofErr w:type="spellEnd"/>
      <w:r w:rsidRPr="0006253F">
        <w:t xml:space="preserve"> 모듈에서 신호가 발생했을 때, 현재 가격이 </w:t>
      </w:r>
      <w:proofErr w:type="spellStart"/>
      <w:r w:rsidRPr="0006253F">
        <w:t>last_long_entry_price</w:t>
      </w:r>
      <w:proofErr w:type="spellEnd"/>
      <w:r w:rsidRPr="0006253F">
        <w:t>보다 500불 이상 유리한 지점인지 판단하는 근거로 사용됩니다.</w:t>
      </w:r>
    </w:p>
    <w:p w14:paraId="42B3BEC2" w14:textId="77777777" w:rsidR="0006253F" w:rsidRPr="0006253F" w:rsidRDefault="0006253F" w:rsidP="0006253F">
      <w:r w:rsidRPr="0006253F">
        <w:pict w14:anchorId="28B55443">
          <v:rect id="_x0000_i1031" style="width:0;height:1.5pt" o:hralign="center" o:hrstd="t" o:hr="t" fillcolor="#a0a0a0" stroked="f"/>
        </w:pict>
      </w:r>
    </w:p>
    <w:p w14:paraId="04A9FF95" w14:textId="77777777" w:rsidR="0006253F" w:rsidRPr="0006253F" w:rsidRDefault="0006253F" w:rsidP="0006253F">
      <w:pPr>
        <w:rPr>
          <w:b/>
          <w:bCs/>
        </w:rPr>
      </w:pPr>
      <w:r w:rsidRPr="0006253F">
        <w:rPr>
          <w:b/>
          <w:bCs/>
        </w:rPr>
        <w:t>2. 스마트 머니 플로우 지표 모듈 (</w:t>
      </w:r>
      <w:proofErr w:type="spellStart"/>
      <w:r w:rsidRPr="0006253F">
        <w:rPr>
          <w:b/>
          <w:bCs/>
        </w:rPr>
        <w:t>calculate_indicators</w:t>
      </w:r>
      <w:proofErr w:type="spellEnd"/>
      <w:r w:rsidRPr="0006253F">
        <w:rPr>
          <w:b/>
          <w:bCs/>
        </w:rPr>
        <w:t>)</w:t>
      </w:r>
    </w:p>
    <w:p w14:paraId="08BEA836" w14:textId="77777777" w:rsidR="0006253F" w:rsidRPr="0006253F" w:rsidRDefault="0006253F" w:rsidP="0006253F">
      <w:r w:rsidRPr="0006253F">
        <w:t>시장의 변동성과 자금 유입 흐름을 분석하여 유동적인 상/하단 밴드를 생성합니다.</w:t>
      </w:r>
    </w:p>
    <w:p w14:paraId="1547D21F" w14:textId="77777777" w:rsidR="0006253F" w:rsidRPr="0006253F" w:rsidRDefault="0006253F" w:rsidP="0006253F">
      <w:pPr>
        <w:rPr>
          <w:b/>
          <w:bCs/>
        </w:rPr>
      </w:pPr>
      <w:r w:rsidRPr="0006253F">
        <w:rPr>
          <w:rFonts w:ascii="Segoe UI Emoji" w:hAnsi="Segoe UI Emoji" w:cs="Segoe UI Emoji"/>
          <w:b/>
          <w:bCs/>
        </w:rPr>
        <w:t>📌</w:t>
      </w:r>
      <w:r w:rsidRPr="0006253F">
        <w:rPr>
          <w:b/>
          <w:bCs/>
        </w:rPr>
        <w:t xml:space="preserve"> 주요 변수 및 상수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61"/>
        <w:gridCol w:w="2713"/>
        <w:gridCol w:w="5036"/>
      </w:tblGrid>
      <w:tr w:rsidR="0006253F" w:rsidRPr="0006253F" w14:paraId="3EBB5D9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7F54B311" w14:textId="77777777" w:rsidR="0006253F" w:rsidRPr="0006253F" w:rsidRDefault="0006253F" w:rsidP="0006253F">
            <w:r w:rsidRPr="0006253F">
              <w:rPr>
                <w:b/>
                <w:bCs/>
              </w:rPr>
              <w:lastRenderedPageBreak/>
              <w:t>변수/</w:t>
            </w:r>
            <w:proofErr w:type="spellStart"/>
            <w:r w:rsidRPr="0006253F">
              <w:rPr>
                <w:b/>
                <w:bCs/>
              </w:rPr>
              <w:t>상수명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F66A223" w14:textId="77777777" w:rsidR="0006253F" w:rsidRPr="0006253F" w:rsidRDefault="0006253F" w:rsidP="0006253F">
            <w:r w:rsidRPr="0006253F">
              <w:rPr>
                <w:b/>
                <w:bCs/>
              </w:rPr>
              <w:t>계산 논리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67086F" w14:textId="77777777" w:rsidR="0006253F" w:rsidRPr="0006253F" w:rsidRDefault="0006253F" w:rsidP="0006253F">
            <w:r w:rsidRPr="0006253F">
              <w:rPr>
                <w:b/>
                <w:bCs/>
              </w:rPr>
              <w:t>설명</w:t>
            </w:r>
          </w:p>
        </w:tc>
      </w:tr>
      <w:tr w:rsidR="0006253F" w:rsidRPr="0006253F" w14:paraId="7F93F28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35017C50" w14:textId="77777777" w:rsidR="0006253F" w:rsidRPr="0006253F" w:rsidRDefault="0006253F" w:rsidP="0006253F">
            <w:r w:rsidRPr="0006253F">
              <w:t>clv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50ACD7A" w14:textId="77777777" w:rsidR="0006253F" w:rsidRPr="0006253F" w:rsidRDefault="0006253F" w:rsidP="0006253F">
            <w:r w:rsidRPr="0006253F">
              <w:t>((C-L)-(H-C))/(H-L)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A796E93" w14:textId="77777777" w:rsidR="0006253F" w:rsidRPr="0006253F" w:rsidRDefault="0006253F" w:rsidP="0006253F">
            <w:r w:rsidRPr="0006253F">
              <w:t>종가의 위치를 통해 매수/매도 세력의 강도를 측정 (Close Location Value)</w:t>
            </w:r>
          </w:p>
        </w:tc>
      </w:tr>
      <w:tr w:rsidR="0006253F" w:rsidRPr="0006253F" w14:paraId="63A008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69CB881E" w14:textId="77777777" w:rsidR="0006253F" w:rsidRPr="0006253F" w:rsidRDefault="0006253F" w:rsidP="0006253F">
            <w:r w:rsidRPr="0006253F">
              <w:t>mf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031E2E8" w14:textId="77777777" w:rsidR="0006253F" w:rsidRPr="0006253F" w:rsidRDefault="0006253F" w:rsidP="0006253F">
            <w:r w:rsidRPr="0006253F">
              <w:t>(clv * vol</w:t>
            </w:r>
            <w:proofErr w:type="gramStart"/>
            <w:r w:rsidRPr="0006253F">
              <w:t>).sum</w:t>
            </w:r>
            <w:proofErr w:type="gramEnd"/>
            <w:r w:rsidRPr="0006253F">
              <w:t xml:space="preserve">() / </w:t>
            </w:r>
            <w:proofErr w:type="gramStart"/>
            <w:r w:rsidRPr="0006253F">
              <w:t>abs(</w:t>
            </w:r>
            <w:proofErr w:type="gramEnd"/>
            <w:r w:rsidRPr="0006253F">
              <w:t>clv * vol</w:t>
            </w:r>
            <w:proofErr w:type="gramStart"/>
            <w:r w:rsidRPr="0006253F">
              <w:t>).sum</w:t>
            </w:r>
            <w:proofErr w:type="gramEnd"/>
            <w:r w:rsidRPr="0006253F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4DAA95C" w14:textId="77777777" w:rsidR="0006253F" w:rsidRPr="0006253F" w:rsidRDefault="0006253F" w:rsidP="0006253F">
            <w:r w:rsidRPr="0006253F">
              <w:t>거래량이 실린 방향성 자금 흐름 비율 (-1 ~ 1)</w:t>
            </w:r>
          </w:p>
        </w:tc>
      </w:tr>
      <w:tr w:rsidR="0006253F" w:rsidRPr="0006253F" w14:paraId="586FB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D6F83C2" w14:textId="77777777" w:rsidR="0006253F" w:rsidRPr="0006253F" w:rsidRDefault="0006253F" w:rsidP="0006253F">
            <w:proofErr w:type="spellStart"/>
            <w:r w:rsidRPr="0006253F">
              <w:t>mf_mult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0A1E5444" w14:textId="77777777" w:rsidR="0006253F" w:rsidRPr="0006253F" w:rsidRDefault="0006253F" w:rsidP="0006253F">
            <w:proofErr w:type="spellStart"/>
            <w:r w:rsidRPr="0006253F">
              <w:t>min_mult</w:t>
            </w:r>
            <w:proofErr w:type="spellEnd"/>
            <w:r w:rsidRPr="0006253F">
              <w:t xml:space="preserve"> + strength 보정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8935D50" w14:textId="77777777" w:rsidR="0006253F" w:rsidRPr="0006253F" w:rsidRDefault="0006253F" w:rsidP="0006253F">
            <w:r w:rsidRPr="0006253F">
              <w:t>변동성(ATR)에 곱해질 가중치. 자금 흐름이 강할수록 밴드가 넓어짐</w:t>
            </w:r>
          </w:p>
        </w:tc>
      </w:tr>
      <w:tr w:rsidR="0006253F" w:rsidRPr="0006253F" w14:paraId="49AD4A2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4FEB54D8" w14:textId="77777777" w:rsidR="0006253F" w:rsidRPr="0006253F" w:rsidRDefault="0006253F" w:rsidP="0006253F">
            <w:r w:rsidRPr="0006253F">
              <w:t>upper / lower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1222C71A" w14:textId="77777777" w:rsidR="0006253F" w:rsidRPr="0006253F" w:rsidRDefault="0006253F" w:rsidP="0006253F">
            <w:r w:rsidRPr="0006253F">
              <w:t>basis ± (</w:t>
            </w:r>
            <w:proofErr w:type="spellStart"/>
            <w:r w:rsidRPr="0006253F">
              <w:t>atr</w:t>
            </w:r>
            <w:proofErr w:type="spellEnd"/>
            <w:r w:rsidRPr="0006253F">
              <w:t xml:space="preserve"> * </w:t>
            </w:r>
            <w:proofErr w:type="spellStart"/>
            <w:r w:rsidRPr="0006253F">
              <w:t>mf_mult</w:t>
            </w:r>
            <w:proofErr w:type="spellEnd"/>
            <w:r w:rsidRPr="0006253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vAlign w:val="center"/>
            <w:hideMark/>
          </w:tcPr>
          <w:p w14:paraId="5B3CE1BF" w14:textId="77777777" w:rsidR="0006253F" w:rsidRPr="0006253F" w:rsidRDefault="0006253F" w:rsidP="0006253F">
            <w:r w:rsidRPr="0006253F">
              <w:rPr>
                <w:b/>
                <w:bCs/>
              </w:rPr>
              <w:t>최종 진입/이탈의 기준선</w:t>
            </w:r>
          </w:p>
        </w:tc>
      </w:tr>
    </w:tbl>
    <w:p w14:paraId="6F85F1F2" w14:textId="77777777" w:rsidR="00592056" w:rsidRDefault="00592056"/>
    <w:p w14:paraId="1B02A8E1" w14:textId="77777777" w:rsidR="0006253F" w:rsidRDefault="0006253F"/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34"/>
        <w:gridCol w:w="2773"/>
        <w:gridCol w:w="4703"/>
      </w:tblGrid>
      <w:tr w:rsidR="0006253F" w:rsidRPr="0006253F" w14:paraId="5E6671DE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5E15" w14:textId="77777777" w:rsidR="0006253F" w:rsidRPr="0006253F" w:rsidRDefault="0006253F" w:rsidP="0006253F">
            <w:r w:rsidRPr="0006253F">
              <w:rPr>
                <w:b/>
                <w:bCs/>
              </w:rPr>
              <w:t>변수/</w:t>
            </w:r>
            <w:proofErr w:type="spellStart"/>
            <w:r w:rsidRPr="0006253F">
              <w:rPr>
                <w:b/>
                <w:bCs/>
              </w:rPr>
              <w:t>상수명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131C07" w14:textId="77777777" w:rsidR="0006253F" w:rsidRPr="0006253F" w:rsidRDefault="0006253F" w:rsidP="0006253F">
            <w:r w:rsidRPr="0006253F">
              <w:rPr>
                <w:b/>
                <w:bCs/>
              </w:rPr>
              <w:t>계산 논리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270E8F" w14:textId="77777777" w:rsidR="0006253F" w:rsidRPr="0006253F" w:rsidRDefault="0006253F" w:rsidP="0006253F">
            <w:r w:rsidRPr="0006253F">
              <w:rPr>
                <w:b/>
                <w:bCs/>
              </w:rPr>
              <w:t>설명</w:t>
            </w:r>
          </w:p>
        </w:tc>
      </w:tr>
      <w:tr w:rsidR="0006253F" w:rsidRPr="0006253F" w14:paraId="6390EDB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2B3D79" w14:textId="77777777" w:rsidR="0006253F" w:rsidRPr="0006253F" w:rsidRDefault="0006253F" w:rsidP="0006253F">
            <w:r w:rsidRPr="0006253F">
              <w:t>clv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E20D0B" w14:textId="77777777" w:rsidR="0006253F" w:rsidRPr="0006253F" w:rsidRDefault="0006253F" w:rsidP="0006253F">
            <w:r w:rsidRPr="0006253F">
              <w:t>((C-L)-(H-C))/(H-L)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1B40C7" w14:textId="77777777" w:rsidR="0006253F" w:rsidRPr="0006253F" w:rsidRDefault="0006253F" w:rsidP="0006253F">
            <w:r w:rsidRPr="0006253F">
              <w:t>종가의 위치를 통해 매수/매도 세력의 강도를 측정 (Close Location Value)</w:t>
            </w:r>
          </w:p>
        </w:tc>
      </w:tr>
      <w:tr w:rsidR="0006253F" w:rsidRPr="0006253F" w14:paraId="09186F3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C034F" w14:textId="77777777" w:rsidR="0006253F" w:rsidRPr="0006253F" w:rsidRDefault="0006253F" w:rsidP="0006253F">
            <w:r w:rsidRPr="0006253F">
              <w:t>mf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7BD45" w14:textId="77777777" w:rsidR="0006253F" w:rsidRPr="0006253F" w:rsidRDefault="0006253F" w:rsidP="0006253F">
            <w:r w:rsidRPr="0006253F">
              <w:t>(clv * vol</w:t>
            </w:r>
            <w:proofErr w:type="gramStart"/>
            <w:r w:rsidRPr="0006253F">
              <w:t>).sum</w:t>
            </w:r>
            <w:proofErr w:type="gramEnd"/>
            <w:r w:rsidRPr="0006253F">
              <w:t xml:space="preserve">() / </w:t>
            </w:r>
            <w:proofErr w:type="gramStart"/>
            <w:r w:rsidRPr="0006253F">
              <w:t>abs(</w:t>
            </w:r>
            <w:proofErr w:type="gramEnd"/>
            <w:r w:rsidRPr="0006253F">
              <w:t>clv * vol</w:t>
            </w:r>
            <w:proofErr w:type="gramStart"/>
            <w:r w:rsidRPr="0006253F">
              <w:t>).sum</w:t>
            </w:r>
            <w:proofErr w:type="gramEnd"/>
            <w:r w:rsidRPr="0006253F">
              <w:t>()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C4FC85" w14:textId="77777777" w:rsidR="0006253F" w:rsidRPr="0006253F" w:rsidRDefault="0006253F" w:rsidP="0006253F">
            <w:r w:rsidRPr="0006253F">
              <w:t>거래량이 실린 방향성 자금 흐름 비율 (-1 ~ 1)</w:t>
            </w:r>
          </w:p>
        </w:tc>
      </w:tr>
      <w:tr w:rsidR="0006253F" w:rsidRPr="0006253F" w14:paraId="08DCCF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96F0585" w14:textId="77777777" w:rsidR="0006253F" w:rsidRPr="0006253F" w:rsidRDefault="0006253F" w:rsidP="0006253F">
            <w:proofErr w:type="spellStart"/>
            <w:r w:rsidRPr="0006253F">
              <w:t>mf_mult</w:t>
            </w:r>
            <w:proofErr w:type="spellEnd"/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337AD0" w14:textId="77777777" w:rsidR="0006253F" w:rsidRPr="0006253F" w:rsidRDefault="0006253F" w:rsidP="0006253F">
            <w:proofErr w:type="spellStart"/>
            <w:r w:rsidRPr="0006253F">
              <w:t>min_mult</w:t>
            </w:r>
            <w:proofErr w:type="spellEnd"/>
            <w:r w:rsidRPr="0006253F">
              <w:t xml:space="preserve"> + strength 보정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FB3994" w14:textId="77777777" w:rsidR="0006253F" w:rsidRPr="0006253F" w:rsidRDefault="0006253F" w:rsidP="0006253F">
            <w:r w:rsidRPr="0006253F">
              <w:t>변동성(ATR)에 곱해질 가중치. 자금 흐름이 강할수록 밴드가 넓어짐</w:t>
            </w:r>
          </w:p>
        </w:tc>
      </w:tr>
      <w:tr w:rsidR="0006253F" w:rsidRPr="0006253F" w14:paraId="16C5ACD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13AE44" w14:textId="77777777" w:rsidR="0006253F" w:rsidRPr="0006253F" w:rsidRDefault="0006253F" w:rsidP="0006253F">
            <w:r w:rsidRPr="0006253F">
              <w:t>upper / lower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113036" w14:textId="77777777" w:rsidR="0006253F" w:rsidRPr="0006253F" w:rsidRDefault="0006253F" w:rsidP="0006253F">
            <w:r w:rsidRPr="0006253F">
              <w:t>basis ± (</w:t>
            </w:r>
            <w:proofErr w:type="spellStart"/>
            <w:r w:rsidRPr="0006253F">
              <w:t>atr</w:t>
            </w:r>
            <w:proofErr w:type="spellEnd"/>
            <w:r w:rsidRPr="0006253F">
              <w:t xml:space="preserve"> * </w:t>
            </w:r>
            <w:proofErr w:type="spellStart"/>
            <w:r w:rsidRPr="0006253F">
              <w:t>mf_mult</w:t>
            </w:r>
            <w:proofErr w:type="spellEnd"/>
            <w:r w:rsidRPr="0006253F">
              <w:t>)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73425D" w14:textId="77777777" w:rsidR="0006253F" w:rsidRPr="0006253F" w:rsidRDefault="0006253F" w:rsidP="0006253F">
            <w:r w:rsidRPr="0006253F">
              <w:rPr>
                <w:b/>
                <w:bCs/>
              </w:rPr>
              <w:t>최종 진입/이탈의 기준선</w:t>
            </w:r>
          </w:p>
        </w:tc>
      </w:tr>
    </w:tbl>
    <w:p w14:paraId="617BFBF4" w14:textId="77777777" w:rsidR="0006253F" w:rsidRPr="0006253F" w:rsidRDefault="0006253F">
      <w:pPr>
        <w:rPr>
          <w:rFonts w:hint="eastAsia"/>
        </w:rPr>
      </w:pPr>
    </w:p>
    <w:sectPr w:rsidR="0006253F" w:rsidRPr="0006253F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7EC29AC"/>
    <w:multiLevelType w:val="multilevel"/>
    <w:tmpl w:val="CA4C65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12808760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319C"/>
    <w:rsid w:val="0006253F"/>
    <w:rsid w:val="0015743F"/>
    <w:rsid w:val="00297D6D"/>
    <w:rsid w:val="002E2F82"/>
    <w:rsid w:val="00592056"/>
    <w:rsid w:val="009031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2B56F2"/>
  <w15:chartTrackingRefBased/>
  <w15:docId w15:val="{D9F7B491-C6AB-4D36-9CB1-13E70605D5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EastAsia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90319C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90319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90319C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90319C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90319C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90319C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90319C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90319C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90319C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90319C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90319C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90319C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903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903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903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903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90319C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90319C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90319C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90319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90319C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90319C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90319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90319C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90319C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90319C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90319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90319C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90319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123</Words>
  <Characters>1174</Characters>
  <Application>Microsoft Office Word</Application>
  <DocSecurity>0</DocSecurity>
  <Lines>61</Lines>
  <Paragraphs>64</Paragraphs>
  <ScaleCrop>false</ScaleCrop>
  <Company/>
  <LinksUpToDate>false</LinksUpToDate>
  <CharactersWithSpaces>1233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HyoungJoon Gho</dc:creator>
  <cp:keywords/>
  <dc:description/>
  <cp:lastModifiedBy>HyoungJoon Gho</cp:lastModifiedBy>
  <cp:revision>2</cp:revision>
  <dcterms:created xsi:type="dcterms:W3CDTF">2026-02-07T06:53:00Z</dcterms:created>
  <dcterms:modified xsi:type="dcterms:W3CDTF">2026-02-07T06:56:00Z</dcterms:modified>
</cp:coreProperties>
</file>