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인수인계보고서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추세장 전략 SpTrd_Fib — OI 무덤구간 알파업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Handover_06Prj_Ch4_Stg8_SpTrd_Fib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06ChampBot (Rauto 챔피언시스템)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채팅창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06ChampBot_Ch4_SidewayDCA4RAUTO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대상 전략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SpTrd_Fib (SuperTrend Pivot + Fibonacci 트레일링), 7h봉 BTC 선물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작업 범위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OI 무덤구간 발견 → 검증 → ER0.45 장세게이트 → 분할진입A 최적화 (Stg1~7)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최종 후보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ER0.45 게이트 + 무덤필터(z[0,1)) + 분할A 3분할 + 현행 피보(0.3,0.5,0.6)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핵심 성과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PF 1.47→1.76, 누적 143→197%, MDD -11.5→-7.7%, 4/4년 일관 (자본30% 기준)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작성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조수 (사장님 검증·승인 기반)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작업 히스토리표</w:t>
      </w:r>
    </w:p>
    <w:p>
      <w:pPr>
        <w:spacing w:after="120" w:before="0"/>
      </w:pPr>
      <w:r>
        <w:rPr>
          <w:i/>
          <w:iCs/>
          <w:color w:val="555555"/>
        </w:rPr>
        <w:t xml:space="preserve">이 채팅(Ch4)에서 추세장 전략 SpTrd_Fib에 대해 진행한 단계별 작업 전체입니다. 모든 결과는 사장님 PC에서 실제 봇 백테스트로 산출되었고, 수치는 실데이터 기준입니다.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06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작업명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핵심 결과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Stg1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장세전환 탐색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OI×ADX로 추세/횡보 전환점 매칭 시도. OI 스위치는 실패했으나 '무덤구간' 발견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무덤구간(z 0~1) 최초 포착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Stg2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무덤구간 검증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8시나리오 통계검증. 순열검정·ADX통제·연도별·쏠림제거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p=0.0001, PF 1.75→2.44 (모의)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Stg3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실제봇 삽입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무덤필터를 실제 추세봇 진입게이트에 삽입, OFF/ON 재백테스트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PF 1.47→1.56 (모의보다 약함, 연도의존)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Stg4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장세게이트 ML판정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무덤필터를 '추세장에만' 적용. ADX/ER/ADX+BB 3정의 ML 비교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ER0.45 후보 (수익 1위 15,055)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Stg5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 심화검증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 우연vs실력. 연도일관성·워크포워드·고원·ML 재판정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ER0.45 견고(실력) 4/4년, ML88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Stg6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봇파라미터 최적화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피보 트레일링·분할진입(A/B)·수량·레버리지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분할A3 채택 PF 1.76, 누적197%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Stg7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SidewayDCA 교차확인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(참고) 무덤구간이 횡보봇에도 통하는지. 3모드 비교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정반대: 횡보봇은 z≥0 전체차단이 맞음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데이터 출처 선언: </w:t>
      </w:r>
      <w:r>
        <w:t xml:space="preserve">모든 수치는 사장님 PC의 D:\ML\verify 실데이터(2023-05~2026-04, BTC 1분봉 158만행) 백테스트 결과를 AI가 직접 개봉·분석한 것입니다. Stg1~2는 거래원장 통계, Stg3~7은 실제 봇 재백테스트입니다.</w:t>
      </w:r>
    </w:p>
    <w:p>
      <w:r>
        <w:br w:type="page"/>
      </w:r>
    </w:p>
    <w:p>
      <w:pPr>
        <w:pStyle w:val="Heading1"/>
      </w:pPr>
      <w:r>
        <w:t xml:space="preserve">2. 파일 명명규칙</w:t>
      </w:r>
    </w:p>
    <w:p>
      <w:pPr>
        <w:spacing w:after="120" w:before="0"/>
      </w:pPr>
      <w:r>
        <w:t xml:space="preserve">이 프로젝트의 산출물은 zip 1개 단위로 묶이며, 명명 기준은 다음과 같습니다.</w:t>
      </w:r>
    </w:p>
    <w:p>
      <w:pPr>
        <w:pStyle w:val="Heading2"/>
      </w:pPr>
      <w:r>
        <w:t xml:space="preserve">2.1 zip / 폴더명</w:t>
      </w:r>
    </w:p>
    <w:p>
      <w:pPr>
        <w:spacing w:after="120"/>
      </w:pPr>
      <w:r>
        <w:rPr>
          <w:b/>
          <w:bCs/>
        </w:rPr>
        <w:t xml:space="preserve">구조: </w:t>
      </w:r>
      <w:r>
        <w:rPr>
          <w:i/>
          <w:iCs/>
        </w:rPr>
        <w:t xml:space="preserve">현재Proj명_Ch회차_채팅창명_StgNum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요소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이번 채팅 적용값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Proj명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06Prj (프로젝트 06ChampBot)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Ch회차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Ch4 (프로젝트 내 4번째 채팅창)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채팅창명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SidewayDCA4RAUTO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StgNum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Stg1~Stg7 (이번 채팅 내 작업 진행 횟차)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최종 예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06Prj_Ch4_SidewayDCA4RAUTO_Stg6.zip</w:t>
            </w:r>
          </w:p>
        </w:tc>
      </w:tr>
    </w:tbl>
    <w:p>
      <w:pPr>
        <w:spacing w:after="120" w:before="0"/>
      </w:pPr>
      <w:r>
        <w:rPr>
          <w:i/>
          <w:iCs/>
          <w:color w:val="555555"/>
        </w:rPr>
        <w:t xml:space="preserve">※ 채팅창명이 SidewayDCA4RAUTO인 이유: 이 채팅은 원래 횡보선수(SidewayDCA)를 Rauto로 올리려 시작했으나, 작업 중 추세선수(SpTrd_Fib)의 OI 무덤구간 알파가 발견되어 그쪽을 집중 강화하게 되었습니다. 따라서 채팅명과 실제 작업대상(추세전략)이 다릅니다. 이 인수인계보고서는 추세전략 SpTrd_Fib 기준으로 명명합니다.</w:t>
      </w:r>
    </w:p>
    <w:p>
      <w:pPr>
        <w:pStyle w:val="Heading2"/>
      </w:pPr>
      <w:r>
        <w:t xml:space="preserve">2.2 zip 내부 고정 3파일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test_(파일명).py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테스트 본체. 실제 백테스트를 돌려 결과 CSV 생성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check_(파일명).py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오염검사 8항목 + 분석txt + INDEX 기록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run.bat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 → check 순서 실행 (윈도우 배치)</w:t>
            </w:r>
          </w:p>
        </w:tc>
      </w:tr>
    </w:tbl>
    <w:p>
      <w:pPr>
        <w:pStyle w:val="Heading2"/>
      </w:pPr>
      <w:r>
        <w:t xml:space="preserve">2.3 경로 규칙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실행 위치: D:\ML\verify\(폴더명)\ — zip을 폴더명과 동일하게 푼 하위폴더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데이터 위치: D:\ML\verify\ — 한 단계 상위 (Merged_Data_with_Regime_Features.csv, Merged_Data.csv 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결과 출력: D:\ML\verify\00WorkHstr\ — check.py가 분석txt(분단위시간명)와 00WorkHstr_INDEX.txt 기록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모든 파일명은 영문 (한글명은 zip 에러)</w:t>
      </w:r>
    </w:p>
    <w:p>
      <w:r>
        <w:br w:type="page"/>
      </w:r>
    </w:p>
    <w:p>
      <w:pPr>
        <w:pStyle w:val="Heading1"/>
      </w:pPr>
      <w:r>
        <w:t xml:space="preserve">3. 로직별 목적 및 신뢰도 확인 체크방안</w:t>
      </w:r>
    </w:p>
    <w:p>
      <w:pPr>
        <w:spacing w:after="120" w:before="0"/>
      </w:pPr>
      <w:r>
        <w:t xml:space="preserve">각 로직의 목적, 신뢰도 등급, 그리고 새 채팅에서 재현·검증할 때 확인할 항목입니다.</w:t>
      </w:r>
    </w:p>
    <w:p>
      <w:pPr>
        <w:spacing w:after="120"/>
      </w:pPr>
      <w:r>
        <w:rPr>
          <w:b/>
          <w:bCs/>
        </w:rPr>
        <w:t xml:space="preserve">신뢰도 등급: </w:t>
      </w:r>
      <w:r>
        <w:t xml:space="preserve">직접데이터입증 95% / 결과통계추론 55% / 가설 15% / 모름 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3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로직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체크방안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신뢰도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무덤구간 필터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OI z[0,1) 진입 차단 — 가짜 돌파 회피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순열검정 p, 진입 z분포가 [0,1) 0건인지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 95%·알파상승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ER0.45 게이트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무덤필터를 추세장(ER≥0.45)에만 적용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연도 4/4년 우위, 고원(0.45·0.5·0.6), gap&lt;1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 88%·알파상승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분할진입 A(3분할)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피보 되돌림마다 분할 진입 — 평단 개선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방식B와 격차, 2025 흑자반전, 미체결 처리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 88%·알파상승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피보 트레일링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새 피벗마다 손절 조이기 (0.3/0.5/0.6)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현행이 최적, 변경시 전부 악화 재확인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 90%·알파무관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실효노출(수량×레버)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수익·MDD 동시 스케일 (위험관리)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PF 불변, MDD 선형 증가. 챔피언통합 후 결정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 90%·알파무관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b w:val="false"/>
          <w:bCs w:val="false"/>
        </w:rPr>
        <w:t xml:space="preserve">핵심 주의 — Lookahead(미래참조) 점검: 모든 신호(ER·ADX·피벗·OI)는 진입봉까지의 과거 데이터로만 계산, 체결은 종가, OI는 봉 닫힘 시점값(과거 24h 기준). 분할진입 A의 i+k 봉 참조는 '진입 후 실제 체결'을 모사한 것이라 미래참조 아님. 음수 shift 없음.</w:t>
      </w:r>
    </w:p>
    <w:p>
      <w:r>
        <w:br w:type="page"/>
      </w:r>
    </w:p>
    <w:p>
      <w:pPr>
        <w:pStyle w:val="Heading1"/>
      </w:pPr>
      <w:r>
        <w:t xml:space="preserve">4. 결과물 상세 사용법</w:t>
      </w:r>
    </w:p>
    <w:p>
      <w:pPr>
        <w:pStyle w:val="Heading2"/>
      </w:pPr>
      <w:r>
        <w:t xml:space="preserve">4.1 실행 절차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① zip을 D:\ML\verify 아래에 폴더명과 동일한 이름으로 압축해제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② 그 폴더 안에서 run.bat 더블클릭 (test → check 자동 실행)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③ 폴더 안에 결과 CSV 생성, 상위 00WorkHstr에 분석txt·INDEX 기록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④ 결과 CSV들을 AI에게 업로드 → 분석·그래프</w:t>
      </w:r>
    </w:p>
    <w:p>
      <w:pPr>
        <w:pStyle w:val="Heading2"/>
      </w:pPr>
      <w:r>
        <w:t xml:space="preserve">4.2 필요 데이터 (상위 D:\ML\verify)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Merged_Data_with_Regime_Features.csv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OHLC + adx + bb_width_pct (봇 입력)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Merged_Data.csv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oi_zscore_24h (무덤필터용)</w:t>
            </w:r>
          </w:p>
        </w:tc>
      </w:tr>
    </w:tbl>
    <w:p>
      <w:pPr>
        <w:pStyle w:val="Heading2"/>
      </w:pPr>
      <w:r>
        <w:t xml:space="preserve">4.3 check.py 오염검사 8항목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1.필수파일존재  2.결과CSV非공백  3.코드해시기록  4.거래중복없음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5.미래참조가드(음수shift·게이트변수)  6.핵심판정존재  7.시나리오완전  8.VERDICT존재</w:t>
      </w:r>
    </w:p>
    <w:p>
      <w:pPr>
        <w:pStyle w:val="Heading2"/>
      </w:pPr>
      <w:r>
        <w:t xml:space="preserve">4.4 최종 후보 봇 구성 (재현용)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요소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타임프레임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7h (TF_MIN = 7*60). ※TF 최적화는 향후 별도 작업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진입 신호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SuperTrend Pivot 추세전환 + 피벗 확정 (원본 SpTrd_Fib)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OI 무덤필터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진입봉 oi_zscore_24h가 [0,1)이면 진입 보류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장세 게이트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무덤필터를 ER≥0.45 (ER_N=20봉)일 때만 가동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분할진입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방식A(피보 되돌림) 3분할, 평단가 진입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피보 트레일링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(0.3, 0.5, 0.6) — 새 피벗마다 손절 조임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손절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SL_PCT = 1.0% (진입 직후 초기 손절)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비용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COST 0.0004 왕복 + FUND_8H 0.0001 펀딩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실효노출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자본30%×1x 기준. 챔피언 통합 후 결정 (수익·MDD 동시 스케일)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단계별 작업: 목표·기대효과·과정·버그수정</w:t>
      </w:r>
    </w:p>
    <w:p>
      <w:pPr>
        <w:pStyle w:val="Heading2"/>
      </w:pPr>
      <w:r>
        <w:t xml:space="preserve">5.1 무덤구간 발견과 검증 (Stg1~2)</w:t>
      </w:r>
    </w:p>
    <w:p>
      <w:pPr>
        <w:spacing w:after="120" w:before="0"/>
      </w:pPr>
      <w:r>
        <w:t xml:space="preserve">목표: 추세선수가 OI(미결제약정) 흐름에 따라 어떤 진입이 잘 깨지는지 찾기.</w:t>
      </w:r>
    </w:p>
    <w:p>
      <w:pPr>
        <w:spacing w:after="120" w:before="0"/>
      </w:pPr>
      <w:r>
        <w:t xml:space="preserve">발견: OI z값을 구간별로 나누니 z[0,1) 구간 진입이 유독 나빴습니다 — 승률 9.4%, 누적 -52%. 반면 z&lt;0과 z≥1은 둘 다 정상. 즉 '애매하게 OI가 늘어나는' 구간이 가짜 돌파의 함정이었습니다.</w:t>
      </w:r>
    </w:p>
    <w:p>
      <w:pPr>
        <w:spacing w:after="120" w:before="0"/>
      </w:pPr>
      <w:r>
        <w:t xml:space="preserve">기대효과/검증: 순열검정 p=0.0001(우연 아님), 무덤제거 시 PF 1.75→2.44(모의), ADX 통제해도 OI 고유효과, 4개 연도 모두 음수(표본외 2026 포함).</w:t>
      </w:r>
    </w:p>
    <w:p>
      <w:pPr>
        <w:pStyle w:val="Heading2"/>
      </w:pPr>
      <w:r>
        <w:t xml:space="preserve">5.2 실제 봇 삽입 — 모의와 현실의 차이 (Stg3)</w:t>
      </w:r>
    </w:p>
    <w:p>
      <w:pPr>
        <w:spacing w:after="120" w:before="0"/>
      </w:pPr>
      <w:r>
        <w:t xml:space="preserve">목표: 통계 모의가 아니라 실제 봇 진입게이트에 무덤필터를 넣어 진짜 자본곡선 확인.</w:t>
      </w:r>
    </w:p>
    <w:p>
      <w:pPr>
        <w:spacing w:after="120" w:before="0"/>
      </w:pPr>
      <w:r>
        <w:t xml:space="preserve">결과: PF 1.47→1.56로 모의(2.44)보다 약했습니다. 이유 — 모의는 나쁜 거래만 빼면 끝이지만, 실제 봇은 무덤봉 진입을 막아도 그 후 다른 거래가 재배치되어 좋은 거래도 일부 놓치기 때문. 게다가 연도별로 추세장(2024)엔 약, 횡보·표본외엔 독이었습니다.</w:t>
      </w:r>
    </w:p>
    <w:p>
      <w:pPr>
        <w:spacing w:after="120"/>
      </w:pPr>
      <w:r>
        <w:rPr>
          <w:b/>
          <w:bCs/>
        </w:rPr>
        <w:t xml:space="preserve">교훈(중요): </w:t>
      </w:r>
      <w:r>
        <w:t xml:space="preserve">모의 결과를 그대로 믿으면 안 됨. 무덤필터는 '항상 켜기'가 아니라 '추세장에만 켜는' 조건부 도구라는 방향을 여기서 잡았습니다.</w:t>
      </w:r>
    </w:p>
    <w:p>
      <w:pPr>
        <w:pStyle w:val="Heading2"/>
      </w:pPr>
      <w:r>
        <w:t xml:space="preserve">5.3 장세 게이트 — 무엇으로 추세장을 정의하나 (Stg4~5)</w:t>
      </w:r>
    </w:p>
    <w:p>
      <w:pPr>
        <w:spacing w:after="120" w:before="0"/>
      </w:pPr>
      <w:r>
        <w:t xml:space="preserve">목표: '추세장일 때만 무덤필터'의 추세장 정의를 ADX/ER/ADX+BB 중 데이터로 선택(추정 금지).</w:t>
      </w:r>
    </w:p>
    <w:p>
      <w:pPr>
        <w:spacing w:after="120" w:before="0"/>
      </w:pPr>
      <w:r>
        <w:t xml:space="preserve">Stg4: ML이 train·test 둘 다 좋고 격차 작은 조합을 점수화. ER0.45가 수익 1위(15,055).</w:t>
      </w:r>
    </w:p>
    <w:p>
      <w:pPr>
        <w:spacing w:after="120" w:before="0"/>
      </w:pPr>
      <w:r>
        <w:t xml:space="preserve">Stg5(심화): ER이 우연인지 실력인지 확정. 연도별로 쪼개니 ER0.45만 4/4년 원본 우위(특히 횡보장 2025 +3.2%p), 견고ER이 0.45·0.5·0.6 인접(고원=과최적화 아님), 워크포워드도 통과. ML 88점 '견고(실력)'.</w:t>
      </w:r>
    </w:p>
    <w:p>
      <w:pPr>
        <w:spacing w:after="120"/>
      </w:pPr>
      <w:r>
        <w:rPr>
          <w:b/>
          <w:bCs/>
        </w:rPr>
        <w:t xml:space="preserve">기대효과: </w:t>
      </w:r>
      <w:r>
        <w:t xml:space="preserve">ER0.45 게이트로 추세장 이득은 취하고 횡보장 독은 피함. Stg3의 표본외 악화 문제 해소.</w:t>
      </w:r>
    </w:p>
    <w:p>
      <w:pPr>
        <w:pStyle w:val="Heading2"/>
      </w:pPr>
      <w:r>
        <w:t xml:space="preserve">5.4 봇 파라미터 최적화 (Stg6)</w:t>
      </w:r>
    </w:p>
    <w:p>
      <w:pPr>
        <w:spacing w:after="120" w:before="0"/>
      </w:pPr>
      <w:r>
        <w:t xml:space="preserve">목표: ER0.45 게이트를 깔고 피보·분할·수량·레버리지 최적화.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피보 트레일링: 현행(0.3,0.5,0.6)이 최적. 바꾸면 전부 악화(모두0.61은 PF 1.19).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분할진입: 방식A(피보 되돌림) 3분할이 대박 — PF 1.51→1.76, 누적 143→197%, MDD -11.5→-7.7%, 2025 횡보장 -16.6%→+6.9% 흑자반전. 방식B(시간균등)는 재앙(PF 0.66).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수량·레버리지: '실효노출=수량×레버리지' 한 축. PF 불변, 수익·MDD만 동시 스케일. 단독 최대노출(150%)도 월 ~9.7% — 추세선수 단독으로 월25% 불가.</w:t>
      </w:r>
    </w:p>
    <w:p>
      <w:pPr>
        <w:pStyle w:val="Heading2"/>
      </w:pPr>
      <w:r>
        <w:t xml:space="preserve">5.5 버그 수정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버그 → 수정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Stg4·5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S7/S8 시나리오 라벨 누락 → check가 시나리오 수 부족 판정. summary에 명시 행 추가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global DZ_LO 선언 위치 오류 → 무덤경계를 함수 인자로 전달하도록 변경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피보=진입가로 오해 → 원본 정독 후 '손절 트레일링 비율'로 정정(사장님 확인)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 5·6·7번이 추세봇 기준 → SidewayDCA 구조(oi_mode/3모드)에 맞게 조정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확인 백테스팅에서 확인할 내용</w:t>
      </w:r>
    </w:p>
    <w:p>
      <w:pPr>
        <w:spacing w:after="120" w:before="0"/>
      </w:pPr>
      <w:r>
        <w:t xml:space="preserve">새 채팅에서 이 전략을 이어받아 검증할 때, 다음을 우선 확인하십시오.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분할진입 A의 미체결 처리: 현재 되돌림 미체결분을 신호봉 종가로 마감(보수적). 실거래에선 미체결로 남을 수 있어 결과가 약간 낙관적일 수 있음 → 1분봉 정밀 체결로 재확인 권장.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 계열 gap: ER0.45가 견고하나 train/test gap이 0.98로 큰 편. 2026이 우연히 좋았을 가능성 — 새 데이터 추가 시 재확인.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실효노출 확정: 챔피언시스템(추세+횡보 합산) 전체 MDD를 본 뒤 결정. 단독으로 정하지 말 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S7 큰거래 제거 견고성: 상위 3거래 빼면 PF 1.51→1.24로 하락. 몇몇 큰 거래 의존도 점검.</w:t>
      </w:r>
    </w:p>
    <w:p>
      <w:pPr>
        <w:pStyle w:val="Heading1"/>
      </w:pPr>
      <w:r>
        <w:t xml:space="preserve">7. 향후 단계별 작업 방향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무덤 원인 규명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왜 추세선수는 z[0,1)만, 횡보선수는 z≥0 전체인가 — 미시구조 자료조사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타임프레임 최적화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1·2·4·6·7·8·9·10h 비교 (봇 신호가 통째로 바뀌므로 별도 신중 진행)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통합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챔피언시스템 통합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추세선수(SpTrd_Fib)+횡보선수(SidewayDCA) 장세전환 결합, 실효노출 결정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월25% 현실성 재검토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두 선수 합산도 월25% 어려움. 선수 추가/빈도 증대/목표조정 중 택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/>
      </w:pPr>
      <w:r>
        <w:rPr>
          <w:b/>
          <w:bCs/>
          <w:color w:val="B03A2E"/>
        </w:rPr>
        <w:t xml:space="preserve">★ 정직한 중간 결론: </w:t>
      </w:r>
      <w:r>
        <w:t xml:space="preserve">지금까지 모든 백테스트가 일관되게 가리키는 바 — 추세선수(SpTrd_Fib) 단독은 최대 노출에서도 월 ~9.7%, 횡보선수(SidewayDCA)는 월 ~2.2%. 두 선수를 합쳐도 월25%는 무리한 레버리지(MDD -60%+) 없이는 불가능합니다. 월25% 목표는 추가 알파 소스, 거래빈도 증대, 또는 목표 현실화가 필요합니다. 무리한 레버리지는 사장님의 '한 달 폭주' 경험을 재현할 위험이 큽니다.</w:t>
      </w:r>
    </w:p>
    <w:p>
      <w:r>
        <w:br w:type="page"/>
      </w:r>
    </w:p>
    <w:p>
      <w:pPr>
        <w:pStyle w:val="Heading1"/>
      </w:pPr>
      <w:r>
        <w:t xml:space="preserve">8. 사용된 지표·로직·함수 (새 채팅 재현용)</w:t>
      </w:r>
    </w:p>
    <w:p>
      <w:pPr>
        <w:pStyle w:val="Heading2"/>
      </w:pPr>
      <w:r>
        <w:t xml:space="preserve">8.1 핵심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정의 / 계산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oi_zscore_24h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OI(미결제약정)의 과거 24h 기준 z점수. 무덤구간 = [0,1)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 (Efficiency Ratio)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|끝-시작 가격| / Σ|봉별 변화| (ER_N=20봉). 1=추세, 0=횡보. 게이트 문턱 0.45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추세 강도. 게이트 후보였으나 ER에 밀림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SuperTrend Pivot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피벗(LEFT=4,RIGHT=1) 기반 추세전환 신호 — 원본 진입 신호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Fibonacci 트레일링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(0.3,0.5,0.6) — 새 피벗마다 손절선을 이 비율로 끌어올림</w:t>
            </w:r>
          </w:p>
        </w:tc>
      </w:tr>
    </w:tbl>
    <w:p>
      <w:pPr>
        <w:pStyle w:val="Heading2"/>
      </w:pPr>
      <w:r>
        <w:t xml:space="preserve">8.2 핵심 함수 (test 코드 계보)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함수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compute_signals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피벗·추세·ADX·ER 등 전 신호 1회 사전계산(속도)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run_strategy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백테스트 1패스. dz_oi(무덤)·gate_mode(ER)·fib·split 인자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compute_split_entry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분할진입 평단가 계산 (방식A 피보되돌림 / B 시간균등)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load_oi_8h / load_bb_8h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OI·BB를 7h봉에 last로 매칭(미래참조 없음)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ml_judge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train·test PF·격차·일관성으로 견고성 점수(과최적화 페널티)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equity_s4 / equity_risk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자본곡선·MDD·파산 (실효노출 스케일)</w:t>
            </w:r>
          </w:p>
        </w:tc>
      </w:tr>
    </w:tbl>
    <w:p>
      <w:pPr>
        <w:pStyle w:val="Heading2"/>
      </w:pPr>
      <w:r>
        <w:t xml:space="preserve">8.3 주요 상수 (원본 SpTrd_Fib)</w:t>
      </w:r>
    </w:p>
    <w:p>
      <w:pPr>
        <w:spacing w:after="120" w:before="0"/>
      </w:pPr>
      <w:r>
        <w:rPr>
          <w:sz w:val="20"/>
          <w:szCs w:val="20"/>
        </w:rPr>
        <w:t xml:space="preserve">LEFT=4, RIGHT=1, COST=0.0004, FUND_8H=0.0001, FIB=(0.3,0.5,0.6), SL_PCT=1.0, TF_MIN=7*60, START_CAP=10000, S4_PCT=0.30, ER_N=20, ER_TREND=0.45, DZ_LO=0.0, DZ_HI=1.0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문서 끝. </w:t>
      </w:r>
      <w:r>
        <w:rPr>
          <w:i/>
          <w:iCs/>
        </w:rPr>
        <w:t xml:space="preserve">이 보고서는 추세전략 SpTrd_Fib의 OI 무덤구간 알파업(Stg1~7) 전체를 새 채팅에서 재현 가능하도록 정리한 것입니다. 코딩 파일 풀세트는 각 Stg zip에 포함되어 있습니다.</w:t>
      </w:r>
    </w:p>
    <w:p>
      <w:r>
        <w:br w:type="page"/>
      </w:r>
    </w:p>
    <w:p>
      <w:pPr>
        <w:pStyle w:val="Heading1"/>
      </w:pPr>
      <w:r>
        <w:t xml:space="preserve">9. 비망록 — 사장님이 강조한 약속</w:t>
      </w:r>
    </w:p>
    <w:p>
      <w:pPr>
        <w:spacing w:after="120" w:before="0"/>
      </w:pPr>
      <w:r>
        <w:rPr>
          <w:i/>
          <w:iCs/>
          <w:color w:val="555555"/>
        </w:rPr>
        <w:t xml:space="preserve">작업 전 과정에서 사장님이 강조하신 원칙입니다. 새 채팅에서도 반드시 지킵니다.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추정 코딩 절대 금지 — 인수인계·이전 흔적이 보이면 '이전 파일을 찾아주세요'가 가장 빠른 길. 로직을 추측으로 재구성하지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선보고 후작업 — 로직 수정 전 '~문제가 있는데 진행할까요?' 확인받고 진행.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모든 분석 첫머리에 '데이터 출처 선언'과 '사용명칭 정의'. 모든 결론에 신뢰도 점수와 알파상승 여부.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한 번에 한 로직만 수정. 8개 이상 시나리오로 검증. ML 적극 활용.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폭주 경계 — 한 달을 폭주로 잃은 경험. 신중함이 속도보다 우선. 무리한 레버리지로 목표 끌어올리기 금지.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백테스팅은 사장님 PC에서 100% 자동. zip 1개만 업로드. 결과는 전량 파일로(복붙 금지).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고딩 수준으로 평이하게 설명 — 약어·전문용어 배제.</w:t>
      </w:r>
    </w:p>
    <w:p>
      <w:pPr>
        <w:pStyle w:val="Heading1"/>
      </w:pPr>
      <w:r>
        <w:t xml:space="preserve">10. ★알파 검증된 전술 — 저장 강조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3A2E"/>
                <w:sz w:val="22"/>
                <w:szCs w:val="22"/>
              </w:rPr>
              <w:t xml:space="preserve">★ 사장님께 강조: </w:t>
            </w:r>
            <w:r>
              <w:rPr>
                <w:sz w:val="22"/>
                <w:szCs w:val="22"/>
              </w:rPr>
              <w:t xml:space="preserve">이번에 알파가 확인된 매매전술(OI 무덤구간 필터 + ER0.45 게이트 + 분할진입 A)은 반드시 정리하여 다음 폴더에 저장하십시오: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G:\내 드라이브\00AI개발지식DB\자산관리\유동자산\자동매매\05 알파검증된 전술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저장 대상 (알파 확인됨):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OI 무덤구간 필터 — 직접데이터 입증 95%, 순열검정 p=0.0001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ER0.45 장세 게이트 — 직접데이터 입증 88%, 4/4년 일관·고원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분할진입 A (피보 되돌림 3분할) — 직접데이터 입증 88%, PF 1.76</w:t>
      </w:r>
    </w:p>
    <w:p>
      <w:pPr>
        <w:pStyle w:val="Heading1"/>
      </w:pPr>
      <w:r>
        <w:t xml:space="preserve">11. 다음 채팅에서 비판적으로 검토할 사항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통합봇(SpTrd_Fib_V1_Champion.py) — 각 조각은 검증됐으나 셋을 합친 전체는 통합 후 첫 백테스트. Stg6 목표(PF 1.76, 누적 197%) 재현되는지 먼저 확인.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분할A 미체결 처리 — 되돌림 미체결분을 신호봉 종가로 마감(보수적). 실거래는 미체결 가능 → 1분봉 정밀 체결로 재확인.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 계열 train/test gap 0.98 — 2026 우연 가능성. 새 데이터 추가 시 재확인.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큰거래 의존 — 상위 3거래 제거 시 PF 1.51→1.24. 쏠림 점검.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월25% 현실성 — 추세+횡보 합산도 무리한 레버리지 없이 불가. 추가 알파/빈도/목표조정 결정 필요.</w:t>
      </w:r>
    </w:p>
    <w:p>
      <w:r>
        <w:br w:type="page"/>
      </w:r>
    </w:p>
    <w:p>
      <w:pPr>
        <w:pStyle w:val="Heading1"/>
      </w:pPr>
      <w:r>
        <w:t xml:space="preserve">부록 A. 신뢰도 점수표</w:t>
      </w:r>
    </w:p>
    <w:p>
      <w:pPr>
        <w:spacing w:after="120" w:before="0"/>
      </w:pPr>
      <w:r>
        <w:rPr>
          <w:i/>
          <w:iCs/>
          <w:color w:val="555555"/>
        </w:rPr>
        <w:t xml:space="preserve">이 채팅에서 내린 모든 주요 판단의 근거와 신뢰도입니다.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8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판단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신뢰도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알파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무덤구간 위험성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순열 p=0.0001, 4년 일관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ER0.45 게이트 견고성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88%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4/4년·고원·ML88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분할A3 효과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88%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PF1.76·2025반전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피보 현행 최적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변경시 전부 악화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무관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실효노출=수량×레버리지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수식·선형 입증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무관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통합봇 전체 성능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조각검증·통합미검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재현확인필요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월25% 단독 불가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노출환산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무관</w:t>
            </w:r>
          </w:p>
        </w:tc>
      </w:tr>
    </w:tbl>
    <w:p>
      <w:pPr>
        <w:pStyle w:val="Heading1"/>
      </w:pPr>
      <w:r>
        <w:t xml:space="preserve">부록 B. 패키지 파일 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Handover_06Prj_Ch4_Stg8_SpTrd_Fib.docx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이 인수인계보고서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Key_06Prj_Ch4_SpTrd_Fib_DeadZone.docx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핵심 로직 3개 코드전체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SpTrd_Fib_V1_Champion.py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통합 봇 (최종 후보, 재현용)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TIL.docx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교훈 누적 (기존+Ch4 신규 6개)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2026-05-31T09:02:53.180Z</dcterms:created>
  <dcterms:modified xsi:type="dcterms:W3CDTF">2026-05-31T09:02:53.180Z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