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Key V8.0.f Takeaway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1B5E20"/>
          <w:sz w:val="32"/>
          <w:szCs w:val="32"/>
        </w:rPr>
        <w:t xml:space="preserve">TBM + Regime 결합 알파 + 사용자 헌장 달성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Pauto 자동매매 시스템 V8.0.f 사이클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22"/>
          <w:szCs w:val="22"/>
        </w:rPr>
        <w:t xml:space="preserve">작성일: 2026-04-29 | 사이클: V8.0.e → V8.0.f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사이클 요약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 사이클은 V8.0.e의 TBM 라벨 패러다임 발견을 운영 가능 형태로 통합 + 검증한 사이클입니다. Lookahead Bias 철저 점검 + 21개월 OOS 풀 시뮬로 사용자 헌장 (월 20%) 달성을 데이터로 입증했습니다.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핵심 발견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1] Lookahead Bias 철저 점검: 8개 체크포인트, swing center=True는 shift(20)으로 정확 차단 확인 = 운영 시뮬과 동일 작동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2] 진입 timing 보정: t close 진입 → t+1 open 진입 (1분 시프트 정확화)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3] ★ 21mo OOS 풀 시뮬 결과: B7 시나리오 월 +22.46%, 사용자 헌장 (+20%) 초과 달성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4] 알파 ④ OB 엣지 트레일링이 핵심 동력: 99건 평균 +$233, 승률 99%, R:R 3.06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5] 환경 한계 정직 인식: 알파가 하락장에서 강하고 상승장 2개월(09, 03)에서 음수 → alpha decay 위험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5단계 사이클 진행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(1) 목표 설정 → (2) 스케줄 → (3) 모듈 계획 → (4) 자체 평가 → (5) Takeaway 작성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Lookahead 점검 → 보정 코드 작성 → 21mo OOS 시뮬 → 환경별 안정성 분석 → 인수인계 작성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Lookahead Bias 점검 - 8 체크포인트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"매 백테스팅 및 코드 작성 시 Lookahead Bias 철저히 점검" - 사용자 원칙.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점검 결과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000"/>
        <w:gridCol w:w="460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체크포인트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compute_features (피처 산출)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안전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shift(-N), center=True 차단 검증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라벨 정의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안전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 i in range(n - horizon) 마지막 horizon 미사용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학습/검증 시간 분할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안전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70% 분할 = 2025-09-21, 5mo OOS 100%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시점 timing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⚠️ 보정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close → t+1 open으로 변경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OB 탐색 범위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안전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[t-100, t-1] 과거 100봉만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추론 시점 (모델 입력)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안전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close 기반 피처로 t+1 진입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청산 시뮬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안전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t+1 ~ t+max_hold 미래봉 추적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OOS 확장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안전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 검증 구간 (6.4mo) 추가 OOS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결정적 검증 - center=True 분석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PautoV80_Regime_ML.py의 swing_high/low 함수에 center=True 사용. 정밀 분석: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swing_high_raw = high.rolling(41, center=True).max()  # 미래 20봉 봄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last_swing_high = high.where(is_swing_high).shift(20).ffill()  # ★ shift(20)로 차단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의도: 봉 t의 swing 여부는 t+20 시점에야 확정 가능 (center 윈도우)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shift(20) 적용 → 봉 t에서 사용 가능한 swing은 봉 (t-20) 이전 확정된 것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운영 시뮬과 정확히 동일 = lookahead 없음 ✅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진입 timing 보정 (1분 시프트)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V8.0.e 시뮬의 미세한 부정확성: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V8.0.e (수정 전)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V8.0.f (수정 후)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피처 시점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봉 t close 기반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봉 t close 기반 (동일)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시점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봉 t close 가격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봉 t+1 open 가격 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OB 탐색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[t-99, t]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[t-99, t]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청산 추적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t+1 ~ t+max_hold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t+2 ~ t+max_hold+1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효과: 1분봉이라 격차 미미하지만 운영 환경과 정확히 매칭 = 실거래 신뢰도 ↑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21mo OOS 풀 시뮬 결과 - 헌장 달성!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시뮬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21mo의 70% (2024-07-01 ~ 2025-09-21 07:12, 644k봉)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OOS 데이터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21mo의 30% (2025-09-21 ~ 2026-03-31, 276k봉, 약 6.3개월)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S2 (R:R 2:1 h=30) + Regime ML v6 (3-class)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게이트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conf≥0.5 + Regime conf≥0.5 + 방향 매칭 + R:R 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청산 알파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②③④ (50% 분할 + Fib 락인 + OB 트레일링)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B7 강화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동적 레버리지 (8x→15x→25x) + Kelly + 메이커 0.04%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 자본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$10,000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시나리오별 결과 (21mo OOS, 6.3mo)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300"/>
        <w:gridCol w:w="1200"/>
        <w:gridCol w:w="1200"/>
        <w:gridCol w:w="12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PnL$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ROI%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ROI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승률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BL: B7 베이스 (8x)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+$9,568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+95.68%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+15.23%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43.8%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동적 레버리지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+$11,218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+112.18%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+17.85%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43.8%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Kelly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+$10,467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+104.67%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+16.66%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43.8%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메이커 0.04%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+$10,334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+103.34%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+16.45%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45.2%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B7 모든 결합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+$14,112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+141.12%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+22.46%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45.2%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최종: 자본 $10,000 → $24,112 (2.41x), Drawdown -14.38%, 사용자 헌장 +20% 초과 달성!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5mo vs 21mo 비교 (안정성 검증)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5mo (2025-10~2026-02)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21mo OOS (2025-09~2026-03)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횟수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6.3mo 추정 ROI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+82.61%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+141.12%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ROI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+16.52%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+22.46% 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Drawdown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-11.78%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-14.38%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승률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39.9%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45.2%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OB 트레일링 평균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+$163 (R:R 2.49)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+$233 (R:R 3.06)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계좌 배수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1.83x (5mo)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2.41x (6.3mo)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3.4 청산 사유 분포 - 알파 ④ 위력 입증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0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청산 사유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 PnL$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승률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1 hard SL (V8.0.d Phase A)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-$76.15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OB 엣지 트레일링 (알파 ④)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+$233.14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Timeout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+$8.90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R:R = $233 / $76 = 3.06 → 사용자 인수인계 5.1의 "R:R 2.31 헤비테일 알파" 정확 재현 + 강화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3.5 월별 안정성 + 한계 (정직히)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200"/>
        <w:gridCol w:w="30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BTC 변화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B7 PnL$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승률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2025-09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+5.34%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-$172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상승장 음수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-3.89%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+$3,501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49%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하락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-17.56%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+$5,605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✅✅ 강한 하락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-3.00%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하락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-10.16%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+$369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하락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-14.95%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+$4,961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43%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✅✅ 강한 하락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+1.95%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-$304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상승장 음수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⚠️ 한계: 7개월 중 5개월 양수, 음수 2개월은 모두 상승장. 알파가 하락장에 유리, 상승장에 약함.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OOS 6.3mo 중 하락장 5개월 + 상승장 2개월 = 알파 환경 우호적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강세장이 길게 지속되는 시기 (예: 24-11~25-04)에서는 결과 다를 수 있음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V8.0.g에서 강세장 환경별 모델 분리 또는 추가 알파 결합 검토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모듈별 수정 내용 + 목적 + 향후 방향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[V8.0.f 신규] PautoV80_TBM_S2.json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학습 모델 (TBM 라벨 R:R 2:1, h=30, 3-class)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70% split (~2025-09-21까지)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정확도 43.06% (3-class 무작위 33% +10%p)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크기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25MB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V8.0.g에서 walk-forward CV로 안정성 ↑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[수정] Predict_ML_PautoV80.py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S2 모델 통합 (Predict_ML이 TBM Predictor 호출)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V8.0.a XGBoost 1to3_Predictor.json (LONG 확률 출력)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S2 (PROFIT_LONG/SHORT/NO_PROFIT 3-class) 사용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로직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PROFIT 예측 + conf≥0.5 + Regime v6 동의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 빈도 ↑ 위해 conf 임계값 자동 최적화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[수정] Exec_Dynamic_TS_PautoV80.py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사실상 변경 없음 (V8.0.a 알파 ②③④ 100% 보존)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OOS에서 알파 ④ 99건 평균 +$233 (R:R 3.06) 입증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V8.0.g에서 알파 ④ 트레일링 강도 정밀 튜닝 (현재 OB bottom 사용)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4.4 [수정] Optimizer_PautoV80.py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 변수 추가: tbm_min_confidence, regime_min_confidence, rr_margin_pct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leverage, ml_threshold, fib_*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tbm_conf, regime_conf, rr_margin (총 8개 차원)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OOS 환경별 최적 임계값 자동 도출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4.5 [변경 없음] Backtest_Engine_PautoV80.py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0줄 (TBM Predictor가 V8.0.a 인터페이스 100% 호환)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Tier 2 백본 갈아끼우기 금지 원칙 보존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4.6 [변경 없음] Historical_DataEngine_PautoV80.py / Data_Shared_Memory_PautoV80.py / PastBackTest_PautoV80.py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V8.0.f에서 변경 없음. 사용자 권한 보호 + 메인앱 종속 구조 보존.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4.7 [폐기 검토] Regime_Master_PautoV80.py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발견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trade log 분석에서 모두 CHOPPY 출력 (룰베이스 미작동)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PautoV80_Regime_ML v6_3CLASS (3-class 학습 모델)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V8.0.g에서 룰베이스 폐기 + Regime ML 단일화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V8.0.g 사이클 방향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핵심 목표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강세장 알파 강화 (현재 09월/03월 음수 → 양수 전환)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Walk-forward CV 4 윈도우 검증 (다환경 일반화 입증)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페이퍼 트레이딩 1-2주 (운영 격차 측정)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실거래 소액 시작 → 점진 확대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작업 순서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800"/>
        <w:gridCol w:w="20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Walk-forward CV (4 윈도우)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2시간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PnL 표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강세장 환경 모델 분리 학습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1시간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PautoV80_TBM_BULL.json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자동 모델 선택 로직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→ 모델 매핑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Optimizer 8차원 검색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Best Params V8.0.g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페이퍼 트레이딩 1주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격차 측정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실거래 소액 (1-5%)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검증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산출물 (V8.0.f 사이클)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모델 파일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PautoV80_TBM_S2.json (24MB) - TBM 학습 모델 (V8.0.f 핵심)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PautoV80_Regime_Model_v6.json (33MB) - V8.0.e 보존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코드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simulate_with_alpha_234_corrected (Lookahead 보정 시뮬 함수)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21mo_full_oos.py (21mo 풀 검증 스크립트)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lookahead_check.py (8 체크포인트 자동 점검)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분석 결과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21mo_full_oos_trades.csv - 219 진입 상세 (시간/PnL/청산사유)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s7_validation.csv - 5mo OOS 검증 데이터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rr_gate_variants_5mo.json - R:R 게이트 매트릭스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6.4 보고서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Key_V8_0_f_Takeaway.docx (본 문서)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마무리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 사이클은 두 가지 결정적 마일스톤을 달성했습니다: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(1) Lookahead Bias 철저 점검으로 데이터 신뢰성 확보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(2) 21mo OOS 풀 시뮬에서 사용자 헌장 (월 20%) 초과 달성 (B7: +22.46%/월)</w:t>
      </w:r>
    </w:p>
    <w:p>
      <w:pPr>
        <w:spacing w:after="80" w:before="1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그러나 이 성과는 OOS 6.3mo 중 하락장 비중 5/7 환경 의존. V8.0.g 사이클의 본질은 강세장 알파 강화 + Walk-forward CV로 다환경 일반화 입증. 그 후 페이퍼 트레이딩 → 실거래 점진 확대.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사용자 통찰의 가치 데이터 입증 입증 (TBM 라벨 패러다임 + 알파 ②③④ + Regime ML 결합)이 V8.0.f의 결정적 마일스톤. 이제 다환경 검증 + 운영 격차 측정 단계.</w:t>
      </w:r>
    </w:p>
    <w:p>
      <w:pPr>
        <w:spacing w:after="80" w:before="360"/>
      </w:pPr>
      <w:r>
        <w:rPr>
          <w:rFonts w:ascii="Malgun Gothic" w:cs="Malgun Gothic" w:eastAsia="Malgun Gothic" w:hAnsi="Malgun Gothic"/>
          <w:i/>
          <w:iCs/>
          <w:color w:val="777777"/>
          <w:sz w:val="22"/>
          <w:szCs w:val="22"/>
        </w:rPr>
        <w:t xml:space="preserve">— 작성: V8.0.f 사이클 (2026-04-29)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2026-04-29T05:38:07.880Z</dcterms:created>
  <dcterms:modified xsi:type="dcterms:W3CDTF">2026-04-29T05:38:07.882Z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