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sz w:val="44"/>
          <w:szCs w:val="44"/>
        </w:rPr>
        <w:t xml:space="preserve">Rauto V34 Stage 3 인수인계 보고서</w:t>
      </w:r>
    </w:p>
    <w:p>
      <w:pPr>
        <w:spacing w:after="240"/>
        <w:jc w:val="center"/>
      </w:pPr>
      <w:r>
        <w:rPr>
          <w:sz w:val="28"/>
          <w:szCs w:val="28"/>
        </w:rPr>
        <w:t xml:space="preserve">유동 SL 도입 (ATR 기반 동적 SL)</w:t>
      </w:r>
    </w:p>
    <w:p>
      <w:pPr>
        <w:spacing w:after="240"/>
        <w:jc w:val="center"/>
      </w:pPr>
      <w:r>
        <w:rPr>
          <w:sz w:val="24"/>
          <w:szCs w:val="24"/>
        </w:rPr>
        <w:t xml:space="preserve">작성일: 2026-05-19</w:t>
      </w:r>
    </w:p>
    <w:p>
      <w:pPr>
        <w:spacing w:after="240"/>
        <w:jc w:val="center"/>
      </w:pPr>
      <w:r>
        <w:rPr>
          <w:sz w:val="24"/>
          <w:szCs w:val="24"/>
        </w:rPr>
        <w:t xml:space="preserve">내부버전: v10.0 (stage_3_dynamic_sl)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인수인계보고서 Format</w:t>
      </w:r>
    </w:p>
    <w:p>
      <w:pPr>
        <w:pStyle w:val="Heading2"/>
      </w:pPr>
      <w:r>
        <w:rPr>
          <w:b/>
          <w:bCs/>
        </w:rPr>
        <w:t xml:space="preserve">1.1 작업 히스토리표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00"/>
        <w:gridCol w:w="33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/ 다음 단계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1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~2026-05-18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 시뮬레이터, fib_trigger ATR 그리드 9개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0.59 본전 미달, PF 127은 사후분류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2026-05-18~19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v9 시뮬레이터, 새 규칙 5가지 (TP없음/3단계/4H/대기/클램프)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0.62~0.65, 본전 미달. Q3(중고변동) 손실 본체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**Stage 3**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**2026-05-19**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**v10 시뮬레이터, 유동 SL (ATR×multiplier)**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**측정 중**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다음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후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 분석 → Stage 4 (ML 재학습)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인프라 알파 정량화 완료 시</w:t>
            </w:r>
          </w:p>
        </w:tc>
      </w:tr>
    </w:tbl>
    <w:p>
      <w:pPr>
        <w:pStyle w:val="Heading2"/>
      </w:pPr>
      <w:r>
        <w:rPr>
          <w:b/>
          <w:bCs/>
        </w:rPr>
        <w:t xml:space="preserve">1.2 파일 명명규칙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접미사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_v10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tbm_simulator_v10.py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 시뮬레이터 (v9→v10)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_v4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pautov75_signal_wrapper_v4.py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2와 동일 (변경 없음)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_stage_3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measure_v34_stage_3.py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 측정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outputs_stage_3/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trades_sl_max_150bp.csv 등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 결과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Handover_v34_stage_3_*.docx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 문서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 인수인계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Key_Stage_3_*.docx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Key_Stage_3_DynamicSL_2026-05-19.docx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 핵심 발견</w:t>
            </w:r>
          </w:p>
        </w:tc>
      </w:tr>
    </w:tbl>
    <w:p>
      <w:pPr>
        <w:pStyle w:val="Heading2"/>
      </w:pPr>
      <w:r>
        <w:rPr>
          <w:b/>
          <w:bCs/>
        </w:rPr>
        <w:t xml:space="preserve">1.3 로직별 목적 및 신뢰도 확인 체크방안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로직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신뢰도 체크 방안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compute_dynamic_sl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변동성별 동적 SL 거리 산출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 csv의 atr_pct_at_entry × multiplier_used = initial_sl_dist 일치 확인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multiplier 동적 조정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저변동에 여유, 고변동에 좁게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 분포별 multiplier 사용 빈도 확인 (avg_multiplier)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SL vs ATR SL 충돌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보수적으로 더 작은 쪽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sl_method 컬럼: ob_natural / atr_dynamic 비율 확인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상하한 클램프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안전 범위 보장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initial_sl_dist 분포 32bp~SL_MAX 범위 확인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게이트 (그대로)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2와 동일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n_gate_fail 카운트 확인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스텝업 (그대로)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2와 동일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step_active_max 분포 확인</w:t>
            </w:r>
          </w:p>
        </w:tc>
      </w:tr>
    </w:tbl>
    <w:p>
      <w:pPr>
        <w:pStyle w:val="Heading2"/>
      </w:pPr>
      <w:r>
        <w:rPr>
          <w:b/>
          <w:bCs/>
        </w:rPr>
        <w:t xml:space="preserve">1.4 결과물 상세 사용법</w:t>
      </w:r>
    </w:p>
    <w:p>
      <w:pPr>
        <w:spacing w:after="120"/>
      </w:pPr>
      <w:r>
        <w:t xml:space="preserve">Stage 3 zip을 받은 다음 채팅창 클로드 작업:</w:t>
      </w:r>
    </w:p>
    <w:p>
      <w:pPr>
        <w:pStyle w:val="ListParagraph"/>
        <w:numPr>
          <w:ilvl w:val="0"/>
          <w:numId w:val="2"/>
        </w:numPr>
      </w:pPr>
      <w:r>
        <w:t xml:space="preserve">1단계: outputs_stage_3/all_scenarios_stage_3.csv 우선 확인 — 4 시나리오 × 7 segment(overall+4장세+side_long/short)</w:t>
      </w:r>
    </w:p>
    <w:p>
      <w:pPr>
        <w:pStyle w:val="ListParagraph"/>
        <w:numPr>
          <w:ilvl w:val="0"/>
          <w:numId w:val="2"/>
        </w:numPr>
      </w:pPr>
      <w:r>
        <w:t xml:space="preserve">2단계: trades_sl_*.csv 4개 분석 — net_return, atr_pct_at_entry, multiplier_used, sl_method 통계</w:t>
      </w:r>
    </w:p>
    <w:p>
      <w:pPr>
        <w:pStyle w:val="ListParagraph"/>
        <w:numPr>
          <w:ilvl w:val="0"/>
          <w:numId w:val="2"/>
        </w:numPr>
      </w:pPr>
      <w:r>
        <w:t xml:space="preserve">3단계: Stage 2 (trades_obtf_60m.csv) 와 직접 비교 — 같은 신호 같은 OB TF 60m, SL만 변경</w:t>
      </w:r>
    </w:p>
    <w:p>
      <w:pPr>
        <w:pStyle w:val="ListParagraph"/>
        <w:numPr>
          <w:ilvl w:val="0"/>
          <w:numId w:val="2"/>
        </w:numPr>
      </w:pPr>
      <w:r>
        <w:t xml:space="preserve">4단계: 우승 SL_MAX 선정 → Stage 4 (ML 재학습) 토론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Stage 2 → Stage 3 변경 사항</w:t>
      </w:r>
    </w:p>
    <w:p>
      <w:pPr>
        <w:pStyle w:val="Heading2"/>
      </w:pPr>
      <w:r>
        <w:rPr>
          <w:b/>
          <w:bCs/>
        </w:rPr>
        <w:t xml:space="preserve">2.1 발견의 흐름</w:t>
      </w:r>
    </w:p>
    <w:p>
      <w:pPr>
        <w:spacing w:after="120"/>
      </w:pPr>
      <w:r>
        <w:t xml:space="preserve">Stage 2 결과 분석에서 발견된 패턴:</w:t>
      </w:r>
    </w:p>
    <w:p>
      <w:pPr>
        <w:pStyle w:val="ListParagraph"/>
        <w:numPr>
          <w:ilvl w:val="0"/>
          <w:numId w:val="2"/>
        </w:numPr>
      </w:pPr>
      <w:r>
        <w:t xml:space="preserve">진입한 거래의 96~97%가 SL 클램프 케이스 (OB SL &gt; 100bp)</w:t>
      </w:r>
    </w:p>
    <w:p>
      <w:pPr>
        <w:pStyle w:val="ListParagraph"/>
        <w:numPr>
          <w:ilvl w:val="0"/>
          <w:numId w:val="2"/>
        </w:numPr>
      </w:pPr>
      <w:r>
        <w:t xml:space="preserve">initial_sl 발동된 거래 42건의 평균 SL 거리 97.9bp (= 100bp 클램프 풀히트)</w:t>
      </w:r>
    </w:p>
    <w:p>
      <w:pPr>
        <w:pStyle w:val="ListParagraph"/>
        <w:numPr>
          <w:ilvl w:val="0"/>
          <w:numId w:val="2"/>
        </w:numPr>
      </w:pPr>
      <w:r>
        <w:t xml:space="preserve">변동성 4분위에서 Q3(중고변동, 평균 0.92% 움직임)에서 손실 -43.7% 발생 — 손실의 94%</w:t>
      </w:r>
    </w:p>
    <w:p>
      <w:pPr>
        <w:pStyle w:val="ListParagraph"/>
        <w:numPr>
          <w:ilvl w:val="0"/>
          <w:numId w:val="2"/>
        </w:numPr>
      </w:pPr>
      <w:r>
        <w:t xml:space="preserve">→ 가격이 딱 100bp 정도 움직이는 거래에서 SL이 풀히트, 시스템 망가뜨림</w:t>
      </w:r>
    </w:p>
    <w:p>
      <w:pPr>
        <w:pStyle w:val="Heading2"/>
      </w:pPr>
      <w:r>
        <w:rPr>
          <w:b/>
          <w:bCs/>
        </w:rPr>
        <w:t xml:space="preserve">2.2 학술/실무 표준 (검색 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 ATR 배수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Journal of Financial Markets 2026.01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동적 1.5×~2.5×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고변동 1.5×, 저변동 2.5×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 Markets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 SL / 3× TP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 1:1.5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LuxAlgo (5 ATR strategies)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1×~3×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일반 권고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 Crypto Signals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1×~2×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노이즈 시장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BingX BTC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2×~3×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암호화폐 특화</w:t>
            </w:r>
          </w:p>
        </w:tc>
      </w:tr>
    </w:tbl>
    <w:p>
      <w:pPr>
        <w:pStyle w:val="Heading2"/>
      </w:pPr>
      <w:r>
        <w:rPr>
          <w:b/>
          <w:bCs/>
        </w:rPr>
        <w:t xml:space="preserve">2.3 Stage 3 새 SL 로직</w:t>
      </w:r>
    </w:p>
    <w:p>
      <w:pPr>
        <w:spacing w:after="80"/>
      </w:pPr>
      <w:r>
        <w:rPr>
          <w:b/>
          <w:bCs/>
        </w:rPr>
        <w:t xml:space="preserve">핵심: SL 거리 = ATR_pct × multiplier (with 동적 multiplier + 상하한)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multiplier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예시 SL 거리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ATR_pct &lt; 0.25%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 (저변동, 여유)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 15bp → SL 52.5bp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0.25% ≤ ATR &lt; 0.45%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 (중변동, 표준)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 35bp → SL 105bp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ATR_pct ≥ 0.45%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 (고변동, 좁게)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 55bp → SL 110bp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하한 적용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절대 SL_MIN = 32bp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 5bp 등 작은 경우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상한 적용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SL_MAX (그리드)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120/150/180bp</w:t>
            </w:r>
          </w:p>
        </w:tc>
      </w:tr>
    </w:tbl>
    <w:p>
      <w:pPr>
        <w:pStyle w:val="Heading2"/>
      </w:pPr>
      <w:r>
        <w:rPr>
          <w:b/>
          <w:bCs/>
        </w:rPr>
        <w:t xml:space="preserve">2.4 OB SL과 ATR SL 충돌 처리</w:t>
      </w:r>
    </w:p>
    <w:p>
      <w:pPr>
        <w:spacing w:after="120"/>
      </w:pPr>
      <w:r>
        <w:t xml:space="preserve">진입 시점에 두 가지 SL 후보가 있음:</w:t>
      </w:r>
    </w:p>
    <w:p>
      <w:pPr>
        <w:pStyle w:val="ListParagraph"/>
        <w:numPr>
          <w:ilvl w:val="0"/>
          <w:numId w:val="2"/>
        </w:numPr>
      </w:pPr>
      <w:r>
        <w:t xml:space="preserve">OB SL: 가장 가까운 아래쪽(롱) / 위쪽(숏) Order Block 가장자리</w:t>
      </w:r>
    </w:p>
    <w:p>
      <w:pPr>
        <w:pStyle w:val="ListParagraph"/>
        <w:numPr>
          <w:ilvl w:val="0"/>
          <w:numId w:val="2"/>
        </w:numPr>
      </w:pPr>
      <w:r>
        <w:t xml:space="preserve">ATR SL: 위 공식으로 계산된 동적 SL</w:t>
      </w:r>
    </w:p>
    <w:p>
      <w:pPr>
        <w:spacing w:after="80"/>
      </w:pPr>
      <w:r>
        <w:rPr>
          <w:b/>
          <w:bCs/>
        </w:rPr>
        <w:t xml:space="preserve">Q2 결정 (보수적): 더 작은 쪽 사용</w:t>
      </w:r>
    </w:p>
    <w:p>
      <w:pPr>
        <w:spacing w:after="120"/>
      </w:pPr>
      <w:r>
        <w:t xml:space="preserve">이유: 자연스러운 OB 지지선이 더 가깝다면 ATR SL을 강제로 넓힐 이유 없음. trades csv의 sl_method 컬럼으로 어느 쪽이 적용됐는지 확인 가능.</w:t>
      </w:r>
    </w:p>
    <w:p>
      <w:pPr>
        <w:pStyle w:val="Heading2"/>
      </w:pPr>
      <w:r>
        <w:rPr>
          <w:b/>
          <w:bCs/>
        </w:rPr>
        <w:t xml:space="preserve">2.5 코드 차원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 2 (v9)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 3 (v10)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클램프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SL &gt; 100bp → SL=100bp 강제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제거 (ATR 기반으로 대체)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TP_CLAMP 161.8bp 게이트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클램프 케이스에 상향 적용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제거 (정상 48bp만 사용)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STEP1_TRIGGER_CLAMPED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161.8bp 클램프 케이스용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제거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 거리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SL (또는 100bp 클램프)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SL과 ATR SL 중 더 작은 쪽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시점 ATR_pct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쓰지만 trades에 미저장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compute_dynamic_sl에 직접 사용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새 컬럼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atr_pct_at_entry, sl_method, multiplier_used, atr_sl_dist, sl_max_grid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백테스팅 진행 가이드 (사용자 PC)</w:t>
      </w:r>
    </w:p>
    <w:p>
      <w:pPr>
        <w:pStyle w:val="Heading2"/>
      </w:pPr>
      <w:r>
        <w:rPr>
          <w:b/>
          <w:bCs/>
        </w:rPr>
        <w:t xml:space="preserve">3.1 폴더 구조</w:t>
      </w:r>
    </w:p>
    <w:p>
      <w:pPr>
        <w:spacing w:after="120"/>
      </w:pPr>
      <w:r>
        <w:t xml:space="preserve">zip을 풀면 D:\ML\Verify\code_stage_3\ 폴더 안에 .py 파일들이 있습니다.</w:t>
      </w:r>
    </w:p>
    <w:p>
      <w:pPr>
        <w:spacing w:after="120"/>
      </w:pPr>
      <w:r>
        <w:t xml:space="preserve">Stage 2 폴더와는 별도. Merged_Data.csv는 부모 폴더(D:\ML\Verify\)에 이미 있음.</w:t>
      </w:r>
    </w:p>
    <w:p>
      <w:pPr>
        <w:pStyle w:val="Heading2"/>
      </w:pPr>
      <w:r>
        <w:rPr>
          <w:b/>
          <w:bCs/>
        </w:rPr>
        <w:t xml:space="preserve">3.2 실행 (cmd)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cd D:\ML\Verify\code_stage_3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python run_all_stage_3.py --skip-train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중요: Stage 2의 신호 캐시 (signals_cache.pkl)가 있다면 자동 재사용</w:t>
      </w:r>
    </w:p>
    <w:p>
      <w:pPr>
        <w:spacing w:after="120"/>
      </w:pPr>
      <w:r>
        <w:t xml:space="preserve">Stage 2 폴더에서 signals_cache.pkl 파일을 code_stage_3/로 복사하면 90분 ML 추출 스킵 가능.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복사 명령: copy D:\ML\Verify\Handover_v34_stage_2_*\signals_cache.pkl D:\ML\Verify\code_stage_3\</w:t>
      </w:r>
    </w:p>
    <w:p>
      <w:pPr>
        <w:pStyle w:val="Heading2"/>
      </w:pPr>
      <w:r>
        <w:rPr>
          <w:b/>
          <w:bCs/>
        </w:rPr>
        <w:t xml:space="preserve">3.3 예상 시간</w:t>
      </w:r>
    </w:p>
    <w:p>
      <w:pPr>
        <w:pStyle w:val="ListParagraph"/>
        <w:numPr>
          <w:ilvl w:val="0"/>
          <w:numId w:val="2"/>
        </w:numPr>
      </w:pPr>
      <w:r>
        <w:t xml:space="preserve">환경/데이터 검사 + 단위 테스트: 1분</w:t>
      </w:r>
    </w:p>
    <w:p>
      <w:pPr>
        <w:pStyle w:val="ListParagraph"/>
        <w:numPr>
          <w:ilvl w:val="0"/>
          <w:numId w:val="2"/>
        </w:numPr>
      </w:pPr>
      <w:r>
        <w:t xml:space="preserve">ML 신호 캐시 있음: 4 시나리오 × 1~3분 = **5~15분**</w:t>
      </w:r>
    </w:p>
    <w:p>
      <w:pPr>
        <w:pStyle w:val="ListParagraph"/>
        <w:numPr>
          <w:ilvl w:val="0"/>
          <w:numId w:val="2"/>
        </w:numPr>
      </w:pPr>
      <w:r>
        <w:t xml:space="preserve">ML 신호 캐시 없음: + 90분 (첫 실행만)</w:t>
      </w:r>
    </w:p>
    <w:p>
      <w:pPr>
        <w:pStyle w:val="ListParagraph"/>
        <w:numPr>
          <w:ilvl w:val="0"/>
          <w:numId w:val="2"/>
        </w:numPr>
      </w:pPr>
      <w:r>
        <w:t xml:space="preserve">총 약 10~100분</w:t>
      </w:r>
    </w:p>
    <w:p>
      <w:pPr>
        <w:pStyle w:val="Heading2"/>
      </w:pPr>
      <w:r>
        <w:rPr>
          <w:b/>
          <w:bCs/>
        </w:rPr>
        <w:t xml:space="preserve">3.4 결과 zip</w:t>
      </w:r>
    </w:p>
    <w:p>
      <w:pPr>
        <w:spacing w:after="120"/>
      </w:pPr>
      <w:r>
        <w:t xml:space="preserve">outputs_stage_3 폴더 + code_stage_3 폴더 + 두 docx를 모두 zip: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Handover_v34_stage_3_complete_YYYY-MM-DD.zip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사용된 함수 / 로직 (재현 핵심)</w:t>
      </w:r>
    </w:p>
    <w:p>
      <w:pPr>
        <w:pStyle w:val="Heading2"/>
      </w:pPr>
      <w:r>
        <w:rPr>
          <w:b/>
          <w:bCs/>
        </w:rPr>
        <w:t xml:space="preserve">4.1 compute_dynamic_sl (v10 신규)</w:t>
      </w:r>
    </w:p>
    <w:p>
      <w:pPr>
        <w:spacing w:after="120"/>
      </w:pPr>
      <w:r>
        <w:t xml:space="preserve">위치: tbm_simulator_v10.py</w:t>
      </w:r>
    </w:p>
    <w:p>
      <w:pPr>
        <w:spacing w:after="120"/>
      </w:pPr>
      <w:r>
        <w:t xml:space="preserve">IN:</w:t>
      </w:r>
    </w:p>
    <w:p>
      <w:pPr>
        <w:pStyle w:val="ListParagraph"/>
        <w:numPr>
          <w:ilvl w:val="0"/>
          <w:numId w:val="2"/>
        </w:numPr>
      </w:pPr>
      <w:r>
        <w:t xml:space="preserve">atr_pct_at_entry: float — 진입 시점 15m ATR_pct</w:t>
      </w:r>
    </w:p>
    <w:p>
      <w:pPr>
        <w:pStyle w:val="ListParagraph"/>
        <w:numPr>
          <w:ilvl w:val="0"/>
          <w:numId w:val="2"/>
        </w:numPr>
      </w:pPr>
      <w:r>
        <w:t xml:space="preserve">sl_max: float — SL 절대 상한 (그리드)</w:t>
      </w:r>
    </w:p>
    <w:p>
      <w:pPr>
        <w:spacing w:after="120"/>
      </w:pPr>
      <w:r>
        <w:t xml:space="preserve">OUT:</w:t>
      </w:r>
    </w:p>
    <w:p>
      <w:pPr>
        <w:pStyle w:val="ListParagraph"/>
        <w:numPr>
          <w:ilvl w:val="0"/>
          <w:numId w:val="2"/>
        </w:numPr>
      </w:pPr>
      <w:r>
        <w:t xml:space="preserve">(sl_dist: float, multiplier_used: float)</w:t>
      </w:r>
    </w:p>
    <w:p>
      <w:pPr>
        <w:spacing w:after="120"/>
      </w:pPr>
      <w:r>
        <w:t xml:space="preserve">로직:</w:t>
      </w:r>
    </w:p>
    <w:p>
      <w:pPr>
        <w:spacing w:after="120"/>
      </w:pPr>
      <w:r>
        <w:t xml:space="preserve">  1. ATR &lt; 0.25% → mult 3.5</w:t>
      </w:r>
    </w:p>
    <w:p>
      <w:pPr>
        <w:spacing w:after="120"/>
      </w:pPr>
      <w:r>
        <w:t xml:space="preserve">  2. 0.25% ≤ ATR &lt; 0.45% → mult 3.0</w:t>
      </w:r>
    </w:p>
    <w:p>
      <w:pPr>
        <w:spacing w:after="120"/>
      </w:pPr>
      <w:r>
        <w:t xml:space="preserve">  3. ATR ≥ 0.45% → mult 2.0</w:t>
      </w:r>
    </w:p>
    <w:p>
      <w:pPr>
        <w:spacing w:after="120"/>
      </w:pPr>
      <w:r>
        <w:t xml:space="preserve">  4. sl_raw = ATR × mult</w:t>
      </w:r>
    </w:p>
    <w:p>
      <w:pPr>
        <w:spacing w:after="120"/>
      </w:pPr>
      <w:r>
        <w:t xml:space="preserve">  5. sl_dist = max(SL_MIN=32bp, min(sl_max, sl_raw))</w:t>
      </w:r>
    </w:p>
    <w:p>
      <w:pPr>
        <w:pStyle w:val="Heading2"/>
      </w:pPr>
      <w:r>
        <w:rPr>
          <w:b/>
          <w:bCs/>
        </w:rPr>
        <w:t xml:space="preserve">4.2 check_entry_gate (v10 수정)</w:t>
      </w:r>
    </w:p>
    <w:p>
      <w:pPr>
        <w:spacing w:after="120"/>
      </w:pPr>
      <w:r>
        <w:t xml:space="preserve">v9 대비 신규 인자: atr_pct_at_entry, sl_max</w:t>
      </w:r>
    </w:p>
    <w:p>
      <w:pPr>
        <w:spacing w:after="120"/>
      </w:pPr>
      <w:r>
        <w:t xml:space="preserve">핵심 변경:</w:t>
      </w:r>
    </w:p>
    <w:p>
      <w:pPr>
        <w:pStyle w:val="ListParagraph"/>
        <w:numPr>
          <w:ilvl w:val="0"/>
          <w:numId w:val="2"/>
        </w:numPr>
      </w:pPr>
      <w:r>
        <w:t xml:space="preserve">ATR SL을 compute_dynamic_sl로 계산</w:t>
      </w:r>
    </w:p>
    <w:p>
      <w:pPr>
        <w:pStyle w:val="ListParagraph"/>
        <w:numPr>
          <w:ilvl w:val="0"/>
          <w:numId w:val="2"/>
        </w:numPr>
      </w:pPr>
      <w:r>
        <w:t xml:space="preserve">OB SL과 ATR SL 비교 → 더 작은 쪽 사용 (sl_method 기록)</w:t>
      </w:r>
    </w:p>
    <w:p>
      <w:pPr>
        <w:pStyle w:val="ListParagraph"/>
        <w:numPr>
          <w:ilvl w:val="0"/>
          <w:numId w:val="2"/>
        </w:numPr>
      </w:pPr>
      <w:r>
        <w:t xml:space="preserve">SL_CLAMP / TP_CLAMP 제거</w:t>
      </w:r>
    </w:p>
    <w:p>
      <w:pPr>
        <w:pStyle w:val="ListParagraph"/>
        <w:numPr>
          <w:ilvl w:val="0"/>
          <w:numId w:val="2"/>
        </w:numPr>
      </w:pPr>
      <w:r>
        <w:t xml:space="preserve">TP 게이트는 정상 48bp만 사용 (클램프 케이스 161.8bp 제거)</w:t>
      </w:r>
    </w:p>
    <w:p>
      <w:pPr>
        <w:pStyle w:val="Heading2"/>
      </w:pPr>
      <w:r>
        <w:rPr>
          <w:b/>
          <w:bCs/>
        </w:rPr>
        <w:t xml:space="preserve">4.3 상수 (Stage 3 신규/변경)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상수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SL_MIN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0.0032 (32bp)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절대 SL 하한 (= SL_GATE)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SL_MAX_DEFAULT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0.0150 (150bp)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상한 (그리드로 조정)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ATR_BUCKET_LOW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0.0025 (0.25%)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저변동/중변동 경계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ATR_BUCKET_HIGH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0.0045 (0.45%)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중변동/고변동 경계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MULT_LOWVOL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저변동 multiplier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MULT_MIDVOL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중변동 multiplier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MULT_HIGHVOL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고변동 multiplier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(제거) SL_CLAMP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2의 100bp 강제, 제거됨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(제거) TP_CLAMP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2의 161.8bp 게이트 상향, 제거됨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(제거) STEP1_TRIGGER_CLAMPED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클램프 케이스용 발동선, 제거됨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향후 단계별 작업 방향</w:t>
      </w:r>
    </w:p>
    <w:p>
      <w:pPr>
        <w:pStyle w:val="Heading2"/>
      </w:pPr>
      <w:r>
        <w:rPr>
          <w:b/>
          <w:bCs/>
        </w:rPr>
        <w:t xml:space="preserve">5.1 Stage 3 측정 결과 분기</w:t>
      </w:r>
    </w:p>
    <w:p>
      <w:pPr>
        <w:spacing w:after="80"/>
      </w:pPr>
      <w:r>
        <w:rPr>
          <w:b/>
          <w:bCs/>
        </w:rPr>
        <w:t xml:space="preserve">케이스 A: PF &gt;= 1.5 등장 (확실한 알파)</w:t>
      </w:r>
    </w:p>
    <w:p>
      <w:pPr>
        <w:pStyle w:val="ListParagraph"/>
        <w:numPr>
          <w:ilvl w:val="0"/>
          <w:numId w:val="2"/>
        </w:numPr>
      </w:pPr>
      <w:r>
        <w:t xml:space="preserve">우승 SL_MAX 확정 → Stage 4 ML 재학습 시 시스템 설정 기준점</w:t>
      </w:r>
    </w:p>
    <w:p>
      <w:pPr>
        <w:pStyle w:val="ListParagraph"/>
        <w:numPr>
          <w:ilvl w:val="0"/>
          <w:numId w:val="2"/>
        </w:numPr>
      </w:pPr>
      <w:r>
        <w:t xml:space="preserve">인프라 알파 정량화 완료, 신호 알파만 보강하면 됨</w:t>
      </w:r>
    </w:p>
    <w:p>
      <w:pPr>
        <w:spacing w:after="80"/>
      </w:pPr>
      <w:r>
        <w:rPr>
          <w:b/>
          <w:bCs/>
        </w:rPr>
        <w:t xml:space="preserve">케이스 B: PF 1.0~1.5 (작은 알파, 본전+α)</w:t>
      </w:r>
    </w:p>
    <w:p>
      <w:pPr>
        <w:pStyle w:val="ListParagraph"/>
        <w:numPr>
          <w:ilvl w:val="0"/>
          <w:numId w:val="2"/>
        </w:numPr>
      </w:pPr>
      <w:r>
        <w:t xml:space="preserve">유동 SL 설계 미세조정 토론 (multiplier 또는 buckets 경계 조정)</w:t>
      </w:r>
    </w:p>
    <w:p>
      <w:pPr>
        <w:pStyle w:val="ListParagraph"/>
        <w:numPr>
          <w:ilvl w:val="0"/>
          <w:numId w:val="2"/>
        </w:numPr>
      </w:pPr>
      <w:r>
        <w:t xml:space="preserve">또는 진입 필터 추가 (Stage 3.5)</w:t>
      </w:r>
    </w:p>
    <w:p>
      <w:pPr>
        <w:spacing w:after="80"/>
      </w:pPr>
      <w:r>
        <w:rPr>
          <w:b/>
          <w:bCs/>
        </w:rPr>
        <w:t xml:space="preserve">케이스 C: PF &lt; 1.0 (여전히 본전 미달)</w:t>
      </w:r>
    </w:p>
    <w:p>
      <w:pPr>
        <w:pStyle w:val="ListParagraph"/>
        <w:numPr>
          <w:ilvl w:val="0"/>
          <w:numId w:val="2"/>
        </w:numPr>
      </w:pPr>
      <w:r>
        <w:t xml:space="preserve">SL 조정만으로는 충분하지 않음 → ML 재학습 우선 진행 결정</w:t>
      </w:r>
    </w:p>
    <w:p>
      <w:pPr>
        <w:pStyle w:val="ListParagraph"/>
        <w:numPr>
          <w:ilvl w:val="0"/>
          <w:numId w:val="2"/>
        </w:numPr>
      </w:pPr>
      <w:r>
        <w:t xml:space="preserve">진입 신호 자체가 문제임을 데이터로 확정</w:t>
      </w:r>
    </w:p>
    <w:p>
      <w:pPr>
        <w:pStyle w:val="Heading2"/>
      </w:pPr>
      <w:r>
        <w:rPr>
          <w:b/>
          <w:bCs/>
        </w:rPr>
        <w:t xml:space="preserve">5.2 사용자 목표와의 거리</w:t>
      </w:r>
    </w:p>
    <w:p>
      <w:pPr>
        <w:spacing w:after="120"/>
      </w:pPr>
      <w:r>
        <w:t xml:space="preserve">**중요: Stage 3는 인프라 알파 정량화가 목적, 사용자 최종 목표(월 25%)와는 별도.**</w:t>
      </w:r>
    </w:p>
    <w:p>
      <w:pPr>
        <w:spacing w:after="120"/>
      </w:pPr>
      <w:r>
        <w:t xml:space="preserve">Stage 2 분석에서 도출된 사실:</w:t>
      </w:r>
    </w:p>
    <w:p>
      <w:pPr>
        <w:pStyle w:val="ListParagraph"/>
        <w:numPr>
          <w:ilvl w:val="0"/>
          <w:numId w:val="2"/>
        </w:numPr>
      </w:pPr>
      <w:r>
        <w:t xml:space="preserve">OOS 36개월 진입 167건 = 월평균 4.6건</w:t>
      </w:r>
    </w:p>
    <w:p>
      <w:pPr>
        <w:pStyle w:val="ListParagraph"/>
        <w:numPr>
          <w:ilvl w:val="0"/>
          <w:numId w:val="2"/>
        </w:numPr>
      </w:pPr>
      <w:r>
        <w:t xml:space="preserve">Stage 3 가장 낙관 PF 2.0 → 월 0.56% (목표 1/45)</w:t>
      </w:r>
    </w:p>
    <w:p>
      <w:pPr>
        <w:pStyle w:val="ListParagraph"/>
        <w:numPr>
          <w:ilvl w:val="0"/>
          <w:numId w:val="2"/>
        </w:numPr>
      </w:pPr>
      <w:r>
        <w:t xml:space="preserve">→ 월 25% 달성은 Stage 4 ML 재학습 + 진입 빈도 증가 필수</w:t>
      </w:r>
    </w:p>
    <w:p>
      <w:pPr>
        <w:pStyle w:val="Heading2"/>
      </w:pPr>
      <w:r>
        <w:rPr>
          <w:b/>
          <w:bCs/>
        </w:rPr>
        <w:t xml:space="preserve">5.3 다음 Stage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4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재학습 (long/short 균형, 후행성 제거)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신호 알파 + 진입 빈도 증가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 재정의 (SMC 표준)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 + FVG + displacement 결합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6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OFI / 마이크로 구조 알파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추가 신호 알파 발굴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7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다양한 분할 진입 전술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단일 포지션 제약 완화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최종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Rauto 실거래 봇 출시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25% 달성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본 작업의 한계와 비판적 검증</w:t>
      </w:r>
    </w:p>
    <w:p>
      <w:pPr>
        <w:pStyle w:val="Heading2"/>
      </w:pPr>
      <w:r>
        <w:rPr>
          <w:b/>
          <w:bCs/>
        </w:rPr>
        <w:t xml:space="preserve">6.1 SL 조정만의 한계 (인프라 알파의 본질적 천장)</w:t>
      </w:r>
    </w:p>
    <w:p>
      <w:pPr>
        <w:pStyle w:val="ListParagraph"/>
        <w:numPr>
          <w:ilvl w:val="0"/>
          <w:numId w:val="2"/>
        </w:numPr>
      </w:pPr>
      <w:r>
        <w:t xml:space="preserve">ML 신호 자체가 '변동성 폭발 시점에 long 외침' 패턴 → SL만 조정해서는 본질 미해결</w:t>
      </w:r>
    </w:p>
    <w:p>
      <w:pPr>
        <w:pStyle w:val="ListParagraph"/>
        <w:numPr>
          <w:ilvl w:val="0"/>
          <w:numId w:val="2"/>
        </w:numPr>
      </w:pPr>
      <w:r>
        <w:t xml:space="preserve">OOS 36개월 진입 167건 자체가 너무 적음 (월평균 4.6건)</w:t>
      </w:r>
    </w:p>
    <w:p>
      <w:pPr>
        <w:pStyle w:val="ListParagraph"/>
        <w:numPr>
          <w:ilvl w:val="0"/>
          <w:numId w:val="2"/>
        </w:numPr>
      </w:pPr>
      <w:r>
        <w:t xml:space="preserve">PF가 올라가도 절대 수익은 작음</w:t>
      </w:r>
    </w:p>
    <w:p>
      <w:pPr>
        <w:pStyle w:val="Heading2"/>
      </w:pPr>
      <w:r>
        <w:rPr>
          <w:b/>
          <w:bCs/>
        </w:rPr>
        <w:t xml:space="preserve">6.2 ATR multiplier 선택의 근거 한계</w:t>
      </w:r>
    </w:p>
    <w:p>
      <w:pPr>
        <w:pStyle w:val="ListParagraph"/>
        <w:numPr>
          <w:ilvl w:val="0"/>
          <w:numId w:val="2"/>
        </w:numPr>
      </w:pPr>
      <w:r>
        <w:t xml:space="preserve">3.5/3.0/2.0 multiplier는 학술 표준 1.5~3.0 범위에 근사하지만 정확한 최적값은 백테스트 필요</w:t>
      </w:r>
    </w:p>
    <w:p>
      <w:pPr>
        <w:pStyle w:val="ListParagraph"/>
        <w:numPr>
          <w:ilvl w:val="0"/>
          <w:numId w:val="2"/>
        </w:numPr>
      </w:pPr>
      <w:r>
        <w:t xml:space="preserve">ATR_BUCKET 경계(0.25%, 0.45%)는 사용자 데이터 4분위에서 추정한 값</w:t>
      </w:r>
    </w:p>
    <w:p>
      <w:pPr>
        <w:pStyle w:val="ListParagraph"/>
        <w:numPr>
          <w:ilvl w:val="0"/>
          <w:numId w:val="2"/>
        </w:numPr>
      </w:pPr>
      <w:r>
        <w:t xml:space="preserve">시장 변동성 regime 변화 시 재조정 필요</w:t>
      </w:r>
    </w:p>
    <w:p>
      <w:pPr>
        <w:pStyle w:val="Heading2"/>
      </w:pPr>
      <w:r>
        <w:rPr>
          <w:b/>
          <w:bCs/>
        </w:rPr>
        <w:t xml:space="preserve">6.3 가상 시뮬과 실제 결과 갭</w:t>
      </w:r>
    </w:p>
    <w:p>
      <w:pPr>
        <w:spacing w:after="120"/>
      </w:pPr>
      <w:r>
        <w:t xml:space="preserve">Stage 3 작업 전 가상 시뮬 PF 범위: 0.65 ~ 2.10</w:t>
      </w:r>
    </w:p>
    <w:p>
      <w:pPr>
        <w:pStyle w:val="ListParagraph"/>
        <w:numPr>
          <w:ilvl w:val="0"/>
          <w:numId w:val="2"/>
        </w:numPr>
      </w:pPr>
      <w:r>
        <w:t xml:space="preserve">이론 상한 (Q3 제거): PF 2.10</w:t>
      </w:r>
    </w:p>
    <w:p>
      <w:pPr>
        <w:pStyle w:val="ListParagraph"/>
        <w:numPr>
          <w:ilvl w:val="0"/>
          <w:numId w:val="2"/>
        </w:numPr>
      </w:pPr>
      <w:r>
        <w:t xml:space="preserve">낙관 (SL 넓혀 모두 timeout): PF 1.88</w:t>
      </w:r>
    </w:p>
    <w:p>
      <w:pPr>
        <w:pStyle w:val="ListParagraph"/>
        <w:numPr>
          <w:ilvl w:val="0"/>
          <w:numId w:val="2"/>
        </w:numPr>
      </w:pPr>
      <w:r>
        <w:t xml:space="preserve">중간 (절반만 살림): PF 0.88</w:t>
      </w:r>
    </w:p>
    <w:p>
      <w:pPr>
        <w:pStyle w:val="ListParagraph"/>
        <w:numPr>
          <w:ilvl w:val="0"/>
          <w:numId w:val="2"/>
        </w:numPr>
      </w:pPr>
      <w:r>
        <w:t xml:space="preserve">비관 (효과 없음): PF 0.65</w:t>
      </w:r>
    </w:p>
    <w:p>
      <w:pPr>
        <w:spacing w:after="120"/>
      </w:pPr>
      <w:r>
        <w:t xml:space="preserve">실제 결과는 이 중 어디일지 측정 후 확인.</w:t>
      </w:r>
    </w:p>
    <w:p>
      <w:pPr>
        <w:pStyle w:val="Heading2"/>
      </w:pPr>
      <w:r>
        <w:rPr>
          <w:b/>
          <w:bCs/>
        </w:rPr>
        <w:t xml:space="preserve">6.4 다음 채팅창 클로드에게</w:t>
      </w:r>
    </w:p>
    <w:p>
      <w:pPr>
        <w:spacing w:after="120"/>
      </w:pPr>
      <w:r>
        <w:t xml:space="preserve">Stage 3 결과 받으면:</w:t>
      </w:r>
    </w:p>
    <w:p>
      <w:pPr>
        <w:pStyle w:val="ListParagraph"/>
        <w:numPr>
          <w:ilvl w:val="0"/>
          <w:numId w:val="2"/>
        </w:numPr>
      </w:pPr>
      <w:r>
        <w:t xml:space="preserve">1. all_scenarios_stage_3.csv 직접 열어 4개 시나리오 비교</w:t>
      </w:r>
    </w:p>
    <w:p>
      <w:pPr>
        <w:pStyle w:val="ListParagraph"/>
        <w:numPr>
          <w:ilvl w:val="0"/>
          <w:numId w:val="2"/>
        </w:numPr>
      </w:pPr>
      <w:r>
        <w:t xml:space="preserve">2. sl_method 분포 확인 — OB SL이 더 가까운 경우 vs ATR SL이 더 가까운 경우</w:t>
      </w:r>
    </w:p>
    <w:p>
      <w:pPr>
        <w:pStyle w:val="ListParagraph"/>
        <w:numPr>
          <w:ilvl w:val="0"/>
          <w:numId w:val="2"/>
        </w:numPr>
      </w:pPr>
      <w:r>
        <w:t xml:space="preserve">3. avg_multiplier 분포 — 어느 구간 multiplier가 가장 많이 적용됐는지</w:t>
      </w:r>
    </w:p>
    <w:p>
      <w:pPr>
        <w:pStyle w:val="ListParagraph"/>
        <w:numPr>
          <w:ilvl w:val="0"/>
          <w:numId w:val="2"/>
        </w:numPr>
      </w:pPr>
      <w:r>
        <w:t xml:space="preserve">4. avg_initial_sl_dist_bp 추이 — SL_MAX 변경 시 평균 SL 거리 어떻게 변하는지</w:t>
      </w:r>
    </w:p>
    <w:p>
      <w:pPr>
        <w:pStyle w:val="ListParagraph"/>
        <w:numPr>
          <w:ilvl w:val="0"/>
          <w:numId w:val="2"/>
        </w:numPr>
      </w:pPr>
      <w:r>
        <w:t xml:space="preserve">5. Stage 2 trades_obtf_60m.csv와 직접 비교 (같은 신호 같은 OB TF, SL만 변경)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2026-05-19T00:12:27.600Z</dcterms:created>
  <dcterms:modified xsi:type="dcterms:W3CDTF">2026-05-19T00:12:27.616Z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