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60" w:before="0" w:line="276" w:lineRule="auto"/>
        <w:jc w:val="center"/>
        <w:rPr>
          <w:rFonts w:ascii="Arial" w:cs="Arial" w:eastAsia="Arial" w:hAnsi="Arial"/>
          <w:b w:val="0"/>
          <w:sz w:val="40"/>
          <w:szCs w:val="40"/>
        </w:rPr>
      </w:pPr>
      <w:bookmarkStart w:colFirst="0" w:colLast="0" w:name="_heading=h.gjqnx5y2a5aj" w:id="0"/>
      <w:bookmarkEnd w:id="0"/>
      <w:r w:rsidDel="00000000" w:rsidR="00000000" w:rsidRPr="00000000">
        <w:rPr>
          <w:rFonts w:ascii="Arial" w:cs="Arial" w:eastAsia="Arial" w:hAnsi="Arial"/>
          <w:b w:val="0"/>
          <w:sz w:val="40"/>
          <w:szCs w:val="40"/>
          <w:rtl w:val="0"/>
        </w:rPr>
        <w:t xml:space="preserve">ISYS2160  LocalShop Design Documentation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943600" cy="3237230"/>
            <wp:effectExtent b="0" l="0" r="0" t="0"/>
            <wp:docPr id="108608310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Express server: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Controller: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Controllers are responsible for handling the application's logic.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receive requests from the routes and interact with other components such as Model to access the database, to return responses back to the client.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Controllers are associated with specific routes and HTTP methods.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Middleware: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Middlewares are request handlers that have access to the application's request-response cycle, they access and modify the request or response data.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Middleware functions are typically used to handle tasks like authorization and error handling in this application.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Routes: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Routes define the URL paths the client can access and the corresponding endpoints. They map URL paths to Controller functions.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Thus, Routes are responsible for directing requests to the right controller methods based on the HTTP method and URL.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Routes can use Middleware to perform pre-processing on requests before directing them to the Controller.</w:t>
      </w:r>
    </w:p>
    <w:p w:rsidR="00000000" w:rsidDel="00000000" w:rsidP="00000000" w:rsidRDefault="00000000" w:rsidRPr="00000000" w14:paraId="00000010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Services include business logic that is used by Controllers or other components of the application.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Controllers can delegate the complex business logic to services, keeping them clean and focused.</w:t>
      </w:r>
    </w:p>
    <w:p w:rsidR="00000000" w:rsidDel="00000000" w:rsidP="00000000" w:rsidRDefault="00000000" w:rsidRPr="00000000" w14:paraId="00000013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Utilities: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Utilities or "utils" contain generic and reusable functions.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They are used for filtering products and calculating the total value of carts.</w:t>
      </w:r>
    </w:p>
    <w:p w:rsidR="00000000" w:rsidDel="00000000" w:rsidP="00000000" w:rsidRDefault="00000000" w:rsidRPr="00000000" w14:paraId="00000016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React:</w:t>
      </w:r>
    </w:p>
    <w:p w:rsidR="00000000" w:rsidDel="00000000" w:rsidP="00000000" w:rsidRDefault="00000000" w:rsidRPr="00000000" w14:paraId="00000018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Pages: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Pages contain high level views that represent individual pages of the application.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Each page corresponds to a specific URL path and can use Components to help build the layout.</w:t>
      </w:r>
    </w:p>
    <w:p w:rsidR="00000000" w:rsidDel="00000000" w:rsidP="00000000" w:rsidRDefault="00000000" w:rsidRPr="00000000" w14:paraId="0000001B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Components: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Holds reusable UI components. These components are small, self-containing parts of the user interface that can be reused across many pages.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Components include things like dashboard, side bar, headers, and more. Using components promotes code reusability.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Assets: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Contains static assets, which are often referenced to provide visual content.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Redux: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Handles user authentication, shopping cart, orders, products, and admin functions by connecting to the backend via APIs and updating the frontend state accordingly.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Database: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Models: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Models define the structure and schema of the application data.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Models interact with the database to perform different operations on data (Create/Read/Update/Delete).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Models are mostly used by Controllers to retrieve data from the database or to perform database modification.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Database holds application data, including user information, product details, orders and more.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 MongoDB as the database management system.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 provides consistency, the data remains the same after server or application restart.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5"/>
      <w:numFmt w:val="bullet"/>
      <w:lvlText w:val="-"/>
      <w:lvlJc w:val="left"/>
      <w:pPr>
        <w:ind w:left="144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01D5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qOSct0llNMof7zG+O5Vq4gG7Rg==">CgMxLjAyDmguZ2pxbng1eTJhNWFqOAByITFiME5fckt0c1lyVDBzaGVRTjhVY3JkclRmSERya2poUg==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2023-10-20T15:45:00Z</dcterms:created>
  <dc:creator>Tan Ky Le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0x010100CEE0312F038C45418B883F6052AC4A6D</vt:lpwstr>
  </property>
</Properties>
</file>