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DARK SQUARES</w:t>
      </w:r>
    </w:p>
    <w:p>
      <w:r>
        <w:t>By Alfred HJR</w:t>
      </w:r>
    </w:p>
    <w:p>
      <w:r>
        <w:br w:type="page"/>
      </w:r>
    </w:p>
    <w:p>
      <w:pPr>
        <w:pStyle w:val="Heading1"/>
      </w:pPr>
      <w:r>
        <w:t>Chapter 1: Bloody Sweet 16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br w:type="page"/>
      </w:r>
    </w:p>
    <w:p>
      <w:pPr>
        <w:pStyle w:val="Heading1"/>
      </w:pPr>
      <w:r>
        <w:t>Chapter 2: Five Years Later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br w:type="page"/>
      </w:r>
    </w:p>
    <w:p>
      <w:pPr>
        <w:pStyle w:val="Heading1"/>
      </w:pPr>
      <w:r>
        <w:t>Chapter 3: Putting in Work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br w:type="page"/>
      </w:r>
    </w:p>
    <w:p>
      <w:pPr>
        <w:pStyle w:val="Heading1"/>
      </w:pPr>
      <w:r>
        <w:t>Chapter 4: On the Set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br w:type="page"/>
      </w:r>
    </w:p>
    <w:p>
      <w:pPr>
        <w:pStyle w:val="Heading1"/>
      </w:pPr>
      <w:r>
        <w:t>Chapter 5: Exchange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br w:type="page"/>
      </w:r>
    </w:p>
    <w:p>
      <w:pPr>
        <w:pStyle w:val="Heading1"/>
      </w:pPr>
      <w:r>
        <w:t>Chapter 6: Pressure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br w:type="page"/>
      </w:r>
    </w:p>
    <w:p>
      <w:pPr>
        <w:pStyle w:val="Heading1"/>
      </w:pPr>
      <w:r>
        <w:t>Chapter 7: Lines Crossed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br w:type="page"/>
      </w:r>
    </w:p>
    <w:p>
      <w:pPr>
        <w:pStyle w:val="Heading1"/>
      </w:pPr>
      <w:r>
        <w:t>Chapter 8: Consequences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br w:type="page"/>
      </w:r>
    </w:p>
    <w:p>
      <w:pPr>
        <w:pStyle w:val="Heading1"/>
      </w:pPr>
      <w:r>
        <w:t>Chapter 9: War Moves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br w:type="page"/>
      </w:r>
    </w:p>
    <w:p>
      <w:pPr>
        <w:pStyle w:val="Heading1"/>
      </w:pPr>
      <w:r>
        <w:t>Chapter 10: The Square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p>
      <w:r>
        <w:t>Mannie and his crew move through the Square, facing pressure, loyalty, and consequences. Every decision carries weight, and the streets demand growth, conflict, and survival.</w:t>
      </w:r>
    </w:p>
    <w:sectPr w:rsidR="00FC693F" w:rsidRPr="0006063C" w:rsidSect="00034616">
      <w:pgSz w:w="8640" w:h="1296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