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71F9" w14:textId="39606576" w:rsidR="00950F2B" w:rsidRDefault="009C0A46" w:rsidP="009C0A46">
      <w:pPr>
        <w:jc w:val="center"/>
        <w:rPr>
          <w:color w:val="1F3864" w:themeColor="accent5" w:themeShade="80"/>
          <w:sz w:val="52"/>
          <w:szCs w:val="52"/>
        </w:rPr>
      </w:pPr>
      <w:r w:rsidRPr="009C0A46">
        <w:rPr>
          <w:rFonts w:hint="eastAsia"/>
          <w:color w:val="1F3864" w:themeColor="accent5" w:themeShade="80"/>
          <w:sz w:val="52"/>
          <w:szCs w:val="52"/>
        </w:rPr>
        <w:t>药库管理系统</w:t>
      </w:r>
      <w:r w:rsidR="008161E0">
        <w:rPr>
          <w:rFonts w:hint="eastAsia"/>
          <w:color w:val="1F3864" w:themeColor="accent5" w:themeShade="80"/>
          <w:sz w:val="52"/>
          <w:szCs w:val="52"/>
        </w:rPr>
        <w:t>开发文档</w:t>
      </w:r>
    </w:p>
    <w:p w14:paraId="62138A1B" w14:textId="5923708D" w:rsidR="008161E0" w:rsidRDefault="008161E0" w:rsidP="009C0A46">
      <w:pPr>
        <w:jc w:val="center"/>
        <w:rPr>
          <w:color w:val="1F3864" w:themeColor="accent5" w:themeShade="80"/>
          <w:sz w:val="28"/>
          <w:szCs w:val="28"/>
        </w:rPr>
      </w:pPr>
      <w:r>
        <w:rPr>
          <w:noProof/>
        </w:rPr>
        <w:drawing>
          <wp:inline distT="0" distB="0" distL="0" distR="0" wp14:anchorId="304A1758" wp14:editId="32DCE225">
            <wp:extent cx="5278182" cy="2232660"/>
            <wp:effectExtent l="114300" t="209550" r="113030" b="224790"/>
            <wp:docPr id="1" name="图片 1" descr="药库管理系统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药库管理系统 的图像结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30" cy="223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03200">
                        <a:schemeClr val="accent1">
                          <a:alpha val="67000"/>
                        </a:schemeClr>
                      </a:glow>
                      <a:outerShdw blurRad="50800" dir="5400000" sx="28000" sy="28000" algn="ctr" rotWithShape="0">
                        <a:srgbClr val="000000">
                          <a:alpha val="43137"/>
                        </a:srgbClr>
                      </a:outerShdw>
                      <a:reflection stA="94000" endPos="2000" dist="50800" dir="5400000" sy="-100000" algn="bl" rotWithShape="0"/>
                      <a:softEdge rad="114300"/>
                    </a:effectLst>
                    <a:scene3d>
                      <a:camera prst="orthographicFront">
                        <a:rot lat="0" lon="900000" rev="0"/>
                      </a:camera>
                      <a:lightRig rig="freezing" dir="t"/>
                    </a:scene3d>
                  </pic:spPr>
                </pic:pic>
              </a:graphicData>
            </a:graphic>
          </wp:inline>
        </w:drawing>
      </w:r>
    </w:p>
    <w:p w14:paraId="49ECB558" w14:textId="77777777" w:rsidR="008161E0" w:rsidRDefault="008161E0" w:rsidP="008161E0">
      <w:pPr>
        <w:pStyle w:val="TOC3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</w:p>
    <w:p w14:paraId="18F5BF7F" w14:textId="39DABD69" w:rsidR="008161E0" w:rsidRDefault="008161E0" w:rsidP="008161E0">
      <w:pPr>
        <w:pStyle w:val="TOC1"/>
        <w:tabs>
          <w:tab w:val="right" w:leader="dot" w:pos="8296"/>
        </w:tabs>
        <w:rPr>
          <w:bCs w:val="0"/>
          <w:caps w:val="0"/>
          <w:noProof/>
          <w:sz w:val="21"/>
          <w:szCs w:val="24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\h \z \u </w:instrText>
      </w:r>
      <w:r>
        <w:rPr>
          <w:bCs w:val="0"/>
        </w:rPr>
        <w:fldChar w:fldCharType="separate"/>
      </w:r>
      <w:hyperlink w:anchor="_Toc85594858" w:history="1">
        <w:r>
          <w:rPr>
            <w:rStyle w:val="a4"/>
            <w:rFonts w:ascii="宋体" w:hAnsi="宋体" w:hint="eastAsia"/>
            <w:b/>
            <w:noProof/>
          </w:rPr>
          <w:t>药库</w:t>
        </w:r>
        <w:r w:rsidR="00786924">
          <w:rPr>
            <w:rStyle w:val="a4"/>
            <w:rFonts w:ascii="宋体" w:hAnsi="宋体" w:hint="eastAsia"/>
            <w:b/>
            <w:noProof/>
          </w:rPr>
          <w:t>管理系统开发文档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C02C67" w14:textId="47BFD907" w:rsidR="008161E0" w:rsidRDefault="008161E0" w:rsidP="008161E0">
      <w:pPr>
        <w:pStyle w:val="TOC3"/>
        <w:rPr>
          <w:rStyle w:val="a4"/>
        </w:rPr>
      </w:pPr>
      <w:hyperlink w:anchor="_Toc85594859" w:history="1">
        <w:r>
          <w:rPr>
            <w:rStyle w:val="a4"/>
            <w:rFonts w:hint="eastAsia"/>
          </w:rPr>
          <w:t>一、</w:t>
        </w:r>
        <w:r>
          <w:rPr>
            <w:rFonts w:ascii="Times New Roman" w:hAnsi="Times New Roman"/>
            <w:b w:val="0"/>
            <w:iCs w:val="0"/>
            <w:sz w:val="21"/>
          </w:rPr>
          <w:tab/>
        </w:r>
        <w:r>
          <w:rPr>
            <w:rStyle w:val="a4"/>
            <w:rFonts w:hint="eastAsia"/>
          </w:rPr>
          <w:t>药库</w:t>
        </w:r>
        <w:r w:rsidR="00786924">
          <w:rPr>
            <w:rStyle w:val="a4"/>
            <w:rFonts w:hint="eastAsia"/>
          </w:rPr>
          <w:t>管理</w:t>
        </w:r>
        <w:r>
          <w:rPr>
            <w:rStyle w:val="a4"/>
            <w:rFonts w:hint="eastAsia"/>
          </w:rPr>
          <w:t>系统概述</w:t>
        </w:r>
        <w:r>
          <w:rPr>
            <w:webHidden/>
          </w:rPr>
          <w:tab/>
        </w:r>
        <w:r w:rsidR="00786924">
          <w:rPr>
            <w:webHidden/>
          </w:rPr>
          <w:t>4</w:t>
        </w:r>
      </w:hyperlink>
    </w:p>
    <w:p w14:paraId="613492C3" w14:textId="01D32F68" w:rsidR="008161E0" w:rsidRDefault="008161E0" w:rsidP="008161E0">
      <w:pPr>
        <w:ind w:firstLineChars="600" w:firstLine="1260"/>
        <w:rPr>
          <w:webHidden/>
        </w:rPr>
      </w:pPr>
      <w:r>
        <w:t>1.1   E-R</w:t>
      </w:r>
      <w:r>
        <w:rPr>
          <w:rFonts w:hint="eastAsia"/>
        </w:rPr>
        <w:t>图·············</w:t>
      </w:r>
      <w:r w:rsidR="00786924">
        <w:rPr>
          <w:rFonts w:hint="eastAsia"/>
          <w:webHidden/>
        </w:rPr>
        <w:t xml:space="preserve">·· · </w:t>
      </w:r>
      <w:r>
        <w:rPr>
          <w:rFonts w:hint="eastAsia"/>
          <w:webHidden/>
        </w:rPr>
        <w:t>··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 w:rsidR="00786924">
        <w:rPr>
          <w:webHidden/>
        </w:rPr>
        <w:t>3</w:t>
      </w:r>
    </w:p>
    <w:p w14:paraId="2A04FA36" w14:textId="10B061EA" w:rsidR="00786924" w:rsidRPr="008161E0" w:rsidRDefault="00786924" w:rsidP="008161E0">
      <w:pPr>
        <w:ind w:firstLineChars="600" w:firstLine="1260"/>
        <w:rPr>
          <w:rFonts w:hint="eastAsia"/>
        </w:rPr>
      </w:pPr>
      <w:r>
        <w:rPr>
          <w:rFonts w:hint="eastAsia"/>
          <w:webHidden/>
        </w:rPr>
        <w:t>1</w:t>
      </w:r>
      <w:r>
        <w:rPr>
          <w:webHidden/>
        </w:rPr>
        <w:t xml:space="preserve">.2   </w:t>
      </w:r>
      <w:r>
        <w:rPr>
          <w:rFonts w:hint="eastAsia"/>
          <w:webHidden/>
        </w:rPr>
        <w:t>数据关系模型·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 xml:space="preserve"> </w:t>
      </w:r>
      <w:r>
        <w:rPr>
          <w:rFonts w:hint="eastAsia"/>
          <w:webHidden/>
        </w:rPr>
        <w:t>·</w:t>
      </w:r>
      <w:r>
        <w:rPr>
          <w:webHidden/>
        </w:rPr>
        <w:t>4</w:t>
      </w:r>
    </w:p>
    <w:p w14:paraId="357426E9" w14:textId="682AB0A2" w:rsidR="008161E0" w:rsidRDefault="008161E0" w:rsidP="008161E0">
      <w:pPr>
        <w:pStyle w:val="TOC3"/>
        <w:rPr>
          <w:rFonts w:ascii="Times New Roman" w:hAnsi="Times New Roman"/>
          <w:b w:val="0"/>
          <w:iCs w:val="0"/>
          <w:sz w:val="21"/>
        </w:rPr>
      </w:pPr>
      <w:hyperlink w:anchor="_Toc85594860" w:history="1">
        <w:r>
          <w:rPr>
            <w:rStyle w:val="a4"/>
            <w:rFonts w:hint="eastAsia"/>
          </w:rPr>
          <w:t>二、</w:t>
        </w:r>
        <w:r>
          <w:rPr>
            <w:rFonts w:ascii="Times New Roman" w:hAnsi="Times New Roman"/>
            <w:b w:val="0"/>
            <w:iCs w:val="0"/>
            <w:sz w:val="21"/>
          </w:rPr>
          <w:tab/>
        </w:r>
        <w:r>
          <w:rPr>
            <w:rStyle w:val="a4"/>
            <w:rFonts w:hint="eastAsia"/>
          </w:rPr>
          <w:t>药库系统主界面功能介绍</w:t>
        </w:r>
        <w:bookmarkStart w:id="0" w:name="_Hlk127994330"/>
        <w:r>
          <w:rPr>
            <w:webHidden/>
          </w:rPr>
          <w:tab/>
        </w:r>
        <w:bookmarkEnd w:id="0"/>
        <w:r w:rsidR="00786924">
          <w:rPr>
            <w:webHidden/>
          </w:rPr>
          <w:t>4</w:t>
        </w:r>
      </w:hyperlink>
    </w:p>
    <w:p w14:paraId="44059B07" w14:textId="77777777" w:rsidR="008161E0" w:rsidRDefault="008161E0" w:rsidP="008161E0">
      <w:pPr>
        <w:pStyle w:val="TOC3"/>
        <w:rPr>
          <w:rFonts w:ascii="Times New Roman" w:hAnsi="Times New Roman"/>
          <w:b w:val="0"/>
          <w:iCs w:val="0"/>
          <w:sz w:val="21"/>
        </w:rPr>
      </w:pPr>
      <w:hyperlink w:anchor="_Toc85594861" w:history="1">
        <w:r>
          <w:rPr>
            <w:rStyle w:val="a4"/>
            <w:rFonts w:hint="eastAsia"/>
          </w:rPr>
          <w:t>三、</w:t>
        </w:r>
        <w:r>
          <w:rPr>
            <w:rFonts w:ascii="Times New Roman" w:hAnsi="Times New Roman"/>
            <w:b w:val="0"/>
            <w:iCs w:val="0"/>
            <w:sz w:val="21"/>
          </w:rPr>
          <w:tab/>
        </w:r>
        <w:r>
          <w:rPr>
            <w:rStyle w:val="a4"/>
            <w:rFonts w:hint="eastAsia"/>
          </w:rPr>
          <w:t>业务单据维护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_Toc85594861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61921FA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62" w:history="1">
        <w:r>
          <w:rPr>
            <w:rStyle w:val="a4"/>
            <w:noProof/>
          </w:rPr>
          <w:t xml:space="preserve">3.1  </w:t>
        </w:r>
        <w:r>
          <w:rPr>
            <w:rStyle w:val="a4"/>
            <w:rFonts w:hint="eastAsia"/>
            <w:noProof/>
          </w:rPr>
          <w:t>进货单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3943C5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63" w:history="1">
        <w:r>
          <w:rPr>
            <w:rStyle w:val="a4"/>
            <w:noProof/>
          </w:rPr>
          <w:t xml:space="preserve">3.2  </w:t>
        </w:r>
        <w:r>
          <w:rPr>
            <w:rStyle w:val="a4"/>
            <w:rFonts w:hint="eastAsia"/>
            <w:noProof/>
          </w:rPr>
          <w:t>退货单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E9AF24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64" w:history="1">
        <w:r>
          <w:rPr>
            <w:rStyle w:val="a4"/>
            <w:noProof/>
          </w:rPr>
          <w:t xml:space="preserve">3.3  </w:t>
        </w:r>
        <w:r>
          <w:rPr>
            <w:rStyle w:val="a4"/>
            <w:rFonts w:hint="eastAsia"/>
            <w:noProof/>
          </w:rPr>
          <w:t>退库入库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F0B200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65" w:history="1">
        <w:r>
          <w:rPr>
            <w:rStyle w:val="a4"/>
            <w:noProof/>
          </w:rPr>
          <w:t xml:space="preserve">3.4  </w:t>
        </w:r>
        <w:r>
          <w:rPr>
            <w:rStyle w:val="a4"/>
            <w:rFonts w:hint="eastAsia"/>
            <w:noProof/>
          </w:rPr>
          <w:t>发药出库单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E96D23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66" w:history="1">
        <w:r>
          <w:rPr>
            <w:rStyle w:val="a4"/>
            <w:noProof/>
          </w:rPr>
          <w:t xml:space="preserve">3.5  </w:t>
        </w:r>
        <w:r>
          <w:rPr>
            <w:rStyle w:val="a4"/>
            <w:rFonts w:hint="eastAsia"/>
            <w:noProof/>
          </w:rPr>
          <w:t>盈亏冲正单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0CA7F7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67" w:history="1">
        <w:r>
          <w:rPr>
            <w:rStyle w:val="a4"/>
            <w:noProof/>
          </w:rPr>
          <w:t xml:space="preserve">3.6  </w:t>
        </w:r>
        <w:r>
          <w:rPr>
            <w:rStyle w:val="a4"/>
            <w:rFonts w:hint="eastAsia"/>
            <w:noProof/>
          </w:rPr>
          <w:t>报废出库单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9476D0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68" w:history="1">
        <w:r>
          <w:rPr>
            <w:rStyle w:val="a4"/>
            <w:noProof/>
          </w:rPr>
          <w:t xml:space="preserve">3.7  </w:t>
        </w:r>
        <w:r>
          <w:rPr>
            <w:rStyle w:val="a4"/>
            <w:rFonts w:hint="eastAsia"/>
            <w:noProof/>
          </w:rPr>
          <w:t>发票录入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9ED95D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69" w:history="1">
        <w:r>
          <w:rPr>
            <w:rStyle w:val="a4"/>
            <w:noProof/>
          </w:rPr>
          <w:t xml:space="preserve">3.8  </w:t>
        </w:r>
        <w:r>
          <w:rPr>
            <w:rStyle w:val="a4"/>
            <w:rFonts w:hint="eastAsia"/>
            <w:noProof/>
          </w:rPr>
          <w:t>审核单据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05896B" w14:textId="77777777" w:rsidR="008161E0" w:rsidRDefault="008161E0" w:rsidP="008161E0">
      <w:pPr>
        <w:pStyle w:val="TOC3"/>
        <w:rPr>
          <w:rFonts w:ascii="Times New Roman" w:hAnsi="Times New Roman"/>
          <w:b w:val="0"/>
          <w:iCs w:val="0"/>
          <w:sz w:val="21"/>
        </w:rPr>
      </w:pPr>
      <w:hyperlink w:anchor="_Toc85594870" w:history="1">
        <w:r>
          <w:rPr>
            <w:rStyle w:val="a4"/>
            <w:rFonts w:hint="eastAsia"/>
          </w:rPr>
          <w:t>四、</w:t>
        </w:r>
        <w:r>
          <w:rPr>
            <w:rFonts w:ascii="Times New Roman" w:hAnsi="Times New Roman"/>
            <w:b w:val="0"/>
            <w:iCs w:val="0"/>
            <w:sz w:val="21"/>
          </w:rPr>
          <w:tab/>
        </w:r>
        <w:r>
          <w:rPr>
            <w:rStyle w:val="a4"/>
            <w:rFonts w:hint="eastAsia"/>
          </w:rPr>
          <w:t>单据查询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_Toc85594870 \h </w:instrText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F75B666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71" w:history="1">
        <w:r>
          <w:rPr>
            <w:rStyle w:val="a4"/>
            <w:noProof/>
          </w:rPr>
          <w:t xml:space="preserve">4.1  </w:t>
        </w:r>
        <w:r>
          <w:rPr>
            <w:rStyle w:val="a4"/>
            <w:rFonts w:hint="eastAsia"/>
            <w:noProof/>
          </w:rPr>
          <w:t>进货单查询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E32985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72" w:history="1">
        <w:r>
          <w:rPr>
            <w:rStyle w:val="a4"/>
            <w:noProof/>
          </w:rPr>
          <w:t xml:space="preserve">4.2  </w:t>
        </w:r>
        <w:r>
          <w:rPr>
            <w:rStyle w:val="a4"/>
            <w:rFonts w:hint="eastAsia"/>
            <w:noProof/>
          </w:rPr>
          <w:t>退货单查询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BC8B38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73" w:history="1">
        <w:r>
          <w:rPr>
            <w:rStyle w:val="a4"/>
            <w:noProof/>
          </w:rPr>
          <w:t xml:space="preserve">4.3  </w:t>
        </w:r>
        <w:r>
          <w:rPr>
            <w:rStyle w:val="a4"/>
            <w:rFonts w:hint="eastAsia"/>
            <w:noProof/>
          </w:rPr>
          <w:t>退货入库单查询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3583CB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74" w:history="1">
        <w:r>
          <w:rPr>
            <w:rStyle w:val="a4"/>
            <w:noProof/>
          </w:rPr>
          <w:t xml:space="preserve">4.4  </w:t>
        </w:r>
        <w:r>
          <w:rPr>
            <w:rStyle w:val="a4"/>
            <w:rFonts w:hint="eastAsia"/>
            <w:noProof/>
          </w:rPr>
          <w:t>出库单查询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0DBFCF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75" w:history="1">
        <w:r>
          <w:rPr>
            <w:rStyle w:val="a4"/>
            <w:noProof/>
          </w:rPr>
          <w:t xml:space="preserve">4.5  </w:t>
        </w:r>
        <w:r>
          <w:rPr>
            <w:rStyle w:val="a4"/>
            <w:rFonts w:hint="eastAsia"/>
            <w:noProof/>
          </w:rPr>
          <w:t>报废单查询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843BD7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76" w:history="1">
        <w:r>
          <w:rPr>
            <w:rStyle w:val="a4"/>
            <w:noProof/>
          </w:rPr>
          <w:t xml:space="preserve">4.6  </w:t>
        </w:r>
        <w:r>
          <w:rPr>
            <w:rStyle w:val="a4"/>
            <w:rFonts w:hint="eastAsia"/>
            <w:noProof/>
          </w:rPr>
          <w:t>盈亏单查询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F86DFD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77" w:history="1">
        <w:r>
          <w:rPr>
            <w:rStyle w:val="a4"/>
            <w:noProof/>
          </w:rPr>
          <w:t xml:space="preserve">4.7  </w:t>
        </w:r>
        <w:r>
          <w:rPr>
            <w:rStyle w:val="a4"/>
            <w:rFonts w:hint="eastAsia"/>
            <w:noProof/>
          </w:rPr>
          <w:t>采购计划单查询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A0564E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78" w:history="1">
        <w:r>
          <w:rPr>
            <w:rStyle w:val="a4"/>
            <w:noProof/>
          </w:rPr>
          <w:t xml:space="preserve">4.8  </w:t>
        </w:r>
        <w:r>
          <w:rPr>
            <w:rStyle w:val="a4"/>
            <w:rFonts w:hint="eastAsia"/>
            <w:noProof/>
          </w:rPr>
          <w:t>盘点单查询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1BCE8B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79" w:history="1">
        <w:r>
          <w:rPr>
            <w:rStyle w:val="a4"/>
            <w:noProof/>
          </w:rPr>
          <w:t xml:space="preserve">4.9  </w:t>
        </w:r>
        <w:r>
          <w:rPr>
            <w:rStyle w:val="a4"/>
            <w:rFonts w:hint="eastAsia"/>
            <w:noProof/>
          </w:rPr>
          <w:t>调价单查询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CF8D08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80" w:history="1">
        <w:r>
          <w:rPr>
            <w:rStyle w:val="a4"/>
            <w:noProof/>
          </w:rPr>
          <w:t xml:space="preserve">4.10  </w:t>
        </w:r>
        <w:r>
          <w:rPr>
            <w:rStyle w:val="a4"/>
            <w:rFonts w:hint="eastAsia"/>
            <w:noProof/>
          </w:rPr>
          <w:t>结算单查询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6219E9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81" w:history="1">
        <w:r>
          <w:rPr>
            <w:rStyle w:val="a4"/>
            <w:noProof/>
          </w:rPr>
          <w:t xml:space="preserve">4.11  </w:t>
        </w:r>
        <w:r>
          <w:rPr>
            <w:rStyle w:val="a4"/>
            <w:rFonts w:hint="eastAsia"/>
            <w:noProof/>
          </w:rPr>
          <w:t>申领单查询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88EDB6" w14:textId="77777777" w:rsidR="008161E0" w:rsidRDefault="008161E0" w:rsidP="008161E0">
      <w:pPr>
        <w:pStyle w:val="TOC3"/>
        <w:rPr>
          <w:rFonts w:ascii="Times New Roman" w:hAnsi="Times New Roman"/>
          <w:b w:val="0"/>
          <w:iCs w:val="0"/>
          <w:sz w:val="21"/>
        </w:rPr>
      </w:pPr>
      <w:hyperlink w:anchor="_Toc85594882" w:history="1">
        <w:r>
          <w:rPr>
            <w:rStyle w:val="a4"/>
            <w:rFonts w:hint="eastAsia"/>
          </w:rPr>
          <w:t>五、</w:t>
        </w:r>
        <w:r>
          <w:rPr>
            <w:rFonts w:ascii="Times New Roman" w:hAnsi="Times New Roman"/>
            <w:b w:val="0"/>
            <w:iCs w:val="0"/>
            <w:sz w:val="21"/>
          </w:rPr>
          <w:tab/>
        </w:r>
        <w:r>
          <w:rPr>
            <w:rStyle w:val="a4"/>
            <w:rFonts w:hint="eastAsia"/>
          </w:rPr>
          <w:t>药品管理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_Toc85594882 \h </w:instrText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21458CE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83" w:history="1">
        <w:r>
          <w:rPr>
            <w:rStyle w:val="a4"/>
            <w:noProof/>
          </w:rPr>
          <w:t xml:space="preserve">5.1  </w:t>
        </w:r>
        <w:r>
          <w:rPr>
            <w:rStyle w:val="a4"/>
            <w:rFonts w:hint="eastAsia"/>
            <w:noProof/>
          </w:rPr>
          <w:t>采购计划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9F89B7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84" w:history="1">
        <w:r>
          <w:rPr>
            <w:rStyle w:val="a4"/>
            <w:noProof/>
          </w:rPr>
          <w:t xml:space="preserve">5.2  </w:t>
        </w:r>
        <w:r>
          <w:rPr>
            <w:rStyle w:val="a4"/>
            <w:rFonts w:hint="eastAsia"/>
            <w:noProof/>
          </w:rPr>
          <w:t>药品调价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072F1C4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85" w:history="1">
        <w:r>
          <w:rPr>
            <w:rStyle w:val="a4"/>
            <w:noProof/>
          </w:rPr>
          <w:t xml:space="preserve">5.3  </w:t>
        </w:r>
        <w:r>
          <w:rPr>
            <w:rStyle w:val="a4"/>
            <w:rFonts w:hint="eastAsia"/>
            <w:noProof/>
          </w:rPr>
          <w:t>库存盘点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4B1E690" w14:textId="77777777" w:rsidR="008161E0" w:rsidRDefault="008161E0" w:rsidP="008161E0">
      <w:pPr>
        <w:pStyle w:val="TOC3"/>
        <w:rPr>
          <w:rFonts w:ascii="Times New Roman" w:hAnsi="Times New Roman"/>
          <w:b w:val="0"/>
          <w:iCs w:val="0"/>
          <w:sz w:val="21"/>
        </w:rPr>
      </w:pPr>
      <w:hyperlink w:anchor="_Toc85594886" w:history="1">
        <w:r>
          <w:rPr>
            <w:rStyle w:val="a4"/>
            <w:rFonts w:hint="eastAsia"/>
          </w:rPr>
          <w:t>六、</w:t>
        </w:r>
        <w:r>
          <w:rPr>
            <w:rFonts w:ascii="Times New Roman" w:hAnsi="Times New Roman"/>
            <w:b w:val="0"/>
            <w:iCs w:val="0"/>
            <w:sz w:val="21"/>
          </w:rPr>
          <w:tab/>
        </w:r>
        <w:r>
          <w:rPr>
            <w:rStyle w:val="a4"/>
            <w:rFonts w:hint="eastAsia"/>
          </w:rPr>
          <w:t>月结报表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_Toc85594886 \h </w:instrText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7E6F902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87" w:history="1">
        <w:r>
          <w:rPr>
            <w:rStyle w:val="a4"/>
            <w:noProof/>
          </w:rPr>
          <w:t xml:space="preserve">6.1  </w:t>
        </w:r>
        <w:r>
          <w:rPr>
            <w:rStyle w:val="a4"/>
            <w:rFonts w:hint="eastAsia"/>
            <w:noProof/>
          </w:rPr>
          <w:t>月结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EB7B45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88" w:history="1">
        <w:r>
          <w:rPr>
            <w:rStyle w:val="a4"/>
            <w:noProof/>
          </w:rPr>
          <w:t xml:space="preserve">6.2  </w:t>
        </w:r>
        <w:r>
          <w:rPr>
            <w:rStyle w:val="a4"/>
            <w:rFonts w:hint="eastAsia"/>
            <w:noProof/>
          </w:rPr>
          <w:t>统计报表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EE4F315" w14:textId="77777777" w:rsidR="008161E0" w:rsidRDefault="008161E0" w:rsidP="008161E0">
      <w:pPr>
        <w:pStyle w:val="TOC8"/>
        <w:tabs>
          <w:tab w:val="right" w:leader="dot" w:pos="8296"/>
        </w:tabs>
        <w:rPr>
          <w:noProof/>
          <w:sz w:val="21"/>
          <w:szCs w:val="24"/>
        </w:rPr>
      </w:pPr>
      <w:hyperlink w:anchor="_Toc85594889" w:history="1">
        <w:r>
          <w:rPr>
            <w:rStyle w:val="a4"/>
            <w:b/>
            <w:noProof/>
          </w:rPr>
          <w:t xml:space="preserve">1. </w:t>
        </w:r>
        <w:r>
          <w:rPr>
            <w:rStyle w:val="a4"/>
            <w:rFonts w:hint="eastAsia"/>
            <w:b/>
            <w:noProof/>
          </w:rPr>
          <w:t>进货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4E77D9" w14:textId="77777777" w:rsidR="008161E0" w:rsidRDefault="008161E0" w:rsidP="008161E0">
      <w:pPr>
        <w:pStyle w:val="TOC8"/>
        <w:tabs>
          <w:tab w:val="right" w:leader="dot" w:pos="8296"/>
        </w:tabs>
        <w:rPr>
          <w:noProof/>
          <w:sz w:val="21"/>
          <w:szCs w:val="24"/>
        </w:rPr>
      </w:pPr>
      <w:hyperlink w:anchor="_Toc85594890" w:history="1">
        <w:r>
          <w:rPr>
            <w:rStyle w:val="a4"/>
            <w:b/>
            <w:noProof/>
          </w:rPr>
          <w:t xml:space="preserve">2. </w:t>
        </w:r>
        <w:r>
          <w:rPr>
            <w:rStyle w:val="a4"/>
            <w:rFonts w:hint="eastAsia"/>
            <w:b/>
            <w:noProof/>
          </w:rPr>
          <w:t>出库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D588630" w14:textId="77777777" w:rsidR="008161E0" w:rsidRDefault="008161E0" w:rsidP="008161E0">
      <w:pPr>
        <w:pStyle w:val="TOC8"/>
        <w:tabs>
          <w:tab w:val="right" w:leader="dot" w:pos="8296"/>
        </w:tabs>
        <w:rPr>
          <w:noProof/>
          <w:sz w:val="21"/>
          <w:szCs w:val="24"/>
        </w:rPr>
      </w:pPr>
      <w:hyperlink w:anchor="_Toc85594891" w:history="1">
        <w:r>
          <w:rPr>
            <w:rStyle w:val="a4"/>
            <w:b/>
            <w:noProof/>
          </w:rPr>
          <w:t xml:space="preserve">3. </w:t>
        </w:r>
        <w:r>
          <w:rPr>
            <w:rStyle w:val="a4"/>
            <w:rFonts w:hint="eastAsia"/>
            <w:b/>
            <w:noProof/>
          </w:rPr>
          <w:t>调价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820CEC8" w14:textId="77777777" w:rsidR="008161E0" w:rsidRDefault="008161E0" w:rsidP="008161E0">
      <w:pPr>
        <w:pStyle w:val="TOC8"/>
        <w:tabs>
          <w:tab w:val="right" w:leader="dot" w:pos="8296"/>
        </w:tabs>
        <w:rPr>
          <w:noProof/>
          <w:sz w:val="21"/>
          <w:szCs w:val="24"/>
        </w:rPr>
      </w:pPr>
      <w:hyperlink w:anchor="_Toc85594892" w:history="1">
        <w:r>
          <w:rPr>
            <w:rStyle w:val="a4"/>
            <w:b/>
            <w:noProof/>
          </w:rPr>
          <w:t xml:space="preserve">4. </w:t>
        </w:r>
        <w:r>
          <w:rPr>
            <w:rStyle w:val="a4"/>
            <w:rFonts w:hint="eastAsia"/>
            <w:b/>
            <w:noProof/>
          </w:rPr>
          <w:t>账本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DA9A558" w14:textId="77777777" w:rsidR="008161E0" w:rsidRDefault="008161E0" w:rsidP="008161E0">
      <w:pPr>
        <w:pStyle w:val="TOC8"/>
        <w:tabs>
          <w:tab w:val="right" w:leader="dot" w:pos="8296"/>
        </w:tabs>
        <w:rPr>
          <w:noProof/>
          <w:sz w:val="21"/>
          <w:szCs w:val="24"/>
        </w:rPr>
      </w:pPr>
      <w:hyperlink w:anchor="_Toc85594893" w:history="1">
        <w:r>
          <w:rPr>
            <w:rStyle w:val="a4"/>
            <w:b/>
            <w:noProof/>
          </w:rPr>
          <w:t xml:space="preserve">5. </w:t>
        </w:r>
        <w:r>
          <w:rPr>
            <w:rStyle w:val="a4"/>
            <w:rFonts w:hint="eastAsia"/>
            <w:b/>
            <w:noProof/>
          </w:rPr>
          <w:t>药品统计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039273D" w14:textId="77777777" w:rsidR="008161E0" w:rsidRDefault="008161E0" w:rsidP="008161E0">
      <w:pPr>
        <w:pStyle w:val="TOC3"/>
        <w:rPr>
          <w:rFonts w:ascii="Times New Roman" w:hAnsi="Times New Roman"/>
          <w:b w:val="0"/>
          <w:iCs w:val="0"/>
          <w:sz w:val="21"/>
        </w:rPr>
      </w:pPr>
      <w:hyperlink w:anchor="_Toc85594894" w:history="1">
        <w:r>
          <w:rPr>
            <w:rStyle w:val="a4"/>
            <w:rFonts w:hint="eastAsia"/>
          </w:rPr>
          <w:t>七、</w:t>
        </w:r>
        <w:r>
          <w:rPr>
            <w:rFonts w:ascii="Times New Roman" w:hAnsi="Times New Roman"/>
            <w:b w:val="0"/>
            <w:iCs w:val="0"/>
            <w:sz w:val="21"/>
          </w:rPr>
          <w:tab/>
        </w:r>
        <w:r>
          <w:rPr>
            <w:rStyle w:val="a4"/>
            <w:rFonts w:hint="eastAsia"/>
          </w:rPr>
          <w:t>代码维护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_Toc85594894 \h </w:instrText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BA33C2E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95" w:history="1">
        <w:r>
          <w:rPr>
            <w:rStyle w:val="a4"/>
            <w:noProof/>
          </w:rPr>
          <w:t xml:space="preserve">7.1  </w:t>
        </w:r>
        <w:r>
          <w:rPr>
            <w:rStyle w:val="a4"/>
            <w:rFonts w:hint="eastAsia"/>
            <w:noProof/>
          </w:rPr>
          <w:t>批次配置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4895A4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96" w:history="1">
        <w:r>
          <w:rPr>
            <w:rStyle w:val="a4"/>
            <w:noProof/>
          </w:rPr>
          <w:t xml:space="preserve">7.2  </w:t>
        </w:r>
        <w:r>
          <w:rPr>
            <w:rStyle w:val="a4"/>
            <w:rFonts w:hint="eastAsia"/>
            <w:noProof/>
          </w:rPr>
          <w:t>药品代码维护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BA181C2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97" w:history="1">
        <w:r>
          <w:rPr>
            <w:rStyle w:val="a4"/>
            <w:noProof/>
          </w:rPr>
          <w:t xml:space="preserve">7.3  </w:t>
        </w:r>
        <w:r>
          <w:rPr>
            <w:rStyle w:val="a4"/>
            <w:rFonts w:hint="eastAsia"/>
            <w:noProof/>
          </w:rPr>
          <w:t>配置库存参数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DFBA667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98" w:history="1">
        <w:r>
          <w:rPr>
            <w:rStyle w:val="a4"/>
            <w:noProof/>
          </w:rPr>
          <w:t xml:space="preserve">7.4  </w:t>
        </w:r>
        <w:r>
          <w:rPr>
            <w:rStyle w:val="a4"/>
            <w:rFonts w:hint="eastAsia"/>
            <w:noProof/>
          </w:rPr>
          <w:t>供应商表维护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A2B765D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899" w:history="1">
        <w:r>
          <w:rPr>
            <w:rStyle w:val="a4"/>
            <w:noProof/>
          </w:rPr>
          <w:t xml:space="preserve">7.5  </w:t>
        </w:r>
        <w:r>
          <w:rPr>
            <w:rStyle w:val="a4"/>
            <w:rFonts w:hint="eastAsia"/>
            <w:noProof/>
          </w:rPr>
          <w:t>剂型代码维护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_Toc85594899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068A96C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00" w:history="1">
        <w:r>
          <w:rPr>
            <w:rStyle w:val="a4"/>
            <w:noProof/>
          </w:rPr>
          <w:t xml:space="preserve">7.6  </w:t>
        </w:r>
        <w:r>
          <w:rPr>
            <w:rStyle w:val="a4"/>
            <w:rFonts w:hint="eastAsia"/>
            <w:noProof/>
          </w:rPr>
          <w:t>调价原因代码维护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A3873B1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01" w:history="1">
        <w:r>
          <w:rPr>
            <w:rStyle w:val="a4"/>
            <w:noProof/>
          </w:rPr>
          <w:t xml:space="preserve">7.7  </w:t>
        </w:r>
        <w:r>
          <w:rPr>
            <w:rStyle w:val="a4"/>
            <w:rFonts w:hint="eastAsia"/>
            <w:noProof/>
          </w:rPr>
          <w:t>报废原因代码维护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2BB36E0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02" w:history="1">
        <w:r>
          <w:rPr>
            <w:rStyle w:val="a4"/>
            <w:noProof/>
          </w:rPr>
          <w:t xml:space="preserve">7.8  </w:t>
        </w:r>
        <w:r>
          <w:rPr>
            <w:rStyle w:val="a4"/>
            <w:rFonts w:hint="eastAsia"/>
            <w:noProof/>
          </w:rPr>
          <w:t>生产厂家维护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3350698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03" w:history="1">
        <w:r>
          <w:rPr>
            <w:rStyle w:val="a4"/>
            <w:noProof/>
          </w:rPr>
          <w:t xml:space="preserve">7.9  </w:t>
        </w:r>
        <w:r>
          <w:rPr>
            <w:rStyle w:val="a4"/>
            <w:rFonts w:hint="eastAsia"/>
            <w:noProof/>
          </w:rPr>
          <w:t>产地代码维护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44AB92E" w14:textId="77777777" w:rsidR="008161E0" w:rsidRDefault="008161E0" w:rsidP="008161E0">
      <w:pPr>
        <w:pStyle w:val="TOC3"/>
        <w:rPr>
          <w:rFonts w:ascii="Times New Roman" w:hAnsi="Times New Roman"/>
          <w:b w:val="0"/>
          <w:iCs w:val="0"/>
          <w:sz w:val="21"/>
        </w:rPr>
      </w:pPr>
      <w:hyperlink w:anchor="_Toc85594904" w:history="1">
        <w:r>
          <w:rPr>
            <w:rStyle w:val="a4"/>
            <w:rFonts w:hint="eastAsia"/>
          </w:rPr>
          <w:t>八、</w:t>
        </w:r>
        <w:r>
          <w:rPr>
            <w:rFonts w:ascii="Times New Roman" w:hAnsi="Times New Roman"/>
            <w:b w:val="0"/>
            <w:iCs w:val="0"/>
            <w:sz w:val="21"/>
          </w:rPr>
          <w:tab/>
        </w:r>
        <w:r>
          <w:rPr>
            <w:rStyle w:val="a4"/>
            <w:rFonts w:hint="eastAsia"/>
          </w:rPr>
          <w:t>显示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_Toc85594904 \h </w:instrText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01AEE9E3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05" w:history="1">
        <w:r>
          <w:rPr>
            <w:rStyle w:val="a4"/>
            <w:noProof/>
          </w:rPr>
          <w:t xml:space="preserve">8.1  </w:t>
        </w:r>
        <w:r>
          <w:rPr>
            <w:rStyle w:val="a4"/>
            <w:rFonts w:hint="eastAsia"/>
            <w:noProof/>
          </w:rPr>
          <w:t>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E4F6A94" w14:textId="77777777" w:rsidR="008161E0" w:rsidRDefault="008161E0" w:rsidP="008161E0">
      <w:pPr>
        <w:pStyle w:val="TOC3"/>
        <w:rPr>
          <w:rFonts w:ascii="Times New Roman" w:hAnsi="Times New Roman"/>
          <w:b w:val="0"/>
          <w:iCs w:val="0"/>
          <w:sz w:val="21"/>
        </w:rPr>
      </w:pPr>
      <w:hyperlink w:anchor="_Toc85594906" w:history="1">
        <w:r>
          <w:rPr>
            <w:rStyle w:val="a4"/>
            <w:rFonts w:hint="eastAsia"/>
          </w:rPr>
          <w:t>九、</w:t>
        </w:r>
        <w:r>
          <w:rPr>
            <w:rFonts w:ascii="Times New Roman" w:hAnsi="Times New Roman"/>
            <w:b w:val="0"/>
            <w:iCs w:val="0"/>
            <w:sz w:val="21"/>
          </w:rPr>
          <w:tab/>
        </w:r>
        <w:r>
          <w:rPr>
            <w:rStyle w:val="a4"/>
            <w:rFonts w:hint="eastAsia"/>
          </w:rPr>
          <w:t>窗口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_Toc85594906 \h </w:instrText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37B883B0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07" w:history="1">
        <w:r>
          <w:rPr>
            <w:rStyle w:val="a4"/>
            <w:noProof/>
          </w:rPr>
          <w:t xml:space="preserve">9.1  </w:t>
        </w:r>
        <w:r>
          <w:rPr>
            <w:rStyle w:val="a4"/>
            <w:rFonts w:hint="eastAsia"/>
            <w:noProof/>
          </w:rPr>
          <w:t>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CA0D233" w14:textId="77777777" w:rsidR="008161E0" w:rsidRDefault="008161E0" w:rsidP="008161E0">
      <w:pPr>
        <w:pStyle w:val="TOC3"/>
        <w:rPr>
          <w:rFonts w:ascii="Times New Roman" w:hAnsi="Times New Roman"/>
          <w:b w:val="0"/>
          <w:iCs w:val="0"/>
          <w:sz w:val="21"/>
        </w:rPr>
      </w:pPr>
      <w:hyperlink w:anchor="_Toc85594908" w:history="1">
        <w:r>
          <w:rPr>
            <w:rStyle w:val="a4"/>
            <w:rFonts w:hint="eastAsia"/>
          </w:rPr>
          <w:t>十、</w:t>
        </w:r>
        <w:r>
          <w:rPr>
            <w:rFonts w:ascii="Times New Roman" w:hAnsi="Times New Roman"/>
            <w:b w:val="0"/>
            <w:iCs w:val="0"/>
            <w:sz w:val="21"/>
          </w:rPr>
          <w:tab/>
        </w:r>
        <w:r>
          <w:rPr>
            <w:rStyle w:val="a4"/>
            <w:rFonts w:hint="eastAsia"/>
          </w:rPr>
          <w:t>系统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_Toc85594908 \h </w:instrText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00ACD183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09" w:history="1">
        <w:r>
          <w:rPr>
            <w:rStyle w:val="a4"/>
            <w:noProof/>
          </w:rPr>
          <w:t xml:space="preserve">10.1  </w:t>
        </w:r>
        <w:r>
          <w:rPr>
            <w:rStyle w:val="a4"/>
            <w:rFonts w:hint="eastAsia"/>
            <w:noProof/>
          </w:rPr>
          <w:t>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0EE400C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10" w:history="1">
        <w:r>
          <w:rPr>
            <w:rStyle w:val="a4"/>
            <w:noProof/>
          </w:rPr>
          <w:t xml:space="preserve">10.1  </w:t>
        </w:r>
        <w:r>
          <w:rPr>
            <w:rStyle w:val="a4"/>
            <w:rFonts w:hint="eastAsia"/>
            <w:noProof/>
          </w:rPr>
          <w:t>重新登录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F1BBB57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11" w:history="1">
        <w:r>
          <w:rPr>
            <w:rStyle w:val="a4"/>
            <w:noProof/>
          </w:rPr>
          <w:t xml:space="preserve">10.2  </w:t>
        </w:r>
        <w:r>
          <w:rPr>
            <w:rStyle w:val="a4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5EED9AB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12" w:history="1">
        <w:r>
          <w:rPr>
            <w:rStyle w:val="a4"/>
            <w:noProof/>
          </w:rPr>
          <w:t xml:space="preserve">10.3  </w:t>
        </w:r>
        <w:r>
          <w:rPr>
            <w:rStyle w:val="a4"/>
            <w:rFonts w:hint="eastAsia"/>
            <w:noProof/>
          </w:rPr>
          <w:t>更新版本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7217DA3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13" w:history="1">
        <w:r>
          <w:rPr>
            <w:rStyle w:val="a4"/>
            <w:noProof/>
          </w:rPr>
          <w:t xml:space="preserve">10.4  </w:t>
        </w:r>
        <w:r>
          <w:rPr>
            <w:rStyle w:val="a4"/>
            <w:rFonts w:hint="eastAsia"/>
            <w:noProof/>
          </w:rPr>
          <w:t>权限分配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ADDD49F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14" w:history="1">
        <w:r>
          <w:rPr>
            <w:rStyle w:val="a4"/>
            <w:noProof/>
          </w:rPr>
          <w:t xml:space="preserve">10.5  </w:t>
        </w:r>
        <w:r>
          <w:rPr>
            <w:rStyle w:val="a4"/>
            <w:rFonts w:hint="eastAsia"/>
            <w:noProof/>
          </w:rPr>
          <w:t>操作日志查询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B329BA5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15" w:history="1">
        <w:r>
          <w:rPr>
            <w:rStyle w:val="a4"/>
            <w:noProof/>
          </w:rPr>
          <w:t xml:space="preserve">10.6  </w:t>
        </w:r>
        <w:r>
          <w:rPr>
            <w:rStyle w:val="a4"/>
            <w:rFonts w:hint="eastAsia"/>
            <w:noProof/>
          </w:rPr>
          <w:t>系统设置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F89F882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16" w:history="1">
        <w:r>
          <w:rPr>
            <w:rStyle w:val="a4"/>
            <w:noProof/>
          </w:rPr>
          <w:t xml:space="preserve">10.7  </w:t>
        </w:r>
        <w:r>
          <w:rPr>
            <w:rStyle w:val="a4"/>
            <w:rFonts w:hint="eastAsia"/>
            <w:noProof/>
          </w:rPr>
          <w:t>接收</w:t>
        </w:r>
        <w:r>
          <w:rPr>
            <w:rStyle w:val="a4"/>
            <w:noProof/>
          </w:rPr>
          <w:t>/</w:t>
        </w:r>
        <w:r>
          <w:rPr>
            <w:rStyle w:val="a4"/>
            <w:rFonts w:hint="eastAsia"/>
            <w:noProof/>
          </w:rPr>
          <w:t>发送消息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B0F7EE6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17" w:history="1">
        <w:r>
          <w:rPr>
            <w:rStyle w:val="a4"/>
            <w:noProof/>
          </w:rPr>
          <w:t xml:space="preserve">10.8  </w:t>
        </w:r>
        <w:r>
          <w:rPr>
            <w:rStyle w:val="a4"/>
            <w:rFonts w:hint="eastAsia"/>
            <w:noProof/>
          </w:rPr>
          <w:t>消息设置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C841812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18" w:history="1">
        <w:r>
          <w:rPr>
            <w:rStyle w:val="a4"/>
            <w:noProof/>
          </w:rPr>
          <w:t xml:space="preserve">10.9  </w:t>
        </w:r>
        <w:r>
          <w:rPr>
            <w:rStyle w:val="a4"/>
            <w:rFonts w:hint="eastAsia"/>
            <w:noProof/>
          </w:rPr>
          <w:t>系统介绍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29C2E33" w14:textId="77777777" w:rsidR="008161E0" w:rsidRDefault="008161E0" w:rsidP="008161E0">
      <w:pPr>
        <w:pStyle w:val="TOC7"/>
        <w:tabs>
          <w:tab w:val="right" w:leader="dot" w:pos="8296"/>
        </w:tabs>
        <w:rPr>
          <w:noProof/>
          <w:sz w:val="21"/>
          <w:szCs w:val="24"/>
        </w:rPr>
      </w:pPr>
      <w:hyperlink w:anchor="_Toc85594919" w:history="1">
        <w:r>
          <w:rPr>
            <w:rStyle w:val="a4"/>
            <w:noProof/>
          </w:rPr>
          <w:t xml:space="preserve">10.10  </w:t>
        </w:r>
        <w:r>
          <w:rPr>
            <w:rStyle w:val="a4"/>
            <w:rFonts w:hint="eastAsia"/>
            <w:noProof/>
          </w:rPr>
          <w:t>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_Toc85594919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CA53531" w14:textId="69D8FF40" w:rsidR="008161E0" w:rsidRDefault="008161E0" w:rsidP="008161E0">
      <w:pPr>
        <w:pStyle w:val="TOC3"/>
        <w:rPr>
          <w:rStyle w:val="a4"/>
        </w:rPr>
      </w:pPr>
      <w:hyperlink w:anchor="_Toc85594920" w:history="1">
        <w:r>
          <w:rPr>
            <w:rStyle w:val="a4"/>
            <w:rFonts w:hint="eastAsia"/>
          </w:rPr>
          <w:t>十一、</w:t>
        </w:r>
        <w:r>
          <w:rPr>
            <w:rFonts w:ascii="Times New Roman" w:hAnsi="Times New Roman"/>
            <w:b w:val="0"/>
            <w:iCs w:val="0"/>
            <w:sz w:val="21"/>
          </w:rPr>
          <w:tab/>
        </w:r>
        <w:r>
          <w:rPr>
            <w:rStyle w:val="a4"/>
            <w:rFonts w:hint="eastAsia"/>
          </w:rPr>
          <w:t>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_Toc85594920 \h </w:instrText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44C51DC1" w14:textId="59135758" w:rsidR="00786924" w:rsidRDefault="00786924" w:rsidP="00786924"/>
    <w:p w14:paraId="560AA9D4" w14:textId="72220234" w:rsidR="00786924" w:rsidRDefault="00786924" w:rsidP="00786924"/>
    <w:p w14:paraId="1DBB7D14" w14:textId="3CBA293B" w:rsidR="00786924" w:rsidRDefault="00786924" w:rsidP="00786924"/>
    <w:p w14:paraId="5CB40F5F" w14:textId="349F4E22" w:rsidR="00786924" w:rsidRPr="00786924" w:rsidRDefault="00786924" w:rsidP="00786924">
      <w:pPr>
        <w:pStyle w:val="3"/>
        <w:numPr>
          <w:ilvl w:val="0"/>
          <w:numId w:val="1"/>
        </w:numPr>
        <w:rPr>
          <w:rFonts w:hint="eastAsia"/>
        </w:rPr>
      </w:pPr>
      <w:bookmarkStart w:id="1" w:name="_Toc83432299"/>
      <w:bookmarkStart w:id="2" w:name="_Toc83432342"/>
      <w:bookmarkStart w:id="3" w:name="_Toc83432368"/>
      <w:bookmarkStart w:id="4" w:name="_Toc85594859"/>
      <w:r w:rsidRPr="00786924">
        <w:rPr>
          <w:rFonts w:hint="eastAsia"/>
        </w:rPr>
        <w:lastRenderedPageBreak/>
        <w:t>药库</w:t>
      </w:r>
      <w:r>
        <w:rPr>
          <w:rFonts w:hint="eastAsia"/>
        </w:rPr>
        <w:t>管理</w:t>
      </w:r>
      <w:r w:rsidRPr="00786924">
        <w:rPr>
          <w:rFonts w:hint="eastAsia"/>
        </w:rPr>
        <w:t>系统概述</w:t>
      </w:r>
      <w:bookmarkEnd w:id="1"/>
      <w:bookmarkEnd w:id="2"/>
      <w:bookmarkEnd w:id="3"/>
      <w:bookmarkEnd w:id="4"/>
    </w:p>
    <w:p w14:paraId="02BE9AD0" w14:textId="5BC62BA0" w:rsidR="00786924" w:rsidRPr="00786924" w:rsidRDefault="00786924" w:rsidP="00786924">
      <w:pPr>
        <w:ind w:firstLine="420"/>
        <w:rPr>
          <w:rFonts w:ascii="宋体" w:hAnsi="宋体" w:hint="eastAsia"/>
          <w:szCs w:val="21"/>
        </w:rPr>
      </w:pPr>
      <w:r w:rsidRPr="00786924">
        <w:rPr>
          <w:rFonts w:hint="eastAsia"/>
          <w:szCs w:val="21"/>
        </w:rPr>
        <w:t>药库</w:t>
      </w:r>
      <w:r>
        <w:rPr>
          <w:rFonts w:hint="eastAsia"/>
          <w:szCs w:val="21"/>
        </w:rPr>
        <w:t>管理系统</w:t>
      </w:r>
      <w:r w:rsidRPr="00786924">
        <w:rPr>
          <w:rFonts w:hint="eastAsia"/>
          <w:szCs w:val="21"/>
        </w:rPr>
        <w:t>是</w:t>
      </w:r>
      <w:r w:rsidRPr="00786924">
        <w:rPr>
          <w:rFonts w:ascii="宋体" w:hAnsi="宋体" w:hint="eastAsia"/>
          <w:szCs w:val="21"/>
        </w:rPr>
        <w:t>根据市一医院药房的日常工作流程开发而成的。该系统除了实现了入库出库、药品管理、代码维护等基本处理外，同时具有强大的统计查询和生成各种报表的功能，如：进货查询、出库查询、各种药品数据报表等。</w:t>
      </w:r>
    </w:p>
    <w:p w14:paraId="6545D53B" w14:textId="657383BB" w:rsidR="00786924" w:rsidRPr="00786924" w:rsidRDefault="00786924" w:rsidP="00786924">
      <w:pPr>
        <w:spacing w:line="300" w:lineRule="auto"/>
        <w:ind w:firstLineChars="200" w:firstLine="420"/>
        <w:rPr>
          <w:rFonts w:ascii="宋体" w:hAnsi="宋体" w:hint="eastAsia"/>
          <w:szCs w:val="21"/>
        </w:rPr>
      </w:pPr>
      <w:r w:rsidRPr="00786924">
        <w:rPr>
          <w:rFonts w:ascii="宋体" w:hAnsi="宋体" w:hint="eastAsia"/>
          <w:szCs w:val="21"/>
        </w:rPr>
        <w:t>技术上，该系统采用大型数据库作后台数据库，具有安全稳定性高、处理能力强、速度快等优点，程序用开发工具</w:t>
      </w:r>
      <w:r>
        <w:rPr>
          <w:rFonts w:ascii="宋体" w:hAnsi="宋体" w:hint="eastAsia"/>
          <w:szCs w:val="21"/>
        </w:rPr>
        <w:t>vs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sms</w:t>
      </w:r>
      <w:r w:rsidRPr="00786924">
        <w:rPr>
          <w:rFonts w:ascii="宋体" w:hAnsi="宋体" w:hint="eastAsia"/>
          <w:szCs w:val="21"/>
        </w:rPr>
        <w:t>开发而成，具有稳定的性能、维护方便、安全性高、友好美观的界面、良好的可用性等优点。</w:t>
      </w:r>
    </w:p>
    <w:p w14:paraId="43123711" w14:textId="77777777" w:rsidR="00786924" w:rsidRDefault="00786924" w:rsidP="00786924">
      <w:pPr>
        <w:ind w:firstLine="420"/>
        <w:rPr>
          <w:rFonts w:hint="eastAsia"/>
        </w:rPr>
      </w:pPr>
    </w:p>
    <w:p w14:paraId="4CCC826B" w14:textId="77777777" w:rsidR="00786924" w:rsidRPr="00786924" w:rsidRDefault="00786924" w:rsidP="00786924">
      <w:pPr>
        <w:rPr>
          <w:rFonts w:hint="eastAsia"/>
        </w:rPr>
      </w:pPr>
    </w:p>
    <w:p w14:paraId="3FA1AE36" w14:textId="08F66A67" w:rsidR="008161E0" w:rsidRPr="008161E0" w:rsidRDefault="008161E0" w:rsidP="008161E0">
      <w:pPr>
        <w:jc w:val="left"/>
        <w:rPr>
          <w:rFonts w:hint="eastAsia"/>
          <w:color w:val="1F3864" w:themeColor="accent5" w:themeShade="80"/>
          <w:sz w:val="28"/>
          <w:szCs w:val="28"/>
        </w:rPr>
      </w:pPr>
      <w:r>
        <w:rPr>
          <w:rFonts w:ascii="宋体" w:hAnsi="宋体"/>
          <w:b/>
          <w:bCs/>
          <w:iCs/>
          <w:noProof/>
          <w:sz w:val="24"/>
        </w:rPr>
        <w:fldChar w:fldCharType="end"/>
      </w:r>
    </w:p>
    <w:p w14:paraId="242D22FE" w14:textId="77777777" w:rsidR="009C0A46" w:rsidRDefault="006C709F" w:rsidP="009C0A46">
      <w:pPr>
        <w:rPr>
          <w:color w:val="1F3864" w:themeColor="accent5" w:themeShade="80"/>
          <w:sz w:val="24"/>
          <w:szCs w:val="24"/>
        </w:rPr>
      </w:pPr>
      <w:r>
        <w:object w:dxaOrig="11776" w:dyaOrig="7741" w14:anchorId="35F83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73pt" o:ole="">
            <v:imagedata r:id="rId6" o:title=""/>
          </v:shape>
          <o:OLEObject Type="Embed" ProgID="Visio.Drawing.15" ShapeID="_x0000_i1025" DrawAspect="Content" ObjectID="_1738607860" r:id="rId7"/>
        </w:object>
      </w:r>
    </w:p>
    <w:p w14:paraId="041DC94A" w14:textId="0DCAEBC0" w:rsidR="00E014B6" w:rsidRDefault="00E014B6" w:rsidP="009C0A46">
      <w:pPr>
        <w:rPr>
          <w:color w:val="1F3864" w:themeColor="accent5" w:themeShade="80"/>
          <w:sz w:val="24"/>
          <w:szCs w:val="24"/>
        </w:rPr>
      </w:pPr>
      <w:r>
        <w:rPr>
          <w:rFonts w:hint="eastAsia"/>
          <w:color w:val="1F3864" w:themeColor="accent5" w:themeShade="80"/>
          <w:sz w:val="24"/>
          <w:szCs w:val="24"/>
        </w:rPr>
        <w:t>药品管理（药</w:t>
      </w:r>
      <w:r w:rsidR="00975584">
        <w:rPr>
          <w:rFonts w:hint="eastAsia"/>
          <w:color w:val="1F3864" w:themeColor="accent5" w:themeShade="80"/>
          <w:sz w:val="24"/>
          <w:szCs w:val="24"/>
        </w:rPr>
        <w:t>品</w:t>
      </w:r>
      <w:r>
        <w:rPr>
          <w:rFonts w:hint="eastAsia"/>
          <w:color w:val="1F3864" w:themeColor="accent5" w:themeShade="80"/>
          <w:sz w:val="24"/>
          <w:szCs w:val="24"/>
        </w:rPr>
        <w:t>名称，编号，库存，保质期，药品公司，售价，成本）</w:t>
      </w:r>
    </w:p>
    <w:p w14:paraId="05BFCA7E" w14:textId="34C09DD0" w:rsidR="00E014B6" w:rsidRDefault="00E014B6" w:rsidP="009C0A46">
      <w:pPr>
        <w:rPr>
          <w:color w:val="1F3864" w:themeColor="accent5" w:themeShade="80"/>
          <w:sz w:val="24"/>
          <w:szCs w:val="24"/>
        </w:rPr>
      </w:pPr>
      <w:r>
        <w:rPr>
          <w:rFonts w:hint="eastAsia"/>
          <w:color w:val="1F3864" w:themeColor="accent5" w:themeShade="80"/>
          <w:sz w:val="24"/>
          <w:szCs w:val="24"/>
        </w:rPr>
        <w:t>缴费台（药方</w:t>
      </w:r>
      <w:r w:rsidR="00975584">
        <w:rPr>
          <w:rFonts w:hint="eastAsia"/>
          <w:color w:val="1F3864" w:themeColor="accent5" w:themeShade="80"/>
          <w:sz w:val="24"/>
          <w:szCs w:val="24"/>
        </w:rPr>
        <w:t>凭据</w:t>
      </w:r>
      <w:r>
        <w:rPr>
          <w:rFonts w:hint="eastAsia"/>
          <w:color w:val="1F3864" w:themeColor="accent5" w:themeShade="80"/>
          <w:sz w:val="24"/>
          <w:szCs w:val="24"/>
        </w:rPr>
        <w:t>，病例凭</w:t>
      </w:r>
      <w:r w:rsidR="00975584">
        <w:rPr>
          <w:rFonts w:hint="eastAsia"/>
          <w:color w:val="1F3864" w:themeColor="accent5" w:themeShade="80"/>
          <w:sz w:val="24"/>
          <w:szCs w:val="24"/>
        </w:rPr>
        <w:t>据</w:t>
      </w:r>
      <w:r>
        <w:rPr>
          <w:rFonts w:hint="eastAsia"/>
          <w:color w:val="1F3864" w:themeColor="accent5" w:themeShade="80"/>
          <w:sz w:val="24"/>
          <w:szCs w:val="24"/>
        </w:rPr>
        <w:t>）</w:t>
      </w:r>
    </w:p>
    <w:p w14:paraId="29C7F680" w14:textId="4FC75667" w:rsidR="00E014B6" w:rsidRDefault="00E014B6" w:rsidP="009C0A46">
      <w:pPr>
        <w:rPr>
          <w:color w:val="1F3864" w:themeColor="accent5" w:themeShade="80"/>
          <w:sz w:val="24"/>
          <w:szCs w:val="24"/>
        </w:rPr>
      </w:pPr>
      <w:r>
        <w:rPr>
          <w:rFonts w:hint="eastAsia"/>
          <w:color w:val="1F3864" w:themeColor="accent5" w:themeShade="80"/>
          <w:sz w:val="24"/>
          <w:szCs w:val="24"/>
        </w:rPr>
        <w:t>单据及发票（药</w:t>
      </w:r>
      <w:r w:rsidR="00975584">
        <w:rPr>
          <w:rFonts w:hint="eastAsia"/>
          <w:color w:val="1F3864" w:themeColor="accent5" w:themeShade="80"/>
          <w:sz w:val="24"/>
          <w:szCs w:val="24"/>
        </w:rPr>
        <w:t>品</w:t>
      </w:r>
      <w:r>
        <w:rPr>
          <w:rFonts w:hint="eastAsia"/>
          <w:color w:val="1F3864" w:themeColor="accent5" w:themeShade="80"/>
          <w:sz w:val="24"/>
          <w:szCs w:val="24"/>
        </w:rPr>
        <w:t>凭</w:t>
      </w:r>
      <w:r w:rsidR="00975584">
        <w:rPr>
          <w:rFonts w:hint="eastAsia"/>
          <w:color w:val="1F3864" w:themeColor="accent5" w:themeShade="80"/>
          <w:sz w:val="24"/>
          <w:szCs w:val="24"/>
        </w:rPr>
        <w:t>据</w:t>
      </w:r>
      <w:r>
        <w:rPr>
          <w:rFonts w:hint="eastAsia"/>
          <w:color w:val="1F3864" w:themeColor="accent5" w:themeShade="80"/>
          <w:sz w:val="24"/>
          <w:szCs w:val="24"/>
        </w:rPr>
        <w:t>，病例凭</w:t>
      </w:r>
      <w:r w:rsidR="00975584">
        <w:rPr>
          <w:rFonts w:hint="eastAsia"/>
          <w:color w:val="1F3864" w:themeColor="accent5" w:themeShade="80"/>
          <w:sz w:val="24"/>
          <w:szCs w:val="24"/>
        </w:rPr>
        <w:t>据</w:t>
      </w:r>
      <w:r>
        <w:rPr>
          <w:rFonts w:hint="eastAsia"/>
          <w:color w:val="1F3864" w:themeColor="accent5" w:themeShade="80"/>
          <w:sz w:val="24"/>
          <w:szCs w:val="24"/>
        </w:rPr>
        <w:t>，开具时间）</w:t>
      </w:r>
    </w:p>
    <w:p w14:paraId="1928F23F" w14:textId="52E20ED0" w:rsidR="00786924" w:rsidRDefault="00975584" w:rsidP="007E44EF">
      <w:pPr>
        <w:rPr>
          <w:rFonts w:hint="eastAsia"/>
          <w:color w:val="1F3864" w:themeColor="accent5" w:themeShade="80"/>
          <w:sz w:val="24"/>
          <w:szCs w:val="24"/>
        </w:rPr>
      </w:pPr>
      <w:r>
        <w:rPr>
          <w:rFonts w:hint="eastAsia"/>
          <w:color w:val="1F3864" w:themeColor="accent5" w:themeShade="80"/>
          <w:sz w:val="24"/>
          <w:szCs w:val="24"/>
        </w:rPr>
        <w:t>门诊窗口（药方凭据，病例凭据）</w:t>
      </w:r>
    </w:p>
    <w:p w14:paraId="7D71908A" w14:textId="6BF5F83C" w:rsidR="00B14DB1" w:rsidRPr="00E014B6" w:rsidRDefault="00786924" w:rsidP="007E44EF">
      <w:pPr>
        <w:rPr>
          <w:color w:val="1F3864" w:themeColor="accent5" w:themeShade="80"/>
          <w:sz w:val="24"/>
          <w:szCs w:val="24"/>
        </w:rPr>
      </w:pPr>
      <w:r>
        <w:rPr>
          <w:rFonts w:hint="eastAsia"/>
          <w:color w:val="1F3864" w:themeColor="accent5" w:themeShade="80"/>
          <w:sz w:val="24"/>
          <w:szCs w:val="24"/>
        </w:rPr>
        <w:t>1</w:t>
      </w:r>
      <w:r w:rsidR="00B14DB1">
        <w:rPr>
          <w:rFonts w:hint="eastAsia"/>
          <w:color w:val="1F3864" w:themeColor="accent5" w:themeShade="80"/>
          <w:sz w:val="24"/>
          <w:szCs w:val="24"/>
        </w:rPr>
        <w:t>、药</w:t>
      </w:r>
      <w:r w:rsidR="00975584">
        <w:rPr>
          <w:rFonts w:hint="eastAsia"/>
          <w:color w:val="1F3864" w:themeColor="accent5" w:themeShade="80"/>
          <w:sz w:val="24"/>
          <w:szCs w:val="24"/>
        </w:rPr>
        <w:t>品</w:t>
      </w:r>
      <w:r w:rsidR="00B14DB1">
        <w:rPr>
          <w:rFonts w:hint="eastAsia"/>
          <w:color w:val="1F3864" w:themeColor="accent5" w:themeShade="80"/>
          <w:sz w:val="24"/>
          <w:szCs w:val="24"/>
        </w:rPr>
        <w:t>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DB1" w14:paraId="1F9F7BE0" w14:textId="77777777" w:rsidTr="00B14DB1">
        <w:tc>
          <w:tcPr>
            <w:tcW w:w="2765" w:type="dxa"/>
          </w:tcPr>
          <w:p w14:paraId="08C2EE61" w14:textId="77777777" w:rsidR="00B14DB1" w:rsidRDefault="00B14DB1" w:rsidP="007E44EF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93FB69C" w14:textId="77777777" w:rsidR="00B14DB1" w:rsidRDefault="00B14DB1" w:rsidP="007E44EF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5C4D616D" w14:textId="77777777" w:rsidR="00B14DB1" w:rsidRDefault="00B14DB1" w:rsidP="007E44EF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备注</w:t>
            </w:r>
          </w:p>
        </w:tc>
      </w:tr>
      <w:tr w:rsidR="00B14DB1" w14:paraId="318A3426" w14:textId="77777777" w:rsidTr="00B14DB1">
        <w:tc>
          <w:tcPr>
            <w:tcW w:w="2765" w:type="dxa"/>
          </w:tcPr>
          <w:p w14:paraId="445FFBB8" w14:textId="77777777" w:rsidR="00B14DB1" w:rsidRDefault="00B14DB1" w:rsidP="007E44EF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lastRenderedPageBreak/>
              <w:t>Yaoku_</w:t>
            </w:r>
            <w:r>
              <w:rPr>
                <w:color w:val="1F3864" w:themeColor="accent5" w:themeShade="80"/>
                <w:sz w:val="24"/>
                <w:szCs w:val="24"/>
              </w:rPr>
              <w:t>Name</w:t>
            </w:r>
          </w:p>
        </w:tc>
        <w:tc>
          <w:tcPr>
            <w:tcW w:w="2765" w:type="dxa"/>
          </w:tcPr>
          <w:p w14:paraId="3148964A" w14:textId="77777777" w:rsidR="00B14DB1" w:rsidRDefault="00B14DB1" w:rsidP="007E44EF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varch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a</w:t>
            </w:r>
            <w:r>
              <w:rPr>
                <w:color w:val="1F3864" w:themeColor="accent5" w:themeShade="80"/>
                <w:sz w:val="24"/>
                <w:szCs w:val="24"/>
              </w:rPr>
              <w:t>r</w:t>
            </w:r>
          </w:p>
        </w:tc>
        <w:tc>
          <w:tcPr>
            <w:tcW w:w="2766" w:type="dxa"/>
          </w:tcPr>
          <w:p w14:paraId="48BA638F" w14:textId="77777777" w:rsidR="00B14DB1" w:rsidRDefault="00B14DB1" w:rsidP="007E44EF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主键</w:t>
            </w:r>
          </w:p>
        </w:tc>
      </w:tr>
      <w:tr w:rsidR="00B14DB1" w14:paraId="327D615E" w14:textId="77777777" w:rsidTr="00B14DB1">
        <w:tc>
          <w:tcPr>
            <w:tcW w:w="2765" w:type="dxa"/>
          </w:tcPr>
          <w:p w14:paraId="1DFF6F6C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Yao</w:t>
            </w:r>
            <w:r>
              <w:rPr>
                <w:color w:val="1F3864" w:themeColor="accent5" w:themeShade="80"/>
                <w:sz w:val="24"/>
                <w:szCs w:val="24"/>
              </w:rPr>
              <w:t>ku_No</w:t>
            </w:r>
          </w:p>
        </w:tc>
        <w:tc>
          <w:tcPr>
            <w:tcW w:w="2765" w:type="dxa"/>
          </w:tcPr>
          <w:p w14:paraId="6B623F00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varch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a</w:t>
            </w:r>
            <w:r>
              <w:rPr>
                <w:color w:val="1F3864" w:themeColor="accent5" w:themeShade="80"/>
                <w:sz w:val="24"/>
                <w:szCs w:val="24"/>
              </w:rPr>
              <w:t>r</w:t>
            </w:r>
          </w:p>
        </w:tc>
        <w:tc>
          <w:tcPr>
            <w:tcW w:w="2766" w:type="dxa"/>
          </w:tcPr>
          <w:p w14:paraId="3317C8C1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主键</w:t>
            </w:r>
          </w:p>
        </w:tc>
      </w:tr>
      <w:tr w:rsidR="00B14DB1" w14:paraId="0EEAE8EA" w14:textId="77777777" w:rsidTr="00B14DB1">
        <w:tc>
          <w:tcPr>
            <w:tcW w:w="2765" w:type="dxa"/>
          </w:tcPr>
          <w:p w14:paraId="0F0D110B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Kucun</w:t>
            </w:r>
          </w:p>
        </w:tc>
        <w:tc>
          <w:tcPr>
            <w:tcW w:w="2765" w:type="dxa"/>
          </w:tcPr>
          <w:p w14:paraId="035387D3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varch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a</w:t>
            </w:r>
            <w:r>
              <w:rPr>
                <w:color w:val="1F3864" w:themeColor="accent5" w:themeShade="80"/>
                <w:sz w:val="24"/>
                <w:szCs w:val="24"/>
              </w:rPr>
              <w:t>r</w:t>
            </w:r>
          </w:p>
        </w:tc>
        <w:tc>
          <w:tcPr>
            <w:tcW w:w="2766" w:type="dxa"/>
          </w:tcPr>
          <w:p w14:paraId="368E5F4D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非空</w:t>
            </w:r>
          </w:p>
        </w:tc>
      </w:tr>
      <w:tr w:rsidR="00B14DB1" w14:paraId="41142B17" w14:textId="77777777" w:rsidTr="00B14DB1">
        <w:tc>
          <w:tcPr>
            <w:tcW w:w="2765" w:type="dxa"/>
          </w:tcPr>
          <w:p w14:paraId="64F61E9D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B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aozhiqi</w:t>
            </w:r>
          </w:p>
        </w:tc>
        <w:tc>
          <w:tcPr>
            <w:tcW w:w="2765" w:type="dxa"/>
          </w:tcPr>
          <w:p w14:paraId="5101636C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varch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a</w:t>
            </w:r>
            <w:r>
              <w:rPr>
                <w:color w:val="1F3864" w:themeColor="accent5" w:themeShade="80"/>
                <w:sz w:val="24"/>
                <w:szCs w:val="24"/>
              </w:rPr>
              <w:t>r</w:t>
            </w:r>
          </w:p>
        </w:tc>
        <w:tc>
          <w:tcPr>
            <w:tcW w:w="2766" w:type="dxa"/>
          </w:tcPr>
          <w:p w14:paraId="3D4FFFC6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非空</w:t>
            </w:r>
          </w:p>
        </w:tc>
      </w:tr>
      <w:tr w:rsidR="00B14DB1" w14:paraId="1ECAEF0C" w14:textId="77777777" w:rsidTr="00B14DB1">
        <w:tc>
          <w:tcPr>
            <w:tcW w:w="2765" w:type="dxa"/>
          </w:tcPr>
          <w:p w14:paraId="3DC5FB3B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G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ongsi</w:t>
            </w:r>
          </w:p>
        </w:tc>
        <w:tc>
          <w:tcPr>
            <w:tcW w:w="2765" w:type="dxa"/>
          </w:tcPr>
          <w:p w14:paraId="6F43D328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varch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a</w:t>
            </w:r>
            <w:r>
              <w:rPr>
                <w:color w:val="1F3864" w:themeColor="accent5" w:themeShade="80"/>
                <w:sz w:val="24"/>
                <w:szCs w:val="24"/>
              </w:rPr>
              <w:t>r</w:t>
            </w:r>
          </w:p>
        </w:tc>
        <w:tc>
          <w:tcPr>
            <w:tcW w:w="2766" w:type="dxa"/>
          </w:tcPr>
          <w:p w14:paraId="1808A5BC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非空</w:t>
            </w:r>
          </w:p>
        </w:tc>
      </w:tr>
      <w:tr w:rsidR="00B14DB1" w14:paraId="5F7C4B6B" w14:textId="77777777" w:rsidTr="00B14DB1">
        <w:tc>
          <w:tcPr>
            <w:tcW w:w="2765" w:type="dxa"/>
          </w:tcPr>
          <w:p w14:paraId="6A41595A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houjia</w:t>
            </w:r>
          </w:p>
        </w:tc>
        <w:tc>
          <w:tcPr>
            <w:tcW w:w="2765" w:type="dxa"/>
          </w:tcPr>
          <w:p w14:paraId="680DC229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varch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a</w:t>
            </w:r>
            <w:r>
              <w:rPr>
                <w:color w:val="1F3864" w:themeColor="accent5" w:themeShade="80"/>
                <w:sz w:val="24"/>
                <w:szCs w:val="24"/>
              </w:rPr>
              <w:t>r</w:t>
            </w:r>
          </w:p>
        </w:tc>
        <w:tc>
          <w:tcPr>
            <w:tcW w:w="2766" w:type="dxa"/>
          </w:tcPr>
          <w:p w14:paraId="72DE9162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非空</w:t>
            </w:r>
          </w:p>
        </w:tc>
      </w:tr>
      <w:tr w:rsidR="00B14DB1" w14:paraId="707C178C" w14:textId="77777777" w:rsidTr="00B14DB1">
        <w:tc>
          <w:tcPr>
            <w:tcW w:w="2765" w:type="dxa"/>
          </w:tcPr>
          <w:p w14:paraId="3E663A96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C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hengben</w:t>
            </w:r>
          </w:p>
        </w:tc>
        <w:tc>
          <w:tcPr>
            <w:tcW w:w="2765" w:type="dxa"/>
          </w:tcPr>
          <w:p w14:paraId="72E269DA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varch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a</w:t>
            </w:r>
            <w:r>
              <w:rPr>
                <w:color w:val="1F3864" w:themeColor="accent5" w:themeShade="80"/>
                <w:sz w:val="24"/>
                <w:szCs w:val="24"/>
              </w:rPr>
              <w:t>r</w:t>
            </w:r>
          </w:p>
        </w:tc>
        <w:tc>
          <w:tcPr>
            <w:tcW w:w="2766" w:type="dxa"/>
          </w:tcPr>
          <w:p w14:paraId="7303B678" w14:textId="77777777" w:rsidR="00B14DB1" w:rsidRDefault="00B14DB1" w:rsidP="00B14DB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非空</w:t>
            </w:r>
          </w:p>
        </w:tc>
      </w:tr>
    </w:tbl>
    <w:p w14:paraId="63A03CBC" w14:textId="188E7FFD" w:rsidR="007E44EF" w:rsidRPr="00E014B6" w:rsidRDefault="00786924" w:rsidP="007E44EF">
      <w:pPr>
        <w:rPr>
          <w:color w:val="1F3864" w:themeColor="accent5" w:themeShade="80"/>
          <w:sz w:val="24"/>
          <w:szCs w:val="24"/>
        </w:rPr>
      </w:pPr>
      <w:r>
        <w:rPr>
          <w:rFonts w:hint="eastAsia"/>
          <w:color w:val="1F3864" w:themeColor="accent5" w:themeShade="80"/>
          <w:sz w:val="24"/>
          <w:szCs w:val="24"/>
        </w:rPr>
        <w:t>2</w:t>
      </w:r>
      <w:r w:rsidR="00D8125B">
        <w:rPr>
          <w:rFonts w:hint="eastAsia"/>
          <w:color w:val="1F3864" w:themeColor="accent5" w:themeShade="80"/>
          <w:sz w:val="24"/>
          <w:szCs w:val="24"/>
        </w:rPr>
        <w:t>、缴费台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125B" w14:paraId="05CAF73F" w14:textId="77777777" w:rsidTr="00D8125B">
        <w:tc>
          <w:tcPr>
            <w:tcW w:w="2765" w:type="dxa"/>
          </w:tcPr>
          <w:p w14:paraId="1546E146" w14:textId="77777777" w:rsidR="00D8125B" w:rsidRDefault="00D8125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5B3D0043" w14:textId="77777777" w:rsidR="00D8125B" w:rsidRDefault="00D8125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4E3FEF45" w14:textId="77777777" w:rsidR="00D8125B" w:rsidRDefault="00D8125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备注</w:t>
            </w:r>
          </w:p>
        </w:tc>
      </w:tr>
      <w:tr w:rsidR="00D8125B" w14:paraId="5A76A9BE" w14:textId="77777777" w:rsidTr="00D8125B">
        <w:tc>
          <w:tcPr>
            <w:tcW w:w="2765" w:type="dxa"/>
          </w:tcPr>
          <w:p w14:paraId="567BE2CF" w14:textId="01F56BEF" w:rsidR="00D8125B" w:rsidRDefault="00975584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M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edi</w:t>
            </w:r>
            <w:r>
              <w:rPr>
                <w:color w:val="1F3864" w:themeColor="accent5" w:themeShade="80"/>
                <w:sz w:val="24"/>
                <w:szCs w:val="24"/>
              </w:rPr>
              <w:t>_Pingju</w:t>
            </w:r>
          </w:p>
        </w:tc>
        <w:tc>
          <w:tcPr>
            <w:tcW w:w="2765" w:type="dxa"/>
          </w:tcPr>
          <w:p w14:paraId="69B8FE81" w14:textId="77777777" w:rsidR="00D8125B" w:rsidRDefault="00D8125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v</w:t>
            </w:r>
            <w:r>
              <w:rPr>
                <w:color w:val="1F3864" w:themeColor="accent5" w:themeShade="80"/>
                <w:sz w:val="24"/>
                <w:szCs w:val="24"/>
              </w:rPr>
              <w:t>archar</w:t>
            </w:r>
          </w:p>
        </w:tc>
        <w:tc>
          <w:tcPr>
            <w:tcW w:w="2766" w:type="dxa"/>
          </w:tcPr>
          <w:p w14:paraId="79089CDC" w14:textId="77777777" w:rsidR="00D8125B" w:rsidRDefault="00D8125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主键</w:t>
            </w:r>
          </w:p>
        </w:tc>
      </w:tr>
      <w:tr w:rsidR="00D8125B" w14:paraId="42F0E5E7" w14:textId="77777777" w:rsidTr="00D8125B">
        <w:tc>
          <w:tcPr>
            <w:tcW w:w="2765" w:type="dxa"/>
          </w:tcPr>
          <w:p w14:paraId="155AC7C0" w14:textId="52325870" w:rsidR="00D8125B" w:rsidRDefault="00975584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Sick_Pingju</w:t>
            </w:r>
          </w:p>
        </w:tc>
        <w:tc>
          <w:tcPr>
            <w:tcW w:w="2765" w:type="dxa"/>
          </w:tcPr>
          <w:p w14:paraId="56ADCF8A" w14:textId="77777777" w:rsidR="00D8125B" w:rsidRDefault="002B583E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Varchar</w:t>
            </w:r>
          </w:p>
        </w:tc>
        <w:tc>
          <w:tcPr>
            <w:tcW w:w="2766" w:type="dxa"/>
          </w:tcPr>
          <w:p w14:paraId="64FFC336" w14:textId="77777777" w:rsidR="00D8125B" w:rsidRDefault="002B583E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非空</w:t>
            </w:r>
          </w:p>
        </w:tc>
      </w:tr>
    </w:tbl>
    <w:p w14:paraId="70779C2D" w14:textId="40EC5409" w:rsidR="00975584" w:rsidRPr="00E014B6" w:rsidRDefault="00786924" w:rsidP="00975584">
      <w:pPr>
        <w:rPr>
          <w:color w:val="1F3864" w:themeColor="accent5" w:themeShade="80"/>
          <w:sz w:val="24"/>
          <w:szCs w:val="24"/>
        </w:rPr>
      </w:pPr>
      <w:r>
        <w:rPr>
          <w:rFonts w:hint="eastAsia"/>
          <w:color w:val="1F3864" w:themeColor="accent5" w:themeShade="80"/>
          <w:sz w:val="24"/>
          <w:szCs w:val="24"/>
        </w:rPr>
        <w:t>3</w:t>
      </w:r>
      <w:r w:rsidR="00975584">
        <w:rPr>
          <w:rFonts w:hint="eastAsia"/>
          <w:color w:val="1F3864" w:themeColor="accent5" w:themeShade="80"/>
          <w:sz w:val="24"/>
          <w:szCs w:val="24"/>
        </w:rPr>
        <w:t>、单据及发票</w:t>
      </w:r>
    </w:p>
    <w:tbl>
      <w:tblPr>
        <w:tblStyle w:val="a3"/>
        <w:tblW w:w="8399" w:type="dxa"/>
        <w:tblLook w:val="04A0" w:firstRow="1" w:lastRow="0" w:firstColumn="1" w:lastColumn="0" w:noHBand="0" w:noVBand="1"/>
      </w:tblPr>
      <w:tblGrid>
        <w:gridCol w:w="2799"/>
        <w:gridCol w:w="2799"/>
        <w:gridCol w:w="2801"/>
      </w:tblGrid>
      <w:tr w:rsidR="00975584" w14:paraId="4222E22C" w14:textId="77777777" w:rsidTr="00632819">
        <w:trPr>
          <w:trHeight w:val="653"/>
        </w:trPr>
        <w:tc>
          <w:tcPr>
            <w:tcW w:w="2799" w:type="dxa"/>
          </w:tcPr>
          <w:p w14:paraId="37AF52E0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名称</w:t>
            </w:r>
          </w:p>
        </w:tc>
        <w:tc>
          <w:tcPr>
            <w:tcW w:w="2799" w:type="dxa"/>
          </w:tcPr>
          <w:p w14:paraId="5C0B1DD6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类型</w:t>
            </w:r>
          </w:p>
        </w:tc>
        <w:tc>
          <w:tcPr>
            <w:tcW w:w="2801" w:type="dxa"/>
          </w:tcPr>
          <w:p w14:paraId="31847901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备注</w:t>
            </w:r>
          </w:p>
        </w:tc>
      </w:tr>
      <w:tr w:rsidR="00975584" w14:paraId="3C70BA6D" w14:textId="77777777" w:rsidTr="00632819">
        <w:trPr>
          <w:trHeight w:val="669"/>
        </w:trPr>
        <w:tc>
          <w:tcPr>
            <w:tcW w:w="2799" w:type="dxa"/>
          </w:tcPr>
          <w:p w14:paraId="4F4B7E69" w14:textId="13144BDD" w:rsidR="00975584" w:rsidRDefault="008161E0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M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ed</w:t>
            </w:r>
            <w:r>
              <w:rPr>
                <w:color w:val="1F3864" w:themeColor="accent5" w:themeShade="80"/>
                <w:sz w:val="24"/>
                <w:szCs w:val="24"/>
              </w:rPr>
              <w:t>i_Pingju</w:t>
            </w:r>
          </w:p>
        </w:tc>
        <w:tc>
          <w:tcPr>
            <w:tcW w:w="2799" w:type="dxa"/>
          </w:tcPr>
          <w:p w14:paraId="1E3D667A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var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c</w:t>
            </w:r>
            <w:r>
              <w:rPr>
                <w:color w:val="1F3864" w:themeColor="accent5" w:themeShade="80"/>
                <w:sz w:val="24"/>
                <w:szCs w:val="24"/>
              </w:rPr>
              <w:t>har</w:t>
            </w:r>
          </w:p>
        </w:tc>
        <w:tc>
          <w:tcPr>
            <w:tcW w:w="2801" w:type="dxa"/>
          </w:tcPr>
          <w:p w14:paraId="3491121D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主键</w:t>
            </w:r>
          </w:p>
        </w:tc>
      </w:tr>
      <w:tr w:rsidR="00975584" w14:paraId="63D2D97A" w14:textId="77777777" w:rsidTr="00632819">
        <w:trPr>
          <w:trHeight w:val="653"/>
        </w:trPr>
        <w:tc>
          <w:tcPr>
            <w:tcW w:w="2799" w:type="dxa"/>
          </w:tcPr>
          <w:p w14:paraId="4BACC3E9" w14:textId="5F1F0547" w:rsidR="00975584" w:rsidRDefault="008161E0" w:rsidP="00632819">
            <w:pPr>
              <w:rPr>
                <w:rFonts w:hint="eastAsia"/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Bingli</w:t>
            </w:r>
            <w:r w:rsidR="00975584">
              <w:rPr>
                <w:color w:val="1F3864" w:themeColor="accent5" w:themeShade="80"/>
                <w:sz w:val="24"/>
                <w:szCs w:val="24"/>
              </w:rPr>
              <w:t>_Pingju</w:t>
            </w:r>
          </w:p>
        </w:tc>
        <w:tc>
          <w:tcPr>
            <w:tcW w:w="2799" w:type="dxa"/>
          </w:tcPr>
          <w:p w14:paraId="3DE49318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var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c</w:t>
            </w:r>
            <w:r>
              <w:rPr>
                <w:color w:val="1F3864" w:themeColor="accent5" w:themeShade="80"/>
                <w:sz w:val="24"/>
                <w:szCs w:val="24"/>
              </w:rPr>
              <w:t>har</w:t>
            </w:r>
          </w:p>
        </w:tc>
        <w:tc>
          <w:tcPr>
            <w:tcW w:w="2801" w:type="dxa"/>
          </w:tcPr>
          <w:p w14:paraId="04EBC435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非空</w:t>
            </w:r>
          </w:p>
        </w:tc>
      </w:tr>
      <w:tr w:rsidR="00975584" w14:paraId="45B78551" w14:textId="77777777" w:rsidTr="00632819">
        <w:trPr>
          <w:trHeight w:val="653"/>
        </w:trPr>
        <w:tc>
          <w:tcPr>
            <w:tcW w:w="2799" w:type="dxa"/>
          </w:tcPr>
          <w:p w14:paraId="02A02CBE" w14:textId="30777A78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Time</w:t>
            </w:r>
          </w:p>
        </w:tc>
        <w:tc>
          <w:tcPr>
            <w:tcW w:w="2799" w:type="dxa"/>
          </w:tcPr>
          <w:p w14:paraId="55E12A99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var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c</w:t>
            </w:r>
            <w:r>
              <w:rPr>
                <w:color w:val="1F3864" w:themeColor="accent5" w:themeShade="80"/>
                <w:sz w:val="24"/>
                <w:szCs w:val="24"/>
              </w:rPr>
              <w:t>har</w:t>
            </w:r>
          </w:p>
        </w:tc>
        <w:tc>
          <w:tcPr>
            <w:tcW w:w="2801" w:type="dxa"/>
          </w:tcPr>
          <w:p w14:paraId="3A2C048E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非空</w:t>
            </w:r>
          </w:p>
        </w:tc>
      </w:tr>
    </w:tbl>
    <w:p w14:paraId="29412608" w14:textId="2B185670" w:rsidR="00975584" w:rsidRPr="00E014B6" w:rsidRDefault="00786924" w:rsidP="00975584">
      <w:pPr>
        <w:rPr>
          <w:color w:val="1F3864" w:themeColor="accent5" w:themeShade="80"/>
          <w:sz w:val="24"/>
          <w:szCs w:val="24"/>
        </w:rPr>
      </w:pPr>
      <w:r>
        <w:rPr>
          <w:rFonts w:hint="eastAsia"/>
          <w:color w:val="1F3864" w:themeColor="accent5" w:themeShade="80"/>
          <w:sz w:val="24"/>
          <w:szCs w:val="24"/>
        </w:rPr>
        <w:t>4</w:t>
      </w:r>
      <w:r w:rsidR="00975584">
        <w:rPr>
          <w:rFonts w:hint="eastAsia"/>
          <w:color w:val="1F3864" w:themeColor="accent5" w:themeShade="80"/>
          <w:sz w:val="24"/>
          <w:szCs w:val="24"/>
        </w:rPr>
        <w:t>、</w:t>
      </w:r>
      <w:r w:rsidR="00975584">
        <w:rPr>
          <w:rFonts w:hint="eastAsia"/>
          <w:color w:val="1F3864" w:themeColor="accent5" w:themeShade="80"/>
          <w:sz w:val="24"/>
          <w:szCs w:val="24"/>
        </w:rPr>
        <w:t>门诊窗口</w:t>
      </w:r>
    </w:p>
    <w:tbl>
      <w:tblPr>
        <w:tblStyle w:val="a3"/>
        <w:tblW w:w="8399" w:type="dxa"/>
        <w:tblLook w:val="04A0" w:firstRow="1" w:lastRow="0" w:firstColumn="1" w:lastColumn="0" w:noHBand="0" w:noVBand="1"/>
      </w:tblPr>
      <w:tblGrid>
        <w:gridCol w:w="2799"/>
        <w:gridCol w:w="2799"/>
        <w:gridCol w:w="2801"/>
      </w:tblGrid>
      <w:tr w:rsidR="00975584" w14:paraId="619D98E3" w14:textId="77777777" w:rsidTr="00632819">
        <w:trPr>
          <w:trHeight w:val="653"/>
        </w:trPr>
        <w:tc>
          <w:tcPr>
            <w:tcW w:w="2799" w:type="dxa"/>
          </w:tcPr>
          <w:p w14:paraId="435CCEC2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名称</w:t>
            </w:r>
          </w:p>
        </w:tc>
        <w:tc>
          <w:tcPr>
            <w:tcW w:w="2799" w:type="dxa"/>
          </w:tcPr>
          <w:p w14:paraId="5A74B7C0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类型</w:t>
            </w:r>
          </w:p>
        </w:tc>
        <w:tc>
          <w:tcPr>
            <w:tcW w:w="2801" w:type="dxa"/>
          </w:tcPr>
          <w:p w14:paraId="4ABA2155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备注</w:t>
            </w:r>
          </w:p>
        </w:tc>
      </w:tr>
      <w:tr w:rsidR="00975584" w14:paraId="14C8BC1F" w14:textId="77777777" w:rsidTr="00632819">
        <w:trPr>
          <w:trHeight w:val="669"/>
        </w:trPr>
        <w:tc>
          <w:tcPr>
            <w:tcW w:w="2799" w:type="dxa"/>
          </w:tcPr>
          <w:p w14:paraId="75FF2297" w14:textId="358CDEB5" w:rsidR="00975584" w:rsidRDefault="008161E0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M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ed</w:t>
            </w:r>
            <w:r>
              <w:rPr>
                <w:color w:val="1F3864" w:themeColor="accent5" w:themeShade="80"/>
                <w:sz w:val="24"/>
                <w:szCs w:val="24"/>
              </w:rPr>
              <w:t>i_Pingju</w:t>
            </w:r>
          </w:p>
        </w:tc>
        <w:tc>
          <w:tcPr>
            <w:tcW w:w="2799" w:type="dxa"/>
          </w:tcPr>
          <w:p w14:paraId="57DEEACC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v</w:t>
            </w:r>
            <w:r>
              <w:rPr>
                <w:color w:val="1F3864" w:themeColor="accent5" w:themeShade="80"/>
                <w:sz w:val="24"/>
                <w:szCs w:val="24"/>
              </w:rPr>
              <w:t>archar</w:t>
            </w:r>
          </w:p>
        </w:tc>
        <w:tc>
          <w:tcPr>
            <w:tcW w:w="2801" w:type="dxa"/>
          </w:tcPr>
          <w:p w14:paraId="1DE27C56" w14:textId="77777777" w:rsidR="00975584" w:rsidRDefault="00975584" w:rsidP="0063281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主键</w:t>
            </w:r>
          </w:p>
        </w:tc>
      </w:tr>
      <w:tr w:rsidR="008161E0" w14:paraId="0B966102" w14:textId="77777777" w:rsidTr="00632819">
        <w:trPr>
          <w:trHeight w:val="653"/>
        </w:trPr>
        <w:tc>
          <w:tcPr>
            <w:tcW w:w="2799" w:type="dxa"/>
          </w:tcPr>
          <w:p w14:paraId="73E5B2AC" w14:textId="04B540C0" w:rsidR="008161E0" w:rsidRDefault="008161E0" w:rsidP="008161E0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Bingli_Pingju</w:t>
            </w:r>
          </w:p>
        </w:tc>
        <w:tc>
          <w:tcPr>
            <w:tcW w:w="2799" w:type="dxa"/>
          </w:tcPr>
          <w:p w14:paraId="4E046047" w14:textId="77777777" w:rsidR="008161E0" w:rsidRDefault="008161E0" w:rsidP="008161E0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v</w:t>
            </w:r>
            <w:r>
              <w:rPr>
                <w:color w:val="1F3864" w:themeColor="accent5" w:themeShade="80"/>
                <w:sz w:val="24"/>
                <w:szCs w:val="24"/>
              </w:rPr>
              <w:t>archar</w:t>
            </w:r>
          </w:p>
        </w:tc>
        <w:tc>
          <w:tcPr>
            <w:tcW w:w="2801" w:type="dxa"/>
          </w:tcPr>
          <w:p w14:paraId="18EE5DEF" w14:textId="77777777" w:rsidR="008161E0" w:rsidRDefault="008161E0" w:rsidP="008161E0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非空</w:t>
            </w:r>
          </w:p>
        </w:tc>
      </w:tr>
    </w:tbl>
    <w:p w14:paraId="0F0AEE54" w14:textId="77777777" w:rsidR="00786924" w:rsidRPr="00E014B6" w:rsidRDefault="00786924" w:rsidP="009C0A46">
      <w:pPr>
        <w:rPr>
          <w:color w:val="1F3864" w:themeColor="accent5" w:themeShade="80"/>
          <w:sz w:val="24"/>
          <w:szCs w:val="24"/>
        </w:rPr>
      </w:pPr>
      <w:r>
        <w:rPr>
          <w:rFonts w:hint="eastAsia"/>
          <w:color w:val="1F3864" w:themeColor="accent5" w:themeShade="80"/>
          <w:sz w:val="24"/>
          <w:szCs w:val="24"/>
        </w:rPr>
        <w:t>5、用户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924" w14:paraId="4E1A3962" w14:textId="77777777" w:rsidTr="00786924">
        <w:tc>
          <w:tcPr>
            <w:tcW w:w="2765" w:type="dxa"/>
          </w:tcPr>
          <w:p w14:paraId="651C9B52" w14:textId="6D98299A" w:rsidR="00786924" w:rsidRDefault="00C850F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2765" w:type="dxa"/>
          </w:tcPr>
          <w:p w14:paraId="157F7B79" w14:textId="7D5D48A5" w:rsidR="00786924" w:rsidRDefault="00C850F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56B08CE6" w14:textId="4E67D72D" w:rsidR="00786924" w:rsidRDefault="00C850F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备注</w:t>
            </w:r>
          </w:p>
        </w:tc>
      </w:tr>
      <w:tr w:rsidR="00786924" w14:paraId="679D9C31" w14:textId="77777777" w:rsidTr="00786924">
        <w:tc>
          <w:tcPr>
            <w:tcW w:w="2765" w:type="dxa"/>
          </w:tcPr>
          <w:p w14:paraId="5F1838AB" w14:textId="1477081C" w:rsidR="00786924" w:rsidRDefault="00C850F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User</w:t>
            </w:r>
            <w:r>
              <w:rPr>
                <w:color w:val="1F3864" w:themeColor="accent5" w:themeShade="80"/>
                <w:sz w:val="24"/>
                <w:szCs w:val="24"/>
              </w:rPr>
              <w:t>_N</w:t>
            </w: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14:paraId="3F42F0AE" w14:textId="56A4A200" w:rsidR="00786924" w:rsidRDefault="00C850F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Varchar</w:t>
            </w:r>
          </w:p>
        </w:tc>
        <w:tc>
          <w:tcPr>
            <w:tcW w:w="2766" w:type="dxa"/>
          </w:tcPr>
          <w:p w14:paraId="06182705" w14:textId="74A32397" w:rsidR="00786924" w:rsidRDefault="00C850F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主键</w:t>
            </w:r>
          </w:p>
        </w:tc>
      </w:tr>
      <w:tr w:rsidR="00786924" w14:paraId="5FFB2898" w14:textId="77777777" w:rsidTr="00786924">
        <w:tc>
          <w:tcPr>
            <w:tcW w:w="2765" w:type="dxa"/>
          </w:tcPr>
          <w:p w14:paraId="247DF88B" w14:textId="7D05765D" w:rsidR="00786924" w:rsidRDefault="00C850F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U</w:t>
            </w:r>
            <w:r>
              <w:rPr>
                <w:color w:val="1F3864" w:themeColor="accent5" w:themeShade="80"/>
                <w:sz w:val="24"/>
                <w:szCs w:val="24"/>
              </w:rPr>
              <w:t>ser_Pass</w:t>
            </w:r>
          </w:p>
        </w:tc>
        <w:tc>
          <w:tcPr>
            <w:tcW w:w="2765" w:type="dxa"/>
          </w:tcPr>
          <w:p w14:paraId="0FB49FD3" w14:textId="7939C46E" w:rsidR="00C850FB" w:rsidRDefault="00C850FB" w:rsidP="009C0A46">
            <w:pPr>
              <w:rPr>
                <w:rFonts w:hint="eastAsia"/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Varchar</w:t>
            </w:r>
          </w:p>
        </w:tc>
        <w:tc>
          <w:tcPr>
            <w:tcW w:w="2766" w:type="dxa"/>
          </w:tcPr>
          <w:p w14:paraId="1F642564" w14:textId="613DA8D4" w:rsidR="00786924" w:rsidRDefault="00C850F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非空</w:t>
            </w:r>
          </w:p>
        </w:tc>
      </w:tr>
      <w:tr w:rsidR="00786924" w14:paraId="0A4E1A34" w14:textId="77777777" w:rsidTr="00786924">
        <w:tc>
          <w:tcPr>
            <w:tcW w:w="2765" w:type="dxa"/>
          </w:tcPr>
          <w:p w14:paraId="08A47742" w14:textId="46E52C54" w:rsidR="00786924" w:rsidRDefault="00C850F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K</w:t>
            </w:r>
            <w:r>
              <w:rPr>
                <w:color w:val="1F3864" w:themeColor="accent5" w:themeShade="80"/>
                <w:sz w:val="24"/>
                <w:szCs w:val="24"/>
              </w:rPr>
              <w:t>eshi</w:t>
            </w:r>
          </w:p>
        </w:tc>
        <w:tc>
          <w:tcPr>
            <w:tcW w:w="2765" w:type="dxa"/>
          </w:tcPr>
          <w:p w14:paraId="287FCA10" w14:textId="42B320C5" w:rsidR="00786924" w:rsidRDefault="00C850F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v</w:t>
            </w:r>
            <w:r>
              <w:rPr>
                <w:color w:val="1F3864" w:themeColor="accent5" w:themeShade="80"/>
                <w:sz w:val="24"/>
                <w:szCs w:val="24"/>
              </w:rPr>
              <w:t>archar</w:t>
            </w:r>
          </w:p>
        </w:tc>
        <w:tc>
          <w:tcPr>
            <w:tcW w:w="2766" w:type="dxa"/>
          </w:tcPr>
          <w:p w14:paraId="49778C4C" w14:textId="5DBE0765" w:rsidR="00786924" w:rsidRDefault="00C850FB" w:rsidP="009C0A4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rFonts w:hint="eastAsia"/>
                <w:color w:val="1F3864" w:themeColor="accent5" w:themeShade="80"/>
                <w:sz w:val="24"/>
                <w:szCs w:val="24"/>
              </w:rPr>
              <w:t>非空</w:t>
            </w:r>
          </w:p>
        </w:tc>
      </w:tr>
    </w:tbl>
    <w:p w14:paraId="62E994A4" w14:textId="30A397FF" w:rsidR="00E014B6" w:rsidRPr="00E014B6" w:rsidRDefault="00E014B6" w:rsidP="009C0A46">
      <w:pPr>
        <w:rPr>
          <w:color w:val="1F3864" w:themeColor="accent5" w:themeShade="80"/>
          <w:sz w:val="24"/>
          <w:szCs w:val="24"/>
        </w:rPr>
      </w:pPr>
    </w:p>
    <w:sectPr w:rsidR="00E014B6" w:rsidRPr="00E0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6176"/>
    <w:multiLevelType w:val="hybridMultilevel"/>
    <w:tmpl w:val="965A9B1C"/>
    <w:lvl w:ilvl="0" w:tplc="C390240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5224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A46"/>
    <w:rsid w:val="002B583E"/>
    <w:rsid w:val="006C709F"/>
    <w:rsid w:val="00786924"/>
    <w:rsid w:val="007E44EF"/>
    <w:rsid w:val="008161E0"/>
    <w:rsid w:val="00950F2B"/>
    <w:rsid w:val="00975584"/>
    <w:rsid w:val="009C0A46"/>
    <w:rsid w:val="00B14DB1"/>
    <w:rsid w:val="00C850FB"/>
    <w:rsid w:val="00D8125B"/>
    <w:rsid w:val="00E0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51DB33"/>
  <w15:chartTrackingRefBased/>
  <w15:docId w15:val="{D6877470-1704-44A6-8566-FFDC30DC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78692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rsid w:val="008161E0"/>
    <w:pPr>
      <w:spacing w:before="120" w:after="120"/>
      <w:jc w:val="left"/>
    </w:pPr>
    <w:rPr>
      <w:rFonts w:ascii="Times New Roman" w:eastAsia="宋体" w:hAnsi="Times New Roman" w:cs="Times New Roman"/>
      <w:bCs/>
      <w:caps/>
      <w:sz w:val="24"/>
      <w:szCs w:val="20"/>
    </w:rPr>
  </w:style>
  <w:style w:type="paragraph" w:styleId="TOC3">
    <w:name w:val="toc 3"/>
    <w:basedOn w:val="a"/>
    <w:next w:val="a"/>
    <w:autoRedefine/>
    <w:semiHidden/>
    <w:rsid w:val="008161E0"/>
    <w:pPr>
      <w:tabs>
        <w:tab w:val="left" w:pos="1050"/>
        <w:tab w:val="right" w:leader="dot" w:pos="8296"/>
      </w:tabs>
      <w:jc w:val="center"/>
    </w:pPr>
    <w:rPr>
      <w:rFonts w:ascii="宋体" w:eastAsia="宋体" w:hAnsi="宋体" w:cs="Times New Roman"/>
      <w:b/>
      <w:iCs/>
      <w:noProof/>
      <w:sz w:val="24"/>
      <w:szCs w:val="24"/>
    </w:rPr>
  </w:style>
  <w:style w:type="paragraph" w:styleId="TOC7">
    <w:name w:val="toc 7"/>
    <w:basedOn w:val="a"/>
    <w:next w:val="a"/>
    <w:autoRedefine/>
    <w:semiHidden/>
    <w:rsid w:val="008161E0"/>
    <w:pPr>
      <w:ind w:left="1260"/>
      <w:jc w:val="left"/>
    </w:pPr>
    <w:rPr>
      <w:rFonts w:ascii="Times New Roman" w:eastAsia="宋体" w:hAnsi="Times New Roman" w:cs="Times New Roman"/>
      <w:sz w:val="24"/>
      <w:szCs w:val="18"/>
    </w:rPr>
  </w:style>
  <w:style w:type="paragraph" w:styleId="TOC8">
    <w:name w:val="toc 8"/>
    <w:basedOn w:val="a"/>
    <w:next w:val="a"/>
    <w:autoRedefine/>
    <w:semiHidden/>
    <w:rsid w:val="008161E0"/>
    <w:pPr>
      <w:ind w:left="1470"/>
      <w:jc w:val="left"/>
    </w:pPr>
    <w:rPr>
      <w:rFonts w:ascii="Times New Roman" w:eastAsia="宋体" w:hAnsi="Times New Roman" w:cs="Times New Roman"/>
      <w:sz w:val="24"/>
      <w:szCs w:val="18"/>
    </w:rPr>
  </w:style>
  <w:style w:type="character" w:styleId="a4">
    <w:name w:val="Hyperlink"/>
    <w:basedOn w:val="a0"/>
    <w:rsid w:val="008161E0"/>
    <w:rPr>
      <w:color w:val="0000FF"/>
      <w:u w:val="single"/>
    </w:rPr>
  </w:style>
  <w:style w:type="character" w:customStyle="1" w:styleId="30">
    <w:name w:val="标题 3 字符"/>
    <w:basedOn w:val="a0"/>
    <w:link w:val="3"/>
    <w:rsid w:val="00786924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M2627</cp:lastModifiedBy>
  <cp:revision>5</cp:revision>
  <dcterms:created xsi:type="dcterms:W3CDTF">2023-02-20T02:19:00Z</dcterms:created>
  <dcterms:modified xsi:type="dcterms:W3CDTF">2023-02-22T13:51:00Z</dcterms:modified>
</cp:coreProperties>
</file>