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이름: 아스트랄 레코드 (아스트랄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5C9665D" w:rsidR="005865D7" w:rsidRDefault="001E5C6D" w:rsidP="005865D7">
      <w:pPr>
        <w:pStyle w:val="a6"/>
        <w:widowControl/>
        <w:numPr>
          <w:ilvl w:val="0"/>
          <w:numId w:val="2"/>
        </w:numPr>
        <w:wordWrap/>
        <w:autoSpaceDE/>
        <w:autoSpaceDN/>
      </w:pPr>
      <w:r>
        <w:rPr>
          <w:rFonts w:hint="eastAsia"/>
        </w:rPr>
        <w:t>조디악 클러스터</w:t>
      </w:r>
    </w:p>
    <w:p w14:paraId="0E0A259F" w14:textId="4F4C7DFA" w:rsidR="005865D7" w:rsidRDefault="005865D7" w:rsidP="005865D7">
      <w:pPr>
        <w:pStyle w:val="a6"/>
        <w:widowControl/>
        <w:numPr>
          <w:ilvl w:val="0"/>
          <w:numId w:val="2"/>
        </w:numPr>
        <w:wordWrap/>
        <w:autoSpaceDE/>
        <w:autoSpaceDN/>
      </w:pPr>
      <w:r>
        <w:rPr>
          <w:rFonts w:hint="eastAsia"/>
        </w:rPr>
        <w:t>메인 스탯 :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1. 활동궁</w:t>
      </w:r>
      <w:r>
        <w:rPr>
          <w:rFonts w:hint="eastAsia"/>
        </w:rPr>
        <w:t>(cardinal sign) :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양, 게, 천칭, 염소자리</w:t>
      </w:r>
      <w:r w:rsidR="00C25944">
        <w:rPr>
          <w:rFonts w:hint="eastAsia"/>
        </w:rPr>
        <w:t xml:space="preserve"> :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r>
        <w:t>‘</w:t>
      </w:r>
      <w:r>
        <w:rPr>
          <w:rFonts w:hint="eastAsia"/>
        </w:rPr>
        <w:t xml:space="preserve"> 스킬 사용. 이동 스킬 (베스티지 처럼)</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01178203" w:rsidR="003679E8" w:rsidRDefault="003679E8" w:rsidP="003679E8">
      <w:pPr>
        <w:pStyle w:val="a6"/>
        <w:widowControl/>
        <w:numPr>
          <w:ilvl w:val="3"/>
          <w:numId w:val="2"/>
        </w:numPr>
        <w:wordWrap/>
        <w:autoSpaceDE/>
        <w:autoSpaceDN/>
      </w:pPr>
      <w:r>
        <w:rPr>
          <w:rFonts w:hint="eastAsia"/>
        </w:rPr>
        <w:t>기록한 활동궁 스킬이 많을수록 날개가 커진다.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r w:rsidR="003D71EA">
        <w:rPr>
          <w:rFonts w:hint="eastAsia"/>
        </w:rPr>
        <w:t>이펙트 :</w:t>
      </w:r>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2. 고정궁</w:t>
      </w:r>
      <w:r>
        <w:rPr>
          <w:rFonts w:hint="eastAsia"/>
        </w:rPr>
        <w:t>(fixed sign) :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황소, 사자, 전갈, 물병자리</w:t>
      </w:r>
      <w:r w:rsidR="00C25944">
        <w:rPr>
          <w:rFonts w:hint="eastAsia"/>
        </w:rPr>
        <w:t xml:space="preserve"> :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18C16C32" w:rsidR="004A14A0" w:rsidRDefault="004A14A0" w:rsidP="004A14A0">
      <w:pPr>
        <w:pStyle w:val="a6"/>
        <w:widowControl/>
        <w:numPr>
          <w:ilvl w:val="2"/>
          <w:numId w:val="2"/>
        </w:numPr>
        <w:wordWrap/>
        <w:autoSpaceDE/>
        <w:autoSpaceDN/>
      </w:pPr>
      <w:r>
        <w:rPr>
          <w:rFonts w:hint="eastAsia"/>
        </w:rPr>
        <w:t xml:space="preserve">메인 슬롯에 고정궁이 기록되면 캐릭터의 정면에 별들의 </w:t>
      </w:r>
    </w:p>
    <w:p w14:paraId="11599838" w14:textId="6368D230" w:rsidR="003D71EA" w:rsidRPr="009809F3" w:rsidRDefault="0085308E" w:rsidP="003D71EA">
      <w:pPr>
        <w:pStyle w:val="a6"/>
        <w:widowControl/>
        <w:numPr>
          <w:ilvl w:val="2"/>
          <w:numId w:val="2"/>
        </w:numPr>
        <w:wordWrap/>
        <w:autoSpaceDE/>
        <w:autoSpaceDN/>
      </w:pPr>
      <w:r>
        <w:rPr>
          <w:rFonts w:hint="eastAsia"/>
        </w:rPr>
        <w:t xml:space="preserve">별들이 </w:t>
      </w:r>
      <w:r w:rsidR="007D7852">
        <w:rPr>
          <w:rFonts w:hint="eastAsia"/>
        </w:rPr>
        <w:t xml:space="preserve">흡수되며 </w:t>
      </w:r>
    </w:p>
    <w:p w14:paraId="7623D815" w14:textId="77777777" w:rsidR="00DB02CF" w:rsidRDefault="00DB02CF" w:rsidP="00DB02CF">
      <w:pPr>
        <w:pStyle w:val="a6"/>
        <w:widowControl/>
        <w:numPr>
          <w:ilvl w:val="0"/>
          <w:numId w:val="2"/>
        </w:numPr>
        <w:wordWrap/>
        <w:autoSpaceDE/>
        <w:autoSpaceDN/>
      </w:pPr>
      <w:r w:rsidRPr="009809F3">
        <w:t>3. 변통궁</w:t>
      </w:r>
      <w:r>
        <w:rPr>
          <w:rFonts w:hint="eastAsia"/>
        </w:rPr>
        <w:t>(mutable sign) : 적응력</w:t>
      </w:r>
    </w:p>
    <w:p w14:paraId="4503520D" w14:textId="16A70C94" w:rsidR="00DB02CF" w:rsidRPr="009809F3" w:rsidRDefault="00DB02CF" w:rsidP="00DB02CF">
      <w:pPr>
        <w:pStyle w:val="a6"/>
        <w:widowControl/>
        <w:numPr>
          <w:ilvl w:val="1"/>
          <w:numId w:val="2"/>
        </w:numPr>
        <w:wordWrap/>
        <w:autoSpaceDE/>
        <w:autoSpaceDN/>
      </w:pPr>
      <w:r>
        <w:rPr>
          <w:rFonts w:hint="eastAsia"/>
        </w:rPr>
        <w:t>쌍둥이, 사수, 처녀, 물고기자리</w:t>
      </w:r>
      <w:r w:rsidR="00C25944">
        <w:rPr>
          <w:rFonts w:hint="eastAsia"/>
        </w:rPr>
        <w:t xml:space="preserve"> :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378F34C" w:rsidR="003679E8" w:rsidRDefault="003679E8" w:rsidP="003679E8">
      <w:pPr>
        <w:pStyle w:val="a6"/>
        <w:widowControl/>
        <w:numPr>
          <w:ilvl w:val="3"/>
          <w:numId w:val="2"/>
        </w:numPr>
        <w:wordWrap/>
        <w:autoSpaceDE/>
        <w:autoSpaceDN/>
      </w:pPr>
      <w:r>
        <w:rPr>
          <w:rFonts w:hint="eastAsia"/>
        </w:rPr>
        <w:t>기록한 변통궁 스킬이 많을수록 별의 개수가 증가한다. (2,4,6 순)</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고리 처럼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스킬 사용 후 다른 행동이 가능하다. (블레이드 - 다크오더 처럼)</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4B92B3B1" w14:textId="056E199E" w:rsidR="00511093" w:rsidRDefault="008C5FB2" w:rsidP="00511093">
      <w:pPr>
        <w:pStyle w:val="a6"/>
        <w:widowControl/>
        <w:numPr>
          <w:ilvl w:val="1"/>
          <w:numId w:val="2"/>
        </w:numPr>
        <w:wordWrap/>
        <w:autoSpaceDE/>
        <w:autoSpaceDN/>
      </w:pPr>
      <w:r>
        <w:rPr>
          <w:rFonts w:hint="eastAsia"/>
        </w:rPr>
        <w:t>슬롯에 별자리를 모두 기록한 경우 클러스터 스킬이 강화된다.</w:t>
      </w:r>
    </w:p>
    <w:p w14:paraId="11BF7636" w14:textId="56B38BD5" w:rsidR="008C5FB2" w:rsidRDefault="008C5FB2" w:rsidP="00511093">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7595655B" w14:textId="51D932C9" w:rsidR="008C5FB2" w:rsidRDefault="008C5FB2" w:rsidP="00511093">
      <w:pPr>
        <w:pStyle w:val="a6"/>
        <w:widowControl/>
        <w:numPr>
          <w:ilvl w:val="1"/>
          <w:numId w:val="2"/>
        </w:numPr>
        <w:wordWrap/>
        <w:autoSpaceDE/>
        <w:autoSpaceDN/>
      </w:pPr>
      <w:r>
        <w:rPr>
          <w:rFonts w:hint="eastAsia"/>
        </w:rPr>
        <w:t xml:space="preserve">클러스터: </w:t>
      </w:r>
      <w:r w:rsidR="007D7852">
        <w:rPr>
          <w:rFonts w:hint="eastAsia"/>
        </w:rPr>
        <w:t xml:space="preserve">불굴 </w:t>
      </w:r>
      <w:r>
        <w:t>–</w:t>
      </w:r>
      <w:r>
        <w:rPr>
          <w:rFonts w:hint="eastAsia"/>
        </w:rPr>
        <w:t xml:space="preserve"> 범위 증가</w:t>
      </w:r>
    </w:p>
    <w:p w14:paraId="257E7C2A" w14:textId="7450B605" w:rsidR="008C5FB2" w:rsidRDefault="008C5FB2" w:rsidP="00511093">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r w:rsidR="008C5FB2">
        <w:rPr>
          <w:rFonts w:hint="eastAsia"/>
        </w:rPr>
        <w:t>트리니티</w:t>
      </w:r>
    </w:p>
    <w:p w14:paraId="035EB2A3" w14:textId="701A0835" w:rsidR="008C5FB2" w:rsidRDefault="008C5FB2" w:rsidP="0069047A">
      <w:pPr>
        <w:pStyle w:val="a6"/>
        <w:widowControl/>
        <w:numPr>
          <w:ilvl w:val="1"/>
          <w:numId w:val="2"/>
        </w:numPr>
        <w:wordWrap/>
        <w:autoSpaceDE/>
        <w:autoSpaceDN/>
      </w:pPr>
      <w:r>
        <w:rPr>
          <w:rFonts w:hint="eastAsia"/>
        </w:rPr>
        <w:t xml:space="preserve">클러스터: 도전, </w:t>
      </w:r>
      <w:r w:rsidR="007D7852">
        <w:rPr>
          <w:rFonts w:hint="eastAsia"/>
        </w:rPr>
        <w:t>불굴</w:t>
      </w:r>
      <w:r>
        <w:rPr>
          <w:rFonts w:hint="eastAsia"/>
        </w:rPr>
        <w:t>, 적응을</w:t>
      </w:r>
      <w:r w:rsidR="0069047A">
        <w:rPr>
          <w:rFonts w:hint="eastAsia"/>
        </w:rPr>
        <w:t xml:space="preserve"> 사용하면 각각의 별이 빛난다. </w:t>
      </w:r>
    </w:p>
    <w:p w14:paraId="78661E76" w14:textId="4B7FFF83" w:rsidR="008C5FB2" w:rsidRDefault="008C5FB2" w:rsidP="008C5FB2">
      <w:pPr>
        <w:pStyle w:val="a6"/>
        <w:widowControl/>
        <w:numPr>
          <w:ilvl w:val="2"/>
          <w:numId w:val="2"/>
        </w:numPr>
        <w:wordWrap/>
        <w:autoSpaceDE/>
        <w:autoSpaceDN/>
      </w:pPr>
      <w:r>
        <w:rPr>
          <w:rFonts w:hint="eastAsia"/>
        </w:rPr>
        <w:t xml:space="preserve">아스트랄 게이지 밑에 세 개의 별이 생김. 각각의 클러스터 스킬을 사용하면 </w:t>
      </w:r>
      <w:r w:rsidR="0069047A">
        <w:rPr>
          <w:rFonts w:hint="eastAsia"/>
        </w:rPr>
        <w:t>대응되는 별이</w:t>
      </w:r>
      <w:r>
        <w:rPr>
          <w:rFonts w:hint="eastAsia"/>
        </w:rPr>
        <w:t xml:space="preserve"> 빛나게 된다.</w:t>
      </w:r>
    </w:p>
    <w:p w14:paraId="0D3E9CE7" w14:textId="7E1785CF" w:rsidR="0069047A" w:rsidRDefault="0069047A" w:rsidP="0069047A">
      <w:pPr>
        <w:pStyle w:val="a6"/>
        <w:widowControl/>
        <w:numPr>
          <w:ilvl w:val="2"/>
          <w:numId w:val="2"/>
        </w:numPr>
        <w:wordWrap/>
        <w:autoSpaceDE/>
        <w:autoSpaceDN/>
      </w:pPr>
      <w:r>
        <w:rPr>
          <w:rFonts w:hint="eastAsia"/>
        </w:rPr>
        <w:lastRenderedPageBreak/>
        <w:t xml:space="preserve">세 별이 다 빛나게 되면 세 칸의 기록 슬롯이 균형을 이루며 </w:t>
      </w:r>
      <w:r>
        <w:t>‘</w:t>
      </w:r>
      <w:r>
        <w:rPr>
          <w:rFonts w:hint="eastAsia"/>
        </w:rPr>
        <w:t>클러스터: 균형</w:t>
      </w:r>
      <w:r>
        <w:t>’</w:t>
      </w:r>
      <w:r>
        <w:rPr>
          <w:rFonts w:hint="eastAsia"/>
        </w:rPr>
        <w:t>을 사용할 수 있게 된다. (단, 모든 슬롯에 세가지 다른 특성의 별자리가 기록되어야 한다.)</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5ACA318A" w:rsidR="004A0D0C" w:rsidRDefault="004A0D0C" w:rsidP="004A0D0C">
      <w:pPr>
        <w:pStyle w:val="a6"/>
        <w:widowControl/>
        <w:numPr>
          <w:ilvl w:val="1"/>
          <w:numId w:val="2"/>
        </w:numPr>
        <w:wordWrap/>
        <w:autoSpaceDE/>
        <w:autoSpaceDN/>
      </w:pPr>
      <w:r>
        <w:rPr>
          <w:rFonts w:hint="eastAsia"/>
        </w:rPr>
        <w:t>클러스터: 균형 스킬을 사용하면 별자리 스킬들의 쿨타임이 n/n/n/n/n감소한다.</w:t>
      </w:r>
    </w:p>
    <w:p w14:paraId="69C2DEB3" w14:textId="77777777" w:rsidR="005865D7" w:rsidRDefault="005865D7">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0C75F72C" w:rsidR="004A0D0C" w:rsidRDefault="004A0D0C" w:rsidP="004A0D0C">
      <w:pPr>
        <w:pStyle w:val="a6"/>
        <w:widowControl/>
        <w:numPr>
          <w:ilvl w:val="0"/>
          <w:numId w:val="2"/>
        </w:numPr>
        <w:wordWrap/>
        <w:autoSpaceDE/>
        <w:autoSpaceDN/>
      </w:pPr>
      <w:r>
        <w:rPr>
          <w:rFonts w:hint="eastAsia"/>
        </w:rPr>
        <w:t>아스트랄 위버</w:t>
      </w:r>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[점성술사 관련] 운명 순응 – 운명 기록관 /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r w:rsidRPr="0079362E">
        <w:rPr>
          <w:rFonts w:hint="eastAsia"/>
        </w:rPr>
        <w:t>아르카나랑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(신드라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만약 별자리를 완성 하면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하긴 애니츠도 브레이커로 동양풍이긴해</w:t>
      </w:r>
    </w:p>
    <w:p w14:paraId="2293B84C" w14:textId="77777777" w:rsidR="009B39D6" w:rsidRPr="0079362E" w:rsidRDefault="009B39D6" w:rsidP="009B39D6">
      <w:pPr>
        <w:numPr>
          <w:ilvl w:val="0"/>
          <w:numId w:val="1"/>
        </w:numPr>
      </w:pPr>
      <w:r w:rsidRPr="0079362E">
        <w:rPr>
          <w:rFonts w:hint="eastAsia"/>
        </w:rPr>
        <w:t>아키비스트(archivist): 기록관(아카이브)에서 기록물을 관리하는 사람</w:t>
      </w:r>
    </w:p>
    <w:p w14:paraId="1811F36F" w14:textId="77777777" w:rsidR="009B39D6" w:rsidRPr="0079362E" w:rsidRDefault="009B39D6" w:rsidP="009B39D6">
      <w:pPr>
        <w:numPr>
          <w:ilvl w:val="0"/>
          <w:numId w:val="1"/>
        </w:numPr>
      </w:pPr>
      <w:r w:rsidRPr="0079362E">
        <w:rPr>
          <w:rFonts w:hint="eastAsia"/>
        </w:rPr>
        <w:t>페이트키퍼(Fatekeeper):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 xml:space="preserve">핵심은 ‘별/별자리’야.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비서장? 같은 느낌. 중년 남성. 키크고.</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r w:rsidRPr="0079362E">
        <w:rPr>
          <w:rFonts w:hint="eastAsia"/>
        </w:rPr>
        <w:t>볼다이크의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자의 돌과도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 : 위에서와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r w:rsidRPr="0079362E">
        <w:t>‘</w:t>
      </w:r>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위에서와 같이</w:t>
      </w:r>
      <w:r w:rsidRPr="0079362E">
        <w:t>’</w:t>
      </w:r>
      <w:r w:rsidRPr="0079362E">
        <w:rPr>
          <w:rFonts w:hint="eastAsia"/>
        </w:rPr>
        <w:t>에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관측/기록파</w:t>
      </w:r>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r w:rsidRPr="0079362E">
        <w:rPr>
          <w:rFonts w:hint="eastAsia"/>
        </w:rPr>
        <w:t>에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개혁/개척파</w:t>
      </w:r>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등 으로 나누는 큰 분류이고, 전사 뿌리 클래스 안에 워로드/버서커/디스트로이어/홀리나이트로 네 가지 파생 클래스가 있어. </w:t>
      </w:r>
    </w:p>
    <w:p w14:paraId="041EEC47" w14:textId="77777777" w:rsidR="0085055B" w:rsidRPr="0079362E" w:rsidRDefault="0085055B" w:rsidP="0085055B">
      <w:r w:rsidRPr="0079362E">
        <w:t>이처럼 별과 별자리를 활용하는 컨셉의 캐릭터는 뿌리 클래스가 '현자'라고 정했어. 앞으로 만들 캐릭터의 컨셉은 별과 별자리를 활용하는 현자야. 단, 연금술의 전문가인 '현자'에 별과 별자리를 활용한다는 점성술 컨셉을 부여한 만큼 연금술과 점성술의 모습이 같이 보이는 편이 좋을 것 같아. 다만, 뿌리 클래스인 '현자'는 연금술의 대륙인 볼다이크에서 연금술의 전문가를 의미하기 때문에 신을 숭배하고 신의 업적을 기록하는 등 신앙과 동떨어진 모습이 있어. 그래서 신앙에 관한 배경 스토리를 바꿀거야.</w:t>
      </w:r>
    </w:p>
    <w:p w14:paraId="315B1F69" w14:textId="77777777" w:rsidR="0085055B" w:rsidRPr="0079362E" w:rsidRDefault="0085055B" w:rsidP="0085055B">
      <w:r w:rsidRPr="0079362E">
        <w:t>지금 부터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r w:rsidRPr="0079362E">
        <w:t xml:space="preserve">볼다이크의 현자들 중 '위에서와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r w:rsidR="002D7565" w:rsidRPr="0079362E">
        <w:rPr>
          <w:rFonts w:hint="eastAsia"/>
        </w:rPr>
        <w:t>개척파</w:t>
      </w:r>
      <w:r w:rsidRPr="0079362E">
        <w:t>'라고 부르기 시작했어. 이런 의견을 비판하는 이들도 생겨나게 돼. 이들은 별과 별자리 관측을 통해 발달시킨 연금술을 인간에게 이로운 역할의 범주안에서만 활용하며 인간으로서 주어진 역할을 해야 한다는 '전통파'가 되었어. 이로 인해 별의 현자들은 '개척파'와 '전통파'로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별의 현자들의 연금술로 만들어 낸 호문쿨루스.</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r w:rsidRPr="0079362E">
        <w:rPr>
          <w:rFonts w:hint="eastAsia"/>
        </w:rPr>
        <w:t>시저지 :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r w:rsidRPr="0079362E">
        <w:rPr>
          <w:rFonts w:hint="eastAsia"/>
        </w:rPr>
        <w:t>웜홀</w:t>
      </w:r>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r w:rsidRPr="0079362E">
        <w:rPr>
          <w:rFonts w:hint="eastAsia"/>
        </w:rPr>
        <w:t>마법진 정렬 (닥터스트레인지 타임스톤처럼)</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r w:rsidR="00156E23" w:rsidRPr="0079362E">
        <w:t>Astromancer</w:t>
      </w:r>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(초록색 :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r w:rsidRPr="0079362E">
        <w:rPr>
          <w:rFonts w:hint="eastAsia"/>
        </w:rPr>
        <w:t xml:space="preserve">헤르메스주의의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r w:rsidRPr="0086564B">
        <w:rPr>
          <w:rFonts w:hint="eastAsia"/>
          <w:color w:val="00B050"/>
        </w:rPr>
        <w:t>아스트랄 위버 (Astral Weaver) : 개척파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r w:rsidRPr="0086564B">
        <w:rPr>
          <w:rFonts w:hint="eastAsia"/>
          <w:color w:val="00B050"/>
        </w:rPr>
        <w:t>페이트 키퍼 (Fate Keeper) : 전통파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Armillary Sphere</w:t>
      </w:r>
      <w:r w:rsidRPr="0079362E">
        <w:rPr>
          <w:rFonts w:hint="eastAsia"/>
        </w:rPr>
        <w:t xml:space="preserve"> :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 xml:space="preserve">클러스터(Cluster) : 군체, 집속체,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별자리군(Zodiac Cluster): 별자리들의 집단으로 활동궁/고정궁/변통궁으로 나뉜다.</w:t>
      </w:r>
    </w:p>
    <w:p w14:paraId="5E591B73" w14:textId="77777777" w:rsidR="00651789" w:rsidRPr="0079362E" w:rsidRDefault="00651789" w:rsidP="00651789">
      <w:pPr>
        <w:pStyle w:val="a6"/>
        <w:numPr>
          <w:ilvl w:val="0"/>
          <w:numId w:val="1"/>
        </w:numPr>
      </w:pPr>
    </w:p>
    <w:p w14:paraId="6064B021" w14:textId="77777777" w:rsidR="002E0DB8" w:rsidRPr="0079362E" w:rsidRDefault="002E0DB8" w:rsidP="002E0DB8"/>
    <w:p w14:paraId="44200D70" w14:textId="7F95A551" w:rsidR="002E0DB8" w:rsidRPr="0079362E" w:rsidRDefault="002E0DB8" w:rsidP="002E0DB8">
      <w:r w:rsidRPr="0079362E">
        <w:rPr>
          <w:rFonts w:hint="eastAsia"/>
        </w:rPr>
        <w:t>조유리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컨셉: 위에서와 같이 아래에서도 그러하다. / 대우주(우주)와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주변에 별을 흩뿌려 -&gt; 사슬로 흩어진 별들을 캐릭터와 연결해 -&gt; X키로 한 곳에 집중 시켜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3. 신드라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n단계 까지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타다다닥Z, 타닥Z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(리퍼</w:t>
      </w:r>
      <w:r w:rsidR="007D7B92">
        <w:rPr>
          <w:rFonts w:hint="eastAsia"/>
          <w:szCs w:val="22"/>
        </w:rPr>
        <w:t xml:space="preserve"> 나메 </w:t>
      </w:r>
      <w:r>
        <w:rPr>
          <w:rFonts w:hint="eastAsia"/>
          <w:szCs w:val="22"/>
        </w:rPr>
        <w:t>처럼)</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(2개가 한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아르카나랑 비슷해 보이기도 하다.</w:t>
      </w:r>
    </w:p>
    <w:p w14:paraId="1AB56693" w14:textId="77DA24A0" w:rsidR="00587B28" w:rsidRDefault="00587B28" w:rsidP="005210A6">
      <w:pPr>
        <w:widowControl/>
        <w:wordWrap/>
        <w:autoSpaceDE/>
        <w:autoSpaceDN/>
      </w:pPr>
      <w:r>
        <w:rPr>
          <w:rFonts w:hint="eastAsia"/>
        </w:rPr>
        <w:t>- 단 조합의 가짓수가 많으면 안된다. (황도12궁의 특징에 맞게 3가지로 분류)</w:t>
      </w:r>
    </w:p>
    <w:p w14:paraId="73EC6763" w14:textId="035D3F9B" w:rsidR="00587B28" w:rsidRDefault="00587B28" w:rsidP="003617D0">
      <w:pPr>
        <w:widowControl/>
        <w:wordWrap/>
        <w:autoSpaceDE/>
        <w:autoSpaceDN/>
      </w:pPr>
      <w:r>
        <w:rPr>
          <w:rFonts w:hint="eastAsia"/>
        </w:rPr>
        <w:t xml:space="preserve">- 기본 :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깨달음 :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가 나뉜다. 메인은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r>
        <w:rPr>
          <w:rFonts w:hint="eastAsia"/>
        </w:rPr>
        <w:t>메인이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r w:rsidR="00192EDC">
        <w:rPr>
          <w:rFonts w:hint="eastAsia"/>
        </w:rPr>
        <w:t>활동궁</w:t>
      </w:r>
      <w:r w:rsidR="00192EDC">
        <w:t>’</w:t>
      </w:r>
      <w:r w:rsidR="00192EDC">
        <w:rPr>
          <w:rFonts w:hint="eastAsia"/>
        </w:rPr>
        <w:t xml:space="preserve">, </w:t>
      </w:r>
      <w:r w:rsidR="00192EDC">
        <w:t>‘</w:t>
      </w:r>
      <w:r w:rsidR="00192EDC">
        <w:rPr>
          <w:rFonts w:hint="eastAsia"/>
        </w:rPr>
        <w:t>고정궁</w:t>
      </w:r>
      <w:r w:rsidR="00192EDC">
        <w:t>’</w:t>
      </w:r>
      <w:r w:rsidR="00192EDC">
        <w:rPr>
          <w:rFonts w:hint="eastAsia"/>
        </w:rPr>
        <w:t xml:space="preserve">, </w:t>
      </w:r>
      <w:r w:rsidR="00192EDC">
        <w:t>‘</w:t>
      </w:r>
      <w:r w:rsidR="00192EDC">
        <w:rPr>
          <w:rFonts w:hint="eastAsia"/>
        </w:rPr>
        <w:t>변통궁</w:t>
      </w:r>
      <w:r w:rsidR="00192EDC">
        <w:t>’</w:t>
      </w:r>
      <w:r w:rsidR="00192EDC">
        <w:rPr>
          <w:rFonts w:hint="eastAsia"/>
        </w:rPr>
        <w:t>으로 나뉜다.</w:t>
      </w:r>
    </w:p>
    <w:p w14:paraId="5455A768" w14:textId="0FCE45FD" w:rsidR="00192EDC" w:rsidRDefault="00192EDC" w:rsidP="005210A6">
      <w:pPr>
        <w:widowControl/>
        <w:wordWrap/>
        <w:autoSpaceDE/>
        <w:autoSpaceDN/>
      </w:pPr>
      <w:r>
        <w:rPr>
          <w:rFonts w:hint="eastAsia"/>
        </w:rPr>
        <w:t xml:space="preserve">- 활동궁이 메인이 되면 </w:t>
      </w:r>
      <w:r w:rsidR="000306CA">
        <w:rPr>
          <w:rFonts w:hint="eastAsia"/>
        </w:rPr>
        <w:t xml:space="preserve">보통의 피해를 주고 게이지를 환급 받는다. 활동궁 </w:t>
      </w:r>
      <w:r w:rsidR="00C52408">
        <w:rPr>
          <w:rFonts w:hint="eastAsia"/>
        </w:rPr>
        <w:t>별자리가</w:t>
      </w:r>
      <w:r w:rsidR="000306CA">
        <w:rPr>
          <w:rFonts w:hint="eastAsia"/>
        </w:rPr>
        <w:t xml:space="preserve"> 기록된 수에 비례하여 환급받는 게이지 양이 정해진다. </w:t>
      </w:r>
      <w:r w:rsidR="00D2338F">
        <w:rPr>
          <w:rFonts w:hint="eastAsia"/>
        </w:rPr>
        <w:t>세 칸</w:t>
      </w:r>
      <w:r w:rsidR="000306CA">
        <w:rPr>
          <w:rFonts w:hint="eastAsia"/>
        </w:rPr>
        <w:t>에 모두</w:t>
      </w:r>
      <w:r w:rsidR="00D2338F">
        <w:rPr>
          <w:rFonts w:hint="eastAsia"/>
        </w:rPr>
        <w:t xml:space="preserve"> 활동궁 </w:t>
      </w:r>
      <w:r w:rsidR="00C52408">
        <w:rPr>
          <w:rFonts w:hint="eastAsia"/>
        </w:rPr>
        <w:t>별자리</w:t>
      </w:r>
      <w:r w:rsidR="00D2338F">
        <w:rPr>
          <w:rFonts w:hint="eastAsia"/>
        </w:rPr>
        <w:t>가 기록되어 있을 때</w:t>
      </w:r>
      <w:r w:rsidR="000306CA">
        <w:rPr>
          <w:rFonts w:hint="eastAsia"/>
        </w:rPr>
        <w:t>는 게이지를 100% 환급받는다.</w:t>
      </w:r>
    </w:p>
    <w:p w14:paraId="6BD6793C" w14:textId="3DA02EC0" w:rsidR="00192EDC" w:rsidRDefault="00192EDC" w:rsidP="005210A6">
      <w:pPr>
        <w:widowControl/>
        <w:wordWrap/>
        <w:autoSpaceDE/>
        <w:autoSpaceDN/>
      </w:pPr>
      <w:r>
        <w:rPr>
          <w:rFonts w:hint="eastAsia"/>
        </w:rPr>
        <w:t xml:space="preserve">- 고정궁이 메인이 되면 </w:t>
      </w:r>
      <w:r w:rsidR="000306CA">
        <w:rPr>
          <w:rFonts w:hint="eastAsia"/>
        </w:rPr>
        <w:t xml:space="preserve">강한 스킬을 사용한다. 고정궁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고정궁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변통궁이 메인이 되면</w:t>
      </w:r>
      <w:r w:rsidR="00C52408">
        <w:rPr>
          <w:rFonts w:hint="eastAsia"/>
        </w:rPr>
        <w:t xml:space="preserve"> 별자리 스킬들의 재사용 대기 시간을 감소시킨다. </w:t>
      </w:r>
      <w:r w:rsidR="00D2338F">
        <w:rPr>
          <w:rFonts w:hint="eastAsia"/>
        </w:rPr>
        <w:t xml:space="preserve">세 칸 모두 </w:t>
      </w:r>
      <w:r w:rsidR="00C52408">
        <w:rPr>
          <w:rFonts w:hint="eastAsia"/>
        </w:rPr>
        <w:t>변통궁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r>
        <w:rPr>
          <w:rFonts w:hint="eastAsia"/>
        </w:rPr>
        <w:t xml:space="preserve">고정궁 4개, 변통궁 </w:t>
      </w:r>
      <w:r w:rsidR="000306CA">
        <w:rPr>
          <w:rFonts w:hint="eastAsia"/>
        </w:rPr>
        <w:t xml:space="preserve">1개, 활동궁2개,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오케이 그럼 이렇게 하자. 활동궁/고정궁/변통궁 별자리 스킬 마다 [메인 슬롯], [서브 슬롯]에서의 효과를 분류하고, 메인 슬롯과 서브 슬롯의 별자리가 모두 같은 특성의 별자리인 경우 추가 보너스 효과 제공으로 정했어.</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1. 활동궁</w:t>
      </w:r>
      <w:r w:rsidR="0086564B">
        <w:rPr>
          <w:rFonts w:hint="eastAsia"/>
        </w:rPr>
        <w:t>(cardinal sign)</w:t>
      </w:r>
      <w:r w:rsidR="0088131B">
        <w:rPr>
          <w:rFonts w:hint="eastAsia"/>
        </w:rPr>
        <w:t xml:space="preserve"> :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도전</w:t>
      </w:r>
      <w:r w:rsidR="0086564B">
        <w:t>‘</w:t>
      </w:r>
      <w:r w:rsidR="0086564B">
        <w:rPr>
          <w:rFonts w:hint="eastAsia"/>
        </w:rPr>
        <w:t xml:space="preserve"> 스킬 사용. </w:t>
      </w:r>
      <w:r w:rsidR="0088131B">
        <w:rPr>
          <w:rFonts w:hint="eastAsia"/>
        </w:rPr>
        <w:t>이동 스킬 (베스티지 처럼)</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2. 고정궁</w:t>
      </w:r>
      <w:r w:rsidR="0086564B">
        <w:rPr>
          <w:rFonts w:hint="eastAsia"/>
        </w:rPr>
        <w:t>(fixed sign)</w:t>
      </w:r>
      <w:r w:rsidR="0088131B">
        <w:rPr>
          <w:rFonts w:hint="eastAsia"/>
        </w:rPr>
        <w:t xml:space="preserve"> :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3. 변통궁</w:t>
      </w:r>
      <w:r w:rsidR="0086564B">
        <w:rPr>
          <w:rFonts w:hint="eastAsia"/>
        </w:rPr>
        <w:t>(mutable sign)</w:t>
      </w:r>
      <w:r w:rsidR="0088131B">
        <w:rPr>
          <w:rFonts w:hint="eastAsia"/>
        </w:rPr>
        <w:t xml:space="preserve"> :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r w:rsidR="0066022C">
        <w:rPr>
          <w:rFonts w:hint="eastAsia"/>
        </w:rPr>
        <w:t>트리니티</w:t>
      </w:r>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도전, 불변, 적응을 한번 씩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초각성스킬 1: 뱀주인자리 (케플러 초신성,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럭스 궁 처럼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각성기 1: 시저지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시저지 컨셉 강화 (많은 천체들이 일렬로) - 무기 </w:t>
      </w:r>
      <w:r>
        <w:t>‘</w:t>
      </w:r>
      <w:r>
        <w:rPr>
          <w:rFonts w:hint="eastAsia"/>
        </w:rPr>
        <w:t>태블릿</w:t>
      </w:r>
      <w:r>
        <w:t>’</w:t>
      </w:r>
      <w:r>
        <w:rPr>
          <w:rFonts w:hint="eastAsia"/>
        </w:rPr>
        <w:t>이 혼천의 모양으로 변하고 거대해진다. (타임 스톤 처럼)</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마법진 형성. </w:t>
      </w:r>
    </w:p>
    <w:p w14:paraId="38BE35F8" w14:textId="2D545AC8" w:rsidR="0002236E" w:rsidRDefault="0002236E" w:rsidP="0002236E">
      <w:pPr>
        <w:pStyle w:val="a6"/>
        <w:widowControl/>
        <w:numPr>
          <w:ilvl w:val="0"/>
          <w:numId w:val="1"/>
        </w:numPr>
        <w:wordWrap/>
        <w:autoSpaceDE/>
        <w:autoSpaceDN/>
      </w:pPr>
      <w:r>
        <w:rPr>
          <w:rFonts w:hint="eastAsia"/>
        </w:rPr>
        <w:t>초각성기 2: 사슬로 마법진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명칭 후보 1: 아스트랄 레코드</w:t>
      </w:r>
    </w:p>
    <w:p w14:paraId="0EAAFA87" w14:textId="45ED8994" w:rsidR="00E4435B" w:rsidRDefault="00E4435B" w:rsidP="00E4435B">
      <w:pPr>
        <w:pStyle w:val="a6"/>
        <w:widowControl/>
        <w:numPr>
          <w:ilvl w:val="0"/>
          <w:numId w:val="1"/>
        </w:numPr>
        <w:wordWrap/>
        <w:autoSpaceDE/>
        <w:autoSpaceDN/>
      </w:pPr>
      <w:r>
        <w:rPr>
          <w:rFonts w:hint="eastAsia"/>
        </w:rPr>
        <w:t>명칭 후보 2: 조디악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r w:rsidRPr="00603A93">
        <w:t>활동궁, 고정궁,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활동궁 : 소환or형상화 컨셉의 스킬들.</w:t>
      </w:r>
    </w:p>
    <w:p w14:paraId="1AB95914" w14:textId="77777777" w:rsidR="00603A93" w:rsidRPr="00603A93" w:rsidRDefault="00603A93" w:rsidP="00603A93">
      <w:pPr>
        <w:widowControl/>
        <w:wordWrap/>
        <w:autoSpaceDE/>
        <w:autoSpaceDN/>
      </w:pPr>
      <w:r w:rsidRPr="00603A93">
        <w:t>- 고정궁 : 직접 타격 컨셉의 스킬들.</w:t>
      </w:r>
    </w:p>
    <w:p w14:paraId="539B05F1" w14:textId="77777777" w:rsidR="00603A93" w:rsidRPr="00603A93" w:rsidRDefault="00603A93" w:rsidP="00603A93">
      <w:pPr>
        <w:widowControl/>
        <w:wordWrap/>
        <w:autoSpaceDE/>
        <w:autoSpaceDN/>
      </w:pPr>
      <w:r w:rsidRPr="00603A93">
        <w:t>- 변통궁 : 설치기, 유도, 지속 피해 컨셉의 스킬들.</w:t>
      </w:r>
    </w:p>
    <w:p w14:paraId="7D3FD8CC" w14:textId="77777777" w:rsidR="00603A93" w:rsidRP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2E9C4E22" w14:textId="77777777" w:rsidR="00603A93" w:rsidRPr="00603A93" w:rsidRDefault="00603A93" w:rsidP="00603A93">
      <w:pPr>
        <w:widowControl/>
        <w:wordWrap/>
        <w:autoSpaceDE/>
        <w:autoSpaceDN/>
      </w:pPr>
    </w:p>
    <w:sectPr w:rsidR="00603A93" w:rsidRPr="00603A93"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933BF"/>
    <w:rsid w:val="000A2B00"/>
    <w:rsid w:val="000C59A1"/>
    <w:rsid w:val="000E6833"/>
    <w:rsid w:val="00156E23"/>
    <w:rsid w:val="00192EDC"/>
    <w:rsid w:val="001C6A4D"/>
    <w:rsid w:val="001E5C6D"/>
    <w:rsid w:val="002179A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65D7"/>
    <w:rsid w:val="00587B28"/>
    <w:rsid w:val="005E2366"/>
    <w:rsid w:val="005F234C"/>
    <w:rsid w:val="00603A93"/>
    <w:rsid w:val="00607C51"/>
    <w:rsid w:val="006210D4"/>
    <w:rsid w:val="00651789"/>
    <w:rsid w:val="0066022C"/>
    <w:rsid w:val="00674F8D"/>
    <w:rsid w:val="0069047A"/>
    <w:rsid w:val="006C6A69"/>
    <w:rsid w:val="006F4274"/>
    <w:rsid w:val="00731E99"/>
    <w:rsid w:val="00761718"/>
    <w:rsid w:val="00780AC7"/>
    <w:rsid w:val="0079362E"/>
    <w:rsid w:val="007979EB"/>
    <w:rsid w:val="007A4EE6"/>
    <w:rsid w:val="007D7852"/>
    <w:rsid w:val="007D7B92"/>
    <w:rsid w:val="0085055B"/>
    <w:rsid w:val="0085308E"/>
    <w:rsid w:val="008638E1"/>
    <w:rsid w:val="0086564B"/>
    <w:rsid w:val="00865667"/>
    <w:rsid w:val="0088131B"/>
    <w:rsid w:val="008C5FB2"/>
    <w:rsid w:val="009809F3"/>
    <w:rsid w:val="009A27D3"/>
    <w:rsid w:val="009A4A6D"/>
    <w:rsid w:val="009B39D6"/>
    <w:rsid w:val="009E2229"/>
    <w:rsid w:val="009F4AF5"/>
    <w:rsid w:val="00A83043"/>
    <w:rsid w:val="00AA4F0D"/>
    <w:rsid w:val="00B223FE"/>
    <w:rsid w:val="00B50FAB"/>
    <w:rsid w:val="00BB192B"/>
    <w:rsid w:val="00BE091F"/>
    <w:rsid w:val="00C25944"/>
    <w:rsid w:val="00C52408"/>
    <w:rsid w:val="00D2338F"/>
    <w:rsid w:val="00D2435B"/>
    <w:rsid w:val="00D30176"/>
    <w:rsid w:val="00D7779F"/>
    <w:rsid w:val="00D91D1C"/>
    <w:rsid w:val="00DB02CF"/>
    <w:rsid w:val="00DC0A9B"/>
    <w:rsid w:val="00DC610B"/>
    <w:rsid w:val="00DD784A"/>
    <w:rsid w:val="00E16630"/>
    <w:rsid w:val="00E30295"/>
    <w:rsid w:val="00E4435B"/>
    <w:rsid w:val="00E71806"/>
    <w:rsid w:val="00E80F6B"/>
    <w:rsid w:val="00E82B97"/>
    <w:rsid w:val="00E9663A"/>
    <w:rsid w:val="00EB2C84"/>
    <w:rsid w:val="00EB2E98"/>
    <w:rsid w:val="00ED2DC9"/>
    <w:rsid w:val="00F610F6"/>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10</Pages>
  <Words>1148</Words>
  <Characters>6547</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29</cp:revision>
  <dcterms:created xsi:type="dcterms:W3CDTF">2025-01-07T09:08:00Z</dcterms:created>
  <dcterms:modified xsi:type="dcterms:W3CDTF">2025-01-23T18:23:00Z</dcterms:modified>
</cp:coreProperties>
</file>