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9495D" w14:textId="77777777" w:rsidR="00F7044E" w:rsidRDefault="00F7044E" w:rsidP="0016457B">
      <w:pPr>
        <w:widowControl/>
        <w:wordWrap/>
        <w:autoSpaceDE/>
        <w:autoSpaceDN/>
        <w:spacing w:before="100" w:beforeAutospacing="1" w:after="100" w:afterAutospacing="1" w:line="360" w:lineRule="auto"/>
        <w:jc w:val="center"/>
        <w:rPr>
          <w:rFonts w:ascii="Times New Roman" w:hAnsi="Times New Roman" w:cs="Times New Roman"/>
          <w:b/>
          <w:kern w:val="0"/>
          <w:sz w:val="22"/>
        </w:rPr>
      </w:pPr>
      <w:bookmarkStart w:id="0" w:name="_GoBack"/>
      <w:bookmarkEnd w:id="0"/>
      <w:r w:rsidRPr="00F7044E">
        <w:rPr>
          <w:rFonts w:ascii="Times New Roman" w:hAnsi="Times New Roman" w:cs="Times New Roman"/>
          <w:b/>
          <w:kern w:val="0"/>
          <w:sz w:val="22"/>
        </w:rPr>
        <w:t>EXCLUSIVE DESIGN LICENSE AGREEMENT</w:t>
      </w:r>
    </w:p>
    <w:p w14:paraId="305062EE" w14:textId="77777777" w:rsidR="0016457B" w:rsidRPr="00F7044E" w:rsidRDefault="0016457B" w:rsidP="0016457B">
      <w:pPr>
        <w:widowControl/>
        <w:wordWrap/>
        <w:autoSpaceDE/>
        <w:autoSpaceDN/>
        <w:spacing w:before="100" w:beforeAutospacing="1" w:after="100" w:afterAutospacing="1" w:line="360" w:lineRule="auto"/>
        <w:jc w:val="center"/>
        <w:rPr>
          <w:rFonts w:ascii="Times New Roman" w:hAnsi="Times New Roman" w:cs="Times New Roman"/>
          <w:b/>
          <w:kern w:val="0"/>
          <w:sz w:val="22"/>
        </w:rPr>
      </w:pPr>
    </w:p>
    <w:p w14:paraId="16F01EC1"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This Exclusive Design License Agreement (the "Agreement") is entered into as of [Date] (the "Effective Date"), by and between:</w:t>
      </w:r>
    </w:p>
    <w:p w14:paraId="14D880DF"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b/>
          <w:bCs/>
          <w:kern w:val="0"/>
          <w:sz w:val="22"/>
        </w:rPr>
        <w:t>Licensor:</w:t>
      </w:r>
      <w:r w:rsidRPr="00F7044E">
        <w:rPr>
          <w:rFonts w:ascii="Times New Roman" w:hAnsi="Times New Roman" w:cs="Times New Roman"/>
          <w:kern w:val="0"/>
          <w:sz w:val="22"/>
        </w:rPr>
        <w:t xml:space="preserve"> [Licensor Name], a [type of entity, e.g., corporation, limited liability company, etc.] organized under the laws of [jurisdiction], with its principal office at [address] (the "Licensor"); and</w:t>
      </w:r>
    </w:p>
    <w:p w14:paraId="50D4ABAD" w14:textId="77777777" w:rsid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b/>
          <w:bCs/>
          <w:kern w:val="0"/>
          <w:sz w:val="22"/>
        </w:rPr>
        <w:t>Licensee:</w:t>
      </w:r>
      <w:r w:rsidRPr="00F7044E">
        <w:rPr>
          <w:rFonts w:ascii="Times New Roman" w:hAnsi="Times New Roman" w:cs="Times New Roman"/>
          <w:kern w:val="0"/>
          <w:sz w:val="22"/>
        </w:rPr>
        <w:t xml:space="preserve"> [Licensee Name], a [type of entity, e.g., corporation, limited liability company, etc.] organized under the laws of [jurisdiction], with its principal office at [address] (the "Licensee").</w:t>
      </w:r>
    </w:p>
    <w:p w14:paraId="09CADC53" w14:textId="77777777" w:rsidR="001921ED" w:rsidRPr="00F7044E" w:rsidRDefault="001921ED"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p>
    <w:p w14:paraId="467312C6"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WHEREAS, the Licensor owns all rights, title, and interest in and to the design described </w:t>
      </w:r>
      <w:commentRangeStart w:id="1"/>
      <w:r w:rsidRPr="00F7044E">
        <w:rPr>
          <w:rFonts w:ascii="Times New Roman" w:hAnsi="Times New Roman" w:cs="Times New Roman"/>
          <w:kern w:val="0"/>
          <w:sz w:val="22"/>
        </w:rPr>
        <w:t>in Exhibit A</w:t>
      </w:r>
      <w:commentRangeEnd w:id="1"/>
      <w:r w:rsidR="00B663E4">
        <w:rPr>
          <w:rStyle w:val="a5"/>
        </w:rPr>
        <w:commentReference w:id="1"/>
      </w:r>
      <w:r w:rsidRPr="00F7044E">
        <w:rPr>
          <w:rFonts w:ascii="Times New Roman" w:hAnsi="Times New Roman" w:cs="Times New Roman"/>
          <w:kern w:val="0"/>
          <w:sz w:val="22"/>
        </w:rPr>
        <w:t xml:space="preserve"> (the "Design");</w:t>
      </w:r>
    </w:p>
    <w:p w14:paraId="47A41FBA"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WHEREAS, the Licensee desires to obtain, and the Licensor agrees to grant, an exclusive license to use the Design on the terms and conditions set forth in this Agreement;</w:t>
      </w:r>
    </w:p>
    <w:p w14:paraId="7E620EB0"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NOW, THEREFORE, in consideration of the mutual covenants and promises contained herein, and other good and valuable consideration, the receipt and sufficiency of which are hereby acknowledged, the parties agree as follows:</w:t>
      </w:r>
    </w:p>
    <w:p w14:paraId="12DA7A44" w14:textId="77777777"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62912DC9"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t>1. Grant of License</w:t>
      </w:r>
    </w:p>
    <w:p w14:paraId="769662DD"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1.1 </w:t>
      </w:r>
      <w:r w:rsidRPr="00F7044E">
        <w:rPr>
          <w:rFonts w:ascii="Times New Roman" w:hAnsi="Times New Roman" w:cs="Times New Roman"/>
          <w:b/>
          <w:bCs/>
          <w:kern w:val="0"/>
          <w:sz w:val="22"/>
        </w:rPr>
        <w:t>Exclusive License</w:t>
      </w:r>
      <w:r w:rsidRPr="00F7044E">
        <w:rPr>
          <w:rFonts w:ascii="Times New Roman" w:hAnsi="Times New Roman" w:cs="Times New Roman"/>
          <w:kern w:val="0"/>
          <w:sz w:val="22"/>
        </w:rPr>
        <w:t>: The Licensor hereby grants to the Licensee an exclusive, royalty-bearing, non-transferable, and non-sublicensable license to use, manufacture, distribute, market, and sell products incorporating the Design (the "Licensed Products") within the Territory defined in Section 1.3.</w:t>
      </w:r>
    </w:p>
    <w:p w14:paraId="025BB93E"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1.2 </w:t>
      </w:r>
      <w:r w:rsidRPr="00F7044E">
        <w:rPr>
          <w:rFonts w:ascii="Times New Roman" w:hAnsi="Times New Roman" w:cs="Times New Roman"/>
          <w:b/>
          <w:bCs/>
          <w:kern w:val="0"/>
          <w:sz w:val="22"/>
        </w:rPr>
        <w:t>Scope of Use</w:t>
      </w:r>
      <w:r w:rsidRPr="00F7044E">
        <w:rPr>
          <w:rFonts w:ascii="Times New Roman" w:hAnsi="Times New Roman" w:cs="Times New Roman"/>
          <w:kern w:val="0"/>
          <w:sz w:val="22"/>
        </w:rPr>
        <w:t>: The Licensee may use the Design solely for the purposes specified in this Agreement and as necessary to develop, manufacture, advertise, and sell the Licensed Products.</w:t>
      </w:r>
    </w:p>
    <w:p w14:paraId="13DE23DE"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1.3 </w:t>
      </w:r>
      <w:r w:rsidRPr="00F7044E">
        <w:rPr>
          <w:rFonts w:ascii="Times New Roman" w:hAnsi="Times New Roman" w:cs="Times New Roman"/>
          <w:b/>
          <w:bCs/>
          <w:kern w:val="0"/>
          <w:sz w:val="22"/>
        </w:rPr>
        <w:t>Territory</w:t>
      </w:r>
      <w:r w:rsidRPr="00F7044E">
        <w:rPr>
          <w:rFonts w:ascii="Times New Roman" w:hAnsi="Times New Roman" w:cs="Times New Roman"/>
          <w:kern w:val="0"/>
          <w:sz w:val="22"/>
        </w:rPr>
        <w:t xml:space="preserve">: The license granted under this Agreement is limited to the following territory: </w:t>
      </w:r>
      <w:commentRangeStart w:id="2"/>
      <w:r w:rsidRPr="00F7044E">
        <w:rPr>
          <w:rFonts w:ascii="Times New Roman" w:hAnsi="Times New Roman" w:cs="Times New Roman"/>
          <w:kern w:val="0"/>
          <w:sz w:val="22"/>
        </w:rPr>
        <w:t>[Specify Territory]</w:t>
      </w:r>
      <w:commentRangeEnd w:id="2"/>
      <w:r w:rsidR="006F205B">
        <w:rPr>
          <w:rStyle w:val="a5"/>
        </w:rPr>
        <w:commentReference w:id="2"/>
      </w:r>
      <w:r w:rsidRPr="00F7044E">
        <w:rPr>
          <w:rFonts w:ascii="Times New Roman" w:hAnsi="Times New Roman" w:cs="Times New Roman"/>
          <w:kern w:val="0"/>
          <w:sz w:val="22"/>
        </w:rPr>
        <w:t xml:space="preserve"> (the "Territory").</w:t>
      </w:r>
    </w:p>
    <w:p w14:paraId="4C12B2CC"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lastRenderedPageBreak/>
        <w:t xml:space="preserve">1.4 </w:t>
      </w:r>
      <w:r w:rsidRPr="00F7044E">
        <w:rPr>
          <w:rFonts w:ascii="Times New Roman" w:hAnsi="Times New Roman" w:cs="Times New Roman"/>
          <w:b/>
          <w:bCs/>
          <w:kern w:val="0"/>
          <w:sz w:val="22"/>
        </w:rPr>
        <w:t>Field of Use</w:t>
      </w:r>
      <w:r w:rsidRPr="00F7044E">
        <w:rPr>
          <w:rFonts w:ascii="Times New Roman" w:hAnsi="Times New Roman" w:cs="Times New Roman"/>
          <w:kern w:val="0"/>
          <w:sz w:val="22"/>
        </w:rPr>
        <w:t xml:space="preserve">: The Licensee may use the Design exclusively in the field of </w:t>
      </w:r>
      <w:commentRangeStart w:id="3"/>
      <w:r w:rsidRPr="00F7044E">
        <w:rPr>
          <w:rFonts w:ascii="Times New Roman" w:hAnsi="Times New Roman" w:cs="Times New Roman"/>
          <w:kern w:val="0"/>
          <w:sz w:val="22"/>
        </w:rPr>
        <w:t>[Specify Field, e.g., fashion, furniture, consumer electronics, etc.]</w:t>
      </w:r>
      <w:commentRangeEnd w:id="3"/>
      <w:r w:rsidR="006C5EBE">
        <w:rPr>
          <w:rStyle w:val="a5"/>
        </w:rPr>
        <w:commentReference w:id="3"/>
      </w:r>
      <w:r w:rsidRPr="00F7044E">
        <w:rPr>
          <w:rFonts w:ascii="Times New Roman" w:hAnsi="Times New Roman" w:cs="Times New Roman"/>
          <w:kern w:val="0"/>
          <w:sz w:val="22"/>
        </w:rPr>
        <w:t>.</w:t>
      </w:r>
    </w:p>
    <w:p w14:paraId="046220F8" w14:textId="63166DAB"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439769F0"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t>2. Term and Termination</w:t>
      </w:r>
    </w:p>
    <w:p w14:paraId="22C7FD99"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2.1 </w:t>
      </w:r>
      <w:r w:rsidRPr="00F7044E">
        <w:rPr>
          <w:rFonts w:ascii="Times New Roman" w:hAnsi="Times New Roman" w:cs="Times New Roman"/>
          <w:b/>
          <w:bCs/>
          <w:kern w:val="0"/>
          <w:sz w:val="22"/>
        </w:rPr>
        <w:t>Term</w:t>
      </w:r>
      <w:r w:rsidRPr="00F7044E">
        <w:rPr>
          <w:rFonts w:ascii="Times New Roman" w:hAnsi="Times New Roman" w:cs="Times New Roman"/>
          <w:kern w:val="0"/>
          <w:sz w:val="22"/>
        </w:rPr>
        <w:t>: This Agreement shall commence on the Effective Date and continue for a period of [specify duration, e.g., five (5) years] unless earlier terminated in accordance with this Agreement.</w:t>
      </w:r>
    </w:p>
    <w:p w14:paraId="6D588F27"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2.2 </w:t>
      </w:r>
      <w:r w:rsidRPr="00F7044E">
        <w:rPr>
          <w:rFonts w:ascii="Times New Roman" w:hAnsi="Times New Roman" w:cs="Times New Roman"/>
          <w:b/>
          <w:bCs/>
          <w:kern w:val="0"/>
          <w:sz w:val="22"/>
        </w:rPr>
        <w:t>Termination for Breach</w:t>
      </w:r>
      <w:r w:rsidRPr="00F7044E">
        <w:rPr>
          <w:rFonts w:ascii="Times New Roman" w:hAnsi="Times New Roman" w:cs="Times New Roman"/>
          <w:kern w:val="0"/>
          <w:sz w:val="22"/>
        </w:rPr>
        <w:t>: Either party may terminate this Agreement upon thirty (30) days' written notice to the other party if the other party breaches any material term of this Agreement and fails to cure such breach within the notice period.</w:t>
      </w:r>
    </w:p>
    <w:p w14:paraId="7978AA53"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2.3 </w:t>
      </w:r>
      <w:r w:rsidRPr="00F7044E">
        <w:rPr>
          <w:rFonts w:ascii="Times New Roman" w:hAnsi="Times New Roman" w:cs="Times New Roman"/>
          <w:b/>
          <w:bCs/>
          <w:kern w:val="0"/>
          <w:sz w:val="22"/>
        </w:rPr>
        <w:t>Termination for Insolvency</w:t>
      </w:r>
      <w:r w:rsidRPr="00F7044E">
        <w:rPr>
          <w:rFonts w:ascii="Times New Roman" w:hAnsi="Times New Roman" w:cs="Times New Roman"/>
          <w:kern w:val="0"/>
          <w:sz w:val="22"/>
        </w:rPr>
        <w:t>: This Agreement shall terminate immediately upon written notice if either party becomes insolvent, files for bankruptcy, or is placed under receivership.</w:t>
      </w:r>
    </w:p>
    <w:p w14:paraId="252B265E"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2.4 </w:t>
      </w:r>
      <w:r w:rsidRPr="00F7044E">
        <w:rPr>
          <w:rFonts w:ascii="Times New Roman" w:hAnsi="Times New Roman" w:cs="Times New Roman"/>
          <w:b/>
          <w:bCs/>
          <w:kern w:val="0"/>
          <w:sz w:val="22"/>
        </w:rPr>
        <w:t>Effects of Termination</w:t>
      </w:r>
      <w:r w:rsidRPr="00F7044E">
        <w:rPr>
          <w:rFonts w:ascii="Times New Roman" w:hAnsi="Times New Roman" w:cs="Times New Roman"/>
          <w:kern w:val="0"/>
          <w:sz w:val="22"/>
        </w:rPr>
        <w:t>: Upon termination or expiration of this Agreement: (a) The Licensee shall immediately cease all use of the Design and Licensed Products. (b) The Licensee shall return or destroy all materials containing the Design, as instructed by the Licensor. (c) Any accrued payment obligations shall survive termination.</w:t>
      </w:r>
    </w:p>
    <w:p w14:paraId="036BB380" w14:textId="0BDB5DC7"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55D1F6B0"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commentRangeStart w:id="4"/>
      <w:r w:rsidRPr="00F7044E">
        <w:rPr>
          <w:rFonts w:ascii="Times New Roman" w:hAnsi="Times New Roman" w:cs="Times New Roman"/>
          <w:b/>
          <w:bCs/>
          <w:kern w:val="0"/>
          <w:sz w:val="22"/>
        </w:rPr>
        <w:t>3. License Fee and Royalty Payments</w:t>
      </w:r>
      <w:commentRangeEnd w:id="4"/>
      <w:r w:rsidR="00E87915">
        <w:rPr>
          <w:rStyle w:val="a5"/>
        </w:rPr>
        <w:commentReference w:id="4"/>
      </w:r>
    </w:p>
    <w:p w14:paraId="72F198D3"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3.1 </w:t>
      </w:r>
      <w:r w:rsidRPr="00F7044E">
        <w:rPr>
          <w:rFonts w:ascii="Times New Roman" w:hAnsi="Times New Roman" w:cs="Times New Roman"/>
          <w:b/>
          <w:bCs/>
          <w:kern w:val="0"/>
          <w:sz w:val="22"/>
        </w:rPr>
        <w:t>License Fee</w:t>
      </w:r>
      <w:r w:rsidRPr="00F7044E">
        <w:rPr>
          <w:rFonts w:ascii="Times New Roman" w:hAnsi="Times New Roman" w:cs="Times New Roman"/>
          <w:kern w:val="0"/>
          <w:sz w:val="22"/>
        </w:rPr>
        <w:t>: The Licensee shall pay the Licensor a one-time, non-refundable license fee of [Amount] (the "License Fee") within [number] days of the Effective Date.</w:t>
      </w:r>
    </w:p>
    <w:p w14:paraId="3980BD28"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3.2 </w:t>
      </w:r>
      <w:r w:rsidRPr="00F7044E">
        <w:rPr>
          <w:rFonts w:ascii="Times New Roman" w:hAnsi="Times New Roman" w:cs="Times New Roman"/>
          <w:b/>
          <w:bCs/>
          <w:kern w:val="0"/>
          <w:sz w:val="22"/>
        </w:rPr>
        <w:t>Royalties</w:t>
      </w:r>
      <w:r w:rsidRPr="00F7044E">
        <w:rPr>
          <w:rFonts w:ascii="Times New Roman" w:hAnsi="Times New Roman" w:cs="Times New Roman"/>
          <w:kern w:val="0"/>
          <w:sz w:val="22"/>
        </w:rPr>
        <w:t>: The Licensee shall pay the Licensor royalties equal to [percentage]% of the net sales of the Licensed Products.</w:t>
      </w:r>
    </w:p>
    <w:p w14:paraId="1AE56D97"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3.3 </w:t>
      </w:r>
      <w:r w:rsidRPr="00F7044E">
        <w:rPr>
          <w:rFonts w:ascii="Times New Roman" w:hAnsi="Times New Roman" w:cs="Times New Roman"/>
          <w:b/>
          <w:bCs/>
          <w:kern w:val="0"/>
          <w:sz w:val="22"/>
        </w:rPr>
        <w:t>Payment Terms</w:t>
      </w:r>
      <w:r w:rsidRPr="00F7044E">
        <w:rPr>
          <w:rFonts w:ascii="Times New Roman" w:hAnsi="Times New Roman" w:cs="Times New Roman"/>
          <w:kern w:val="0"/>
          <w:sz w:val="22"/>
        </w:rPr>
        <w:t>: Royalties shall be paid quarterly, within thirty (30) days after the end of each calendar quarter, accompanied by a written statement of net sales.</w:t>
      </w:r>
    </w:p>
    <w:p w14:paraId="6EAA0D53"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3.4 </w:t>
      </w:r>
      <w:r w:rsidRPr="00F7044E">
        <w:rPr>
          <w:rFonts w:ascii="Times New Roman" w:hAnsi="Times New Roman" w:cs="Times New Roman"/>
          <w:b/>
          <w:bCs/>
          <w:kern w:val="0"/>
          <w:sz w:val="22"/>
        </w:rPr>
        <w:t>Audit Rights</w:t>
      </w:r>
      <w:r w:rsidRPr="00F7044E">
        <w:rPr>
          <w:rFonts w:ascii="Times New Roman" w:hAnsi="Times New Roman" w:cs="Times New Roman"/>
          <w:kern w:val="0"/>
          <w:sz w:val="22"/>
        </w:rPr>
        <w:t>: The Licensor shall have the right, upon reasonable prior notice, to audit the Licensee’s records to verify the accuracy of royalty payments. Any underpayment of more than [percentage]% shall result in the Licensee reimbursing the Licensor for audit costs.</w:t>
      </w:r>
    </w:p>
    <w:p w14:paraId="0CCE1055" w14:textId="24E584F0"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58554500"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t>4. Intellectual Property Rights</w:t>
      </w:r>
    </w:p>
    <w:p w14:paraId="5A44ECB6"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4.1 </w:t>
      </w:r>
      <w:r w:rsidRPr="00F7044E">
        <w:rPr>
          <w:rFonts w:ascii="Times New Roman" w:hAnsi="Times New Roman" w:cs="Times New Roman"/>
          <w:b/>
          <w:bCs/>
          <w:kern w:val="0"/>
          <w:sz w:val="22"/>
        </w:rPr>
        <w:t>Ownership</w:t>
      </w:r>
      <w:r w:rsidRPr="00F7044E">
        <w:rPr>
          <w:rFonts w:ascii="Times New Roman" w:hAnsi="Times New Roman" w:cs="Times New Roman"/>
          <w:kern w:val="0"/>
          <w:sz w:val="22"/>
        </w:rPr>
        <w:t>: The Licensor retains all rights, title, and interest in and to the Design, including all intellectual property rights. The Licensee acquires no ownership rights under this Agreement.</w:t>
      </w:r>
    </w:p>
    <w:p w14:paraId="2139E88C"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4.2 </w:t>
      </w:r>
      <w:r w:rsidRPr="00F7044E">
        <w:rPr>
          <w:rFonts w:ascii="Times New Roman" w:hAnsi="Times New Roman" w:cs="Times New Roman"/>
          <w:b/>
          <w:bCs/>
          <w:kern w:val="0"/>
          <w:sz w:val="22"/>
        </w:rPr>
        <w:t>Protection of Rights</w:t>
      </w:r>
      <w:r w:rsidRPr="00F7044E">
        <w:rPr>
          <w:rFonts w:ascii="Times New Roman" w:hAnsi="Times New Roman" w:cs="Times New Roman"/>
          <w:kern w:val="0"/>
          <w:sz w:val="22"/>
        </w:rPr>
        <w:t>: The Licensee shall not take any actions that may jeopardize the Licensor’s ownership of the Design. Any goodwill arising from the Licensee’s use of the Design shall inure to the benefit of the Licensor.</w:t>
      </w:r>
    </w:p>
    <w:p w14:paraId="459B01F3"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4.3 </w:t>
      </w:r>
      <w:r w:rsidRPr="00F7044E">
        <w:rPr>
          <w:rFonts w:ascii="Times New Roman" w:hAnsi="Times New Roman" w:cs="Times New Roman"/>
          <w:b/>
          <w:bCs/>
          <w:kern w:val="0"/>
          <w:sz w:val="22"/>
        </w:rPr>
        <w:t>Infringement</w:t>
      </w:r>
      <w:r w:rsidRPr="00F7044E">
        <w:rPr>
          <w:rFonts w:ascii="Times New Roman" w:hAnsi="Times New Roman" w:cs="Times New Roman"/>
          <w:kern w:val="0"/>
          <w:sz w:val="22"/>
        </w:rPr>
        <w:t>: The Licensee shall promptly notify the Licensor of any unauthorized use or infringement of the Design and cooperate with the Licensor in any enforcement actions.</w:t>
      </w:r>
    </w:p>
    <w:p w14:paraId="2F4C32F7" w14:textId="77777777" w:rsidR="00EE44E7" w:rsidRPr="00EE44E7" w:rsidRDefault="00EE44E7" w:rsidP="00EE44E7">
      <w:pPr>
        <w:widowControl/>
        <w:wordWrap/>
        <w:autoSpaceDE/>
        <w:autoSpaceDN/>
        <w:spacing w:after="0" w:line="360" w:lineRule="auto"/>
        <w:jc w:val="left"/>
        <w:rPr>
          <w:rFonts w:ascii="Times New Roman" w:hAnsi="Times New Roman" w:cs="Times New Roman"/>
          <w:kern w:val="0"/>
          <w:sz w:val="22"/>
        </w:rPr>
      </w:pPr>
      <w:r w:rsidRPr="00FE1A1A">
        <w:rPr>
          <w:rFonts w:ascii="Times New Roman" w:hAnsi="Times New Roman" w:cs="Times New Roman"/>
          <w:kern w:val="0"/>
          <w:sz w:val="22"/>
        </w:rPr>
        <w:t>4.4</w:t>
      </w:r>
      <w:r w:rsidRPr="00EE44E7">
        <w:rPr>
          <w:rFonts w:ascii="Times New Roman" w:hAnsi="Times New Roman" w:cs="Times New Roman"/>
          <w:b/>
          <w:kern w:val="0"/>
          <w:sz w:val="22"/>
        </w:rPr>
        <w:t xml:space="preserve"> Representation and Indemnification by Licensor</w:t>
      </w:r>
      <w:r w:rsidRPr="005D62FA">
        <w:rPr>
          <w:rFonts w:ascii="Times New Roman" w:hAnsi="Times New Roman" w:cs="Times New Roman"/>
          <w:kern w:val="0"/>
          <w:sz w:val="22"/>
        </w:rPr>
        <w:t>:</w:t>
      </w:r>
      <w:r w:rsidRPr="00EE44E7">
        <w:rPr>
          <w:rFonts w:ascii="Times New Roman" w:hAnsi="Times New Roman" w:cs="Times New Roman"/>
          <w:kern w:val="0"/>
          <w:sz w:val="22"/>
        </w:rPr>
        <w:t xml:space="preserve"> The Licensor represents and warrants that it is the sole and exclusive owner of all rights, title, and interest in and to the Design, and that it has full authority to grant the license provided under this Agreement. The Licensor further represents and warrants that the Design does not infringe upon any third-party intellectual property rights. In the event any claim, action, or proceeding is brought by a third party alleging that the Design infringes their intellectual property rights, the Licensor shall:</w:t>
      </w:r>
    </w:p>
    <w:p w14:paraId="194C0D0B" w14:textId="77777777" w:rsidR="00EE44E7" w:rsidRPr="00EE44E7" w:rsidRDefault="00EE44E7" w:rsidP="00EE44E7">
      <w:pPr>
        <w:widowControl/>
        <w:wordWrap/>
        <w:autoSpaceDE/>
        <w:autoSpaceDN/>
        <w:spacing w:after="0" w:line="360" w:lineRule="auto"/>
        <w:jc w:val="left"/>
        <w:rPr>
          <w:rFonts w:ascii="Times New Roman" w:hAnsi="Times New Roman" w:cs="Times New Roman"/>
          <w:kern w:val="0"/>
          <w:sz w:val="22"/>
        </w:rPr>
      </w:pPr>
      <w:r w:rsidRPr="00EE44E7">
        <w:rPr>
          <w:rFonts w:ascii="Times New Roman" w:hAnsi="Times New Roman" w:cs="Times New Roman"/>
          <w:kern w:val="0"/>
          <w:sz w:val="22"/>
        </w:rPr>
        <w:t>(a) Promptly notify the Licensee in writing of such claims;</w:t>
      </w:r>
    </w:p>
    <w:p w14:paraId="159D1446" w14:textId="77777777" w:rsidR="00EE44E7" w:rsidRPr="00EE44E7" w:rsidRDefault="00EE44E7" w:rsidP="00EE44E7">
      <w:pPr>
        <w:widowControl/>
        <w:wordWrap/>
        <w:autoSpaceDE/>
        <w:autoSpaceDN/>
        <w:spacing w:after="0" w:line="360" w:lineRule="auto"/>
        <w:jc w:val="left"/>
        <w:rPr>
          <w:rFonts w:ascii="Times New Roman" w:hAnsi="Times New Roman" w:cs="Times New Roman"/>
          <w:kern w:val="0"/>
          <w:sz w:val="22"/>
        </w:rPr>
      </w:pPr>
      <w:r w:rsidRPr="00EE44E7">
        <w:rPr>
          <w:rFonts w:ascii="Times New Roman" w:hAnsi="Times New Roman" w:cs="Times New Roman"/>
          <w:kern w:val="0"/>
          <w:sz w:val="22"/>
        </w:rPr>
        <w:t>(b) Assume full responsibility for the defense and resolution of the claims, including any settlements or legal proceedings;</w:t>
      </w:r>
    </w:p>
    <w:p w14:paraId="461F7A86" w14:textId="77777777" w:rsidR="00EE44E7" w:rsidRPr="00EE44E7" w:rsidRDefault="00EE44E7" w:rsidP="00EE44E7">
      <w:pPr>
        <w:widowControl/>
        <w:wordWrap/>
        <w:autoSpaceDE/>
        <w:autoSpaceDN/>
        <w:spacing w:after="0" w:line="360" w:lineRule="auto"/>
        <w:jc w:val="left"/>
        <w:rPr>
          <w:rFonts w:ascii="Times New Roman" w:hAnsi="Times New Roman" w:cs="Times New Roman"/>
          <w:kern w:val="0"/>
          <w:sz w:val="22"/>
        </w:rPr>
      </w:pPr>
      <w:r w:rsidRPr="00EE44E7">
        <w:rPr>
          <w:rFonts w:ascii="Times New Roman" w:hAnsi="Times New Roman" w:cs="Times New Roman"/>
          <w:kern w:val="0"/>
          <w:sz w:val="22"/>
        </w:rPr>
        <w:t>(c) Indemnify and hold harmless the Licensee from and against any and all damages, liabilities, costs, and expenses (including reasonable attorney’s fees) arising from such claims; and</w:t>
      </w:r>
    </w:p>
    <w:p w14:paraId="66A69EDE" w14:textId="40AC5041" w:rsidR="00F7044E" w:rsidRPr="00EE44E7" w:rsidRDefault="00EE44E7" w:rsidP="00EE44E7">
      <w:pPr>
        <w:widowControl/>
        <w:wordWrap/>
        <w:autoSpaceDE/>
        <w:autoSpaceDN/>
        <w:spacing w:after="0" w:line="360" w:lineRule="auto"/>
        <w:jc w:val="left"/>
        <w:rPr>
          <w:rFonts w:ascii="Times New Roman" w:hAnsi="Times New Roman" w:cs="Times New Roman"/>
          <w:kern w:val="0"/>
          <w:sz w:val="22"/>
        </w:rPr>
      </w:pPr>
      <w:r w:rsidRPr="00EE44E7">
        <w:rPr>
          <w:rFonts w:ascii="Times New Roman" w:hAnsi="Times New Roman" w:cs="Times New Roman"/>
          <w:kern w:val="0"/>
          <w:sz w:val="22"/>
        </w:rPr>
        <w:t>(d) Ensure that the Licensee is able to continue using the Design without interruption or additional costs, either by obtaining the necessary rights, modifying the Design, or otherwise.</w:t>
      </w:r>
    </w:p>
    <w:p w14:paraId="13003724" w14:textId="77777777" w:rsidR="00EE44E7" w:rsidRPr="00F7044E" w:rsidRDefault="00EE44E7" w:rsidP="00F7044E">
      <w:pPr>
        <w:widowControl/>
        <w:wordWrap/>
        <w:autoSpaceDE/>
        <w:autoSpaceDN/>
        <w:spacing w:after="0" w:line="360" w:lineRule="auto"/>
        <w:jc w:val="left"/>
        <w:rPr>
          <w:rFonts w:ascii="Times New Roman" w:hAnsi="Times New Roman" w:cs="Times New Roman"/>
          <w:kern w:val="0"/>
          <w:sz w:val="22"/>
        </w:rPr>
      </w:pPr>
    </w:p>
    <w:p w14:paraId="21299174"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t>5. Confidentiality</w:t>
      </w:r>
    </w:p>
    <w:p w14:paraId="52BDCAB5"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5.1 </w:t>
      </w:r>
      <w:r w:rsidRPr="00F7044E">
        <w:rPr>
          <w:rFonts w:ascii="Times New Roman" w:hAnsi="Times New Roman" w:cs="Times New Roman"/>
          <w:b/>
          <w:bCs/>
          <w:kern w:val="0"/>
          <w:sz w:val="22"/>
        </w:rPr>
        <w:t>Definition</w:t>
      </w:r>
      <w:r w:rsidRPr="00F7044E">
        <w:rPr>
          <w:rFonts w:ascii="Times New Roman" w:hAnsi="Times New Roman" w:cs="Times New Roman"/>
          <w:kern w:val="0"/>
          <w:sz w:val="22"/>
        </w:rPr>
        <w:t>: "Confidential Information" means any non-public information disclosed by one party (the "Disclosing Party") to the other party (the "Receiving Party") under this Agreement, whether orally or in writing, that is designated as confidential or that reasonably should be understood to be confidential.</w:t>
      </w:r>
    </w:p>
    <w:p w14:paraId="56166B1A"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5.2 </w:t>
      </w:r>
      <w:r w:rsidRPr="00F7044E">
        <w:rPr>
          <w:rFonts w:ascii="Times New Roman" w:hAnsi="Times New Roman" w:cs="Times New Roman"/>
          <w:b/>
          <w:bCs/>
          <w:kern w:val="0"/>
          <w:sz w:val="22"/>
        </w:rPr>
        <w:t>Obligations</w:t>
      </w:r>
      <w:r w:rsidRPr="00F7044E">
        <w:rPr>
          <w:rFonts w:ascii="Times New Roman" w:hAnsi="Times New Roman" w:cs="Times New Roman"/>
          <w:kern w:val="0"/>
          <w:sz w:val="22"/>
        </w:rPr>
        <w:t xml:space="preserve">: The Receiving Party shall: (a) Maintain the confidentiality of the Confidential Information; (b) Not use the Confidential Information for any purpose outside the scope of this </w:t>
      </w:r>
      <w:r w:rsidRPr="00F7044E">
        <w:rPr>
          <w:rFonts w:ascii="Times New Roman" w:hAnsi="Times New Roman" w:cs="Times New Roman"/>
          <w:kern w:val="0"/>
          <w:sz w:val="22"/>
        </w:rPr>
        <w:lastRenderedPageBreak/>
        <w:t>Agreement; and (c) Not disclose the Confidential Information to any third party without the Disclosing Party’s prior written consent.</w:t>
      </w:r>
    </w:p>
    <w:p w14:paraId="3517AD1F"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5.3 </w:t>
      </w:r>
      <w:r w:rsidRPr="00F7044E">
        <w:rPr>
          <w:rFonts w:ascii="Times New Roman" w:hAnsi="Times New Roman" w:cs="Times New Roman"/>
          <w:b/>
          <w:bCs/>
          <w:kern w:val="0"/>
          <w:sz w:val="22"/>
        </w:rPr>
        <w:t>Exclusions</w:t>
      </w:r>
      <w:r w:rsidRPr="00F7044E">
        <w:rPr>
          <w:rFonts w:ascii="Times New Roman" w:hAnsi="Times New Roman" w:cs="Times New Roman"/>
          <w:kern w:val="0"/>
          <w:sz w:val="22"/>
        </w:rPr>
        <w:t>: Confidential Information does not include information that: (a) Is or becomes publicly available without breach of this Agreement; (b) Was known to the Receiving Party before disclosure; (c) Is received from a third party without breach of any obligation; or (d) Is independently developed by the Receiving Party.</w:t>
      </w:r>
    </w:p>
    <w:p w14:paraId="68594E95" w14:textId="26FEB60D"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45289F8B"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t>6. Representations and Warranties</w:t>
      </w:r>
    </w:p>
    <w:p w14:paraId="427D632D"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6.1 </w:t>
      </w:r>
      <w:r w:rsidRPr="00F7044E">
        <w:rPr>
          <w:rFonts w:ascii="Times New Roman" w:hAnsi="Times New Roman" w:cs="Times New Roman"/>
          <w:b/>
          <w:bCs/>
          <w:kern w:val="0"/>
          <w:sz w:val="22"/>
        </w:rPr>
        <w:t>Mutual Warranties</w:t>
      </w:r>
      <w:r w:rsidRPr="00F7044E">
        <w:rPr>
          <w:rFonts w:ascii="Times New Roman" w:hAnsi="Times New Roman" w:cs="Times New Roman"/>
          <w:kern w:val="0"/>
          <w:sz w:val="22"/>
        </w:rPr>
        <w:t>: Each party represents and warrants that: (a) It has the full right, power, and authority to enter into this Agreement; (b) This Agreement does not conflict with any other agreement or obligation.</w:t>
      </w:r>
    </w:p>
    <w:p w14:paraId="5F527A5B"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6.2 </w:t>
      </w:r>
      <w:r w:rsidRPr="00F7044E">
        <w:rPr>
          <w:rFonts w:ascii="Times New Roman" w:hAnsi="Times New Roman" w:cs="Times New Roman"/>
          <w:b/>
          <w:bCs/>
          <w:kern w:val="0"/>
          <w:sz w:val="22"/>
        </w:rPr>
        <w:t>Licensor Warranties</w:t>
      </w:r>
      <w:r w:rsidRPr="00F7044E">
        <w:rPr>
          <w:rFonts w:ascii="Times New Roman" w:hAnsi="Times New Roman" w:cs="Times New Roman"/>
          <w:kern w:val="0"/>
          <w:sz w:val="22"/>
        </w:rPr>
        <w:t>: The Licensor warrants that it owns the Design and has the right to grant the license provided herein.</w:t>
      </w:r>
    </w:p>
    <w:p w14:paraId="7A2CDA0F"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6.3 </w:t>
      </w:r>
      <w:r w:rsidRPr="00F7044E">
        <w:rPr>
          <w:rFonts w:ascii="Times New Roman" w:hAnsi="Times New Roman" w:cs="Times New Roman"/>
          <w:b/>
          <w:bCs/>
          <w:kern w:val="0"/>
          <w:sz w:val="22"/>
        </w:rPr>
        <w:t>Disclaimer</w:t>
      </w:r>
      <w:r w:rsidRPr="00F7044E">
        <w:rPr>
          <w:rFonts w:ascii="Times New Roman" w:hAnsi="Times New Roman" w:cs="Times New Roman"/>
          <w:kern w:val="0"/>
          <w:sz w:val="22"/>
        </w:rPr>
        <w:t>: EXCEPT AS EXPRESSLY PROVIDED HEREIN, THE DESIGN IS PROVIDED "AS IS," WITHOUT WARRANTIES OF ANY KIND, EXPRESS OR IMPLIED.</w:t>
      </w:r>
    </w:p>
    <w:p w14:paraId="25B66BF5" w14:textId="149AE7DE"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62586F3E"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t>7. Indemnification</w:t>
      </w:r>
    </w:p>
    <w:p w14:paraId="75B0842C"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7.1 </w:t>
      </w:r>
      <w:r w:rsidRPr="00F7044E">
        <w:rPr>
          <w:rFonts w:ascii="Times New Roman" w:hAnsi="Times New Roman" w:cs="Times New Roman"/>
          <w:b/>
          <w:bCs/>
          <w:kern w:val="0"/>
          <w:sz w:val="22"/>
        </w:rPr>
        <w:t>By Licensee</w:t>
      </w:r>
      <w:r w:rsidRPr="00F7044E">
        <w:rPr>
          <w:rFonts w:ascii="Times New Roman" w:hAnsi="Times New Roman" w:cs="Times New Roman"/>
          <w:kern w:val="0"/>
          <w:sz w:val="22"/>
        </w:rPr>
        <w:t>: The Licensee shall indemnify and hold the Licensor harmless from any claims, damages, or liabilities arising from the Licensee’s use of the Design, except to the extent caused by the Licensor’s breach of this Agreement.</w:t>
      </w:r>
    </w:p>
    <w:p w14:paraId="0FCB8658" w14:textId="454822B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7.2 </w:t>
      </w:r>
      <w:r w:rsidRPr="00F7044E">
        <w:rPr>
          <w:rFonts w:ascii="Times New Roman" w:hAnsi="Times New Roman" w:cs="Times New Roman"/>
          <w:b/>
          <w:bCs/>
          <w:kern w:val="0"/>
          <w:sz w:val="22"/>
        </w:rPr>
        <w:t>By Licensor</w:t>
      </w:r>
      <w:r w:rsidRPr="00F7044E">
        <w:rPr>
          <w:rFonts w:ascii="Times New Roman" w:hAnsi="Times New Roman" w:cs="Times New Roman"/>
          <w:kern w:val="0"/>
          <w:sz w:val="22"/>
        </w:rPr>
        <w:t xml:space="preserve">: </w:t>
      </w:r>
      <w:r w:rsidR="00134B43" w:rsidRPr="00134B43">
        <w:rPr>
          <w:rFonts w:ascii="Times New Roman" w:hAnsi="Times New Roman" w:cs="Times New Roman"/>
          <w:kern w:val="0"/>
          <w:sz w:val="22"/>
        </w:rPr>
        <w:t>The Licensor shall indemnify and hold the Licensee harmless from any claims that the Design infringes any third-party intellectual property rights, provided that the Licensee promptly notifies the Licensor of such claims. The Licensor shall bear all costs associated with such claims, including, but not limited to, legal fees, damages, and settlement amounts, and shall ensure that the Licensee suffers no interruption or financial burden as a result of the claim. The Licensor further agrees to reimburse the Licensee for any direct or indirect damages incurred as a result of such third-party claims.</w:t>
      </w:r>
    </w:p>
    <w:p w14:paraId="0DEDA946" w14:textId="15BDECA5"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7183AAF5" w14:textId="77777777" w:rsidR="00F7044E" w:rsidRPr="00F7044E" w:rsidRDefault="00F7044E" w:rsidP="00F7044E">
      <w:pPr>
        <w:widowControl/>
        <w:wordWrap/>
        <w:autoSpaceDE/>
        <w:autoSpaceDN/>
        <w:spacing w:before="100" w:beforeAutospacing="1" w:after="100" w:afterAutospacing="1" w:line="360" w:lineRule="auto"/>
        <w:jc w:val="left"/>
        <w:outlineLvl w:val="2"/>
        <w:rPr>
          <w:rFonts w:ascii="Times New Roman" w:hAnsi="Times New Roman" w:cs="Times New Roman"/>
          <w:b/>
          <w:bCs/>
          <w:kern w:val="0"/>
          <w:sz w:val="22"/>
        </w:rPr>
      </w:pPr>
      <w:r w:rsidRPr="00F7044E">
        <w:rPr>
          <w:rFonts w:ascii="Times New Roman" w:hAnsi="Times New Roman" w:cs="Times New Roman"/>
          <w:b/>
          <w:bCs/>
          <w:kern w:val="0"/>
          <w:sz w:val="22"/>
        </w:rPr>
        <w:lastRenderedPageBreak/>
        <w:t>8. Miscellaneous</w:t>
      </w:r>
    </w:p>
    <w:p w14:paraId="6342729C" w14:textId="66A513B0"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8.1 </w:t>
      </w:r>
      <w:r w:rsidRPr="00F7044E">
        <w:rPr>
          <w:rFonts w:ascii="Times New Roman" w:hAnsi="Times New Roman" w:cs="Times New Roman"/>
          <w:b/>
          <w:bCs/>
          <w:kern w:val="0"/>
          <w:sz w:val="22"/>
        </w:rPr>
        <w:t>Governing Law</w:t>
      </w:r>
      <w:r w:rsidRPr="00F7044E">
        <w:rPr>
          <w:rFonts w:ascii="Times New Roman" w:hAnsi="Times New Roman" w:cs="Times New Roman"/>
          <w:kern w:val="0"/>
          <w:sz w:val="22"/>
        </w:rPr>
        <w:t xml:space="preserve">: This Agreement shall be governed by the laws of </w:t>
      </w:r>
      <w:r w:rsidR="00C46CFF">
        <w:rPr>
          <w:rFonts w:ascii="Times New Roman" w:hAnsi="Times New Roman" w:cs="Times New Roman"/>
          <w:kern w:val="0"/>
          <w:sz w:val="22"/>
        </w:rPr>
        <w:t>Republic of Korea</w:t>
      </w:r>
      <w:r w:rsidRPr="00F7044E">
        <w:rPr>
          <w:rFonts w:ascii="Times New Roman" w:hAnsi="Times New Roman" w:cs="Times New Roman"/>
          <w:kern w:val="0"/>
          <w:sz w:val="22"/>
        </w:rPr>
        <w:t>, without regard to its conflict of laws principles.</w:t>
      </w:r>
    </w:p>
    <w:p w14:paraId="0733C363" w14:textId="2D331765" w:rsidR="00F7044E" w:rsidRPr="00F7044E" w:rsidRDefault="008A071D"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8A071D">
        <w:rPr>
          <w:rFonts w:ascii="Times New Roman" w:hAnsi="Times New Roman" w:cs="Times New Roman"/>
          <w:kern w:val="0"/>
          <w:sz w:val="22"/>
        </w:rPr>
        <w:t xml:space="preserve">8.2 </w:t>
      </w:r>
      <w:r w:rsidRPr="008A071D">
        <w:rPr>
          <w:rFonts w:ascii="Times New Roman" w:hAnsi="Times New Roman" w:cs="Times New Roman"/>
          <w:b/>
          <w:kern w:val="0"/>
          <w:sz w:val="22"/>
        </w:rPr>
        <w:t>Dispute Resolution</w:t>
      </w:r>
      <w:r w:rsidRPr="008A071D">
        <w:rPr>
          <w:rFonts w:ascii="Times New Roman" w:hAnsi="Times New Roman" w:cs="Times New Roman"/>
          <w:kern w:val="0"/>
          <w:sz w:val="22"/>
        </w:rPr>
        <w:t>: Any disputes arising under this Agreement shall be resolved exclusively by the competent courts of the Republic of Korea.</w:t>
      </w:r>
    </w:p>
    <w:p w14:paraId="67DB51FA"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8.3 </w:t>
      </w:r>
      <w:r w:rsidRPr="00F7044E">
        <w:rPr>
          <w:rFonts w:ascii="Times New Roman" w:hAnsi="Times New Roman" w:cs="Times New Roman"/>
          <w:b/>
          <w:bCs/>
          <w:kern w:val="0"/>
          <w:sz w:val="22"/>
        </w:rPr>
        <w:t>Entire Agreement</w:t>
      </w:r>
      <w:r w:rsidRPr="00F7044E">
        <w:rPr>
          <w:rFonts w:ascii="Times New Roman" w:hAnsi="Times New Roman" w:cs="Times New Roman"/>
          <w:kern w:val="0"/>
          <w:sz w:val="22"/>
        </w:rPr>
        <w:t>: This Agreement constitutes the entire agreement between the parties and supersedes all prior agreements.</w:t>
      </w:r>
    </w:p>
    <w:p w14:paraId="63E4D9AE"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8.4 </w:t>
      </w:r>
      <w:r w:rsidRPr="00F7044E">
        <w:rPr>
          <w:rFonts w:ascii="Times New Roman" w:hAnsi="Times New Roman" w:cs="Times New Roman"/>
          <w:b/>
          <w:bCs/>
          <w:kern w:val="0"/>
          <w:sz w:val="22"/>
        </w:rPr>
        <w:t>Amendments</w:t>
      </w:r>
      <w:r w:rsidRPr="00F7044E">
        <w:rPr>
          <w:rFonts w:ascii="Times New Roman" w:hAnsi="Times New Roman" w:cs="Times New Roman"/>
          <w:kern w:val="0"/>
          <w:sz w:val="22"/>
        </w:rPr>
        <w:t>: This Agreement may be amended only by a written document signed by both parties.</w:t>
      </w:r>
    </w:p>
    <w:p w14:paraId="5D7FDDB2"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8.5 </w:t>
      </w:r>
      <w:r w:rsidRPr="00F7044E">
        <w:rPr>
          <w:rFonts w:ascii="Times New Roman" w:hAnsi="Times New Roman" w:cs="Times New Roman"/>
          <w:b/>
          <w:bCs/>
          <w:kern w:val="0"/>
          <w:sz w:val="22"/>
        </w:rPr>
        <w:t>Notices</w:t>
      </w:r>
      <w:r w:rsidRPr="00F7044E">
        <w:rPr>
          <w:rFonts w:ascii="Times New Roman" w:hAnsi="Times New Roman" w:cs="Times New Roman"/>
          <w:kern w:val="0"/>
          <w:sz w:val="22"/>
        </w:rPr>
        <w:t>: Any notices required under this Agreement shall be delivered to the addresses specified above.</w:t>
      </w:r>
    </w:p>
    <w:p w14:paraId="0D68EEAD"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 xml:space="preserve">8.6 </w:t>
      </w:r>
      <w:r w:rsidRPr="00F7044E">
        <w:rPr>
          <w:rFonts w:ascii="Times New Roman" w:hAnsi="Times New Roman" w:cs="Times New Roman"/>
          <w:b/>
          <w:bCs/>
          <w:kern w:val="0"/>
          <w:sz w:val="22"/>
        </w:rPr>
        <w:t>Force Majeure</w:t>
      </w:r>
      <w:r w:rsidRPr="00F7044E">
        <w:rPr>
          <w:rFonts w:ascii="Times New Roman" w:hAnsi="Times New Roman" w:cs="Times New Roman"/>
          <w:kern w:val="0"/>
          <w:sz w:val="22"/>
        </w:rPr>
        <w:t>: Neither party shall be liable for delays or failure to perform due to events beyond their reasonable control.</w:t>
      </w:r>
    </w:p>
    <w:p w14:paraId="0D9923BD" w14:textId="6269091C" w:rsidR="00F7044E" w:rsidRDefault="00F7044E" w:rsidP="00F7044E">
      <w:pPr>
        <w:widowControl/>
        <w:wordWrap/>
        <w:autoSpaceDE/>
        <w:autoSpaceDN/>
        <w:spacing w:after="0" w:line="360" w:lineRule="auto"/>
        <w:jc w:val="left"/>
        <w:rPr>
          <w:rFonts w:ascii="Times New Roman" w:hAnsi="Times New Roman" w:cs="Times New Roman"/>
          <w:kern w:val="0"/>
          <w:sz w:val="22"/>
        </w:rPr>
      </w:pPr>
    </w:p>
    <w:p w14:paraId="728F74F9" w14:textId="77777777" w:rsidR="00686829" w:rsidRPr="00F7044E" w:rsidRDefault="00686829" w:rsidP="00F7044E">
      <w:pPr>
        <w:widowControl/>
        <w:wordWrap/>
        <w:autoSpaceDE/>
        <w:autoSpaceDN/>
        <w:spacing w:after="0" w:line="360" w:lineRule="auto"/>
        <w:jc w:val="left"/>
        <w:rPr>
          <w:rFonts w:ascii="Times New Roman" w:hAnsi="Times New Roman" w:cs="Times New Roman"/>
          <w:kern w:val="0"/>
          <w:sz w:val="22"/>
        </w:rPr>
      </w:pPr>
    </w:p>
    <w:p w14:paraId="46FCC8AD"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kern w:val="0"/>
          <w:sz w:val="22"/>
        </w:rPr>
        <w:t>IN WITNESS WHEREOF, the parties have executed this Agreement as of the Effective Date.</w:t>
      </w:r>
    </w:p>
    <w:p w14:paraId="6AAB6578"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b/>
          <w:bCs/>
          <w:kern w:val="0"/>
          <w:sz w:val="22"/>
        </w:rPr>
        <w:t>Licensor</w:t>
      </w:r>
      <w:r w:rsidRPr="00F7044E">
        <w:rPr>
          <w:rFonts w:ascii="Times New Roman" w:hAnsi="Times New Roman" w:cs="Times New Roman"/>
          <w:kern w:val="0"/>
          <w:sz w:val="22"/>
        </w:rPr>
        <w:t>: By: ___________________________ Name: [Name]</w:t>
      </w:r>
      <w:r w:rsidRPr="00F7044E">
        <w:rPr>
          <w:rFonts w:ascii="Times New Roman" w:hAnsi="Times New Roman" w:cs="Times New Roman"/>
          <w:kern w:val="0"/>
          <w:sz w:val="22"/>
        </w:rPr>
        <w:br/>
        <w:t>Title: [Title]</w:t>
      </w:r>
    </w:p>
    <w:p w14:paraId="4C609784"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b/>
          <w:bCs/>
          <w:kern w:val="0"/>
          <w:sz w:val="22"/>
        </w:rPr>
        <w:t>Licensee</w:t>
      </w:r>
      <w:r w:rsidRPr="00F7044E">
        <w:rPr>
          <w:rFonts w:ascii="Times New Roman" w:hAnsi="Times New Roman" w:cs="Times New Roman"/>
          <w:kern w:val="0"/>
          <w:sz w:val="22"/>
        </w:rPr>
        <w:t>: By: ___________________________ Name: [Name]</w:t>
      </w:r>
      <w:r w:rsidRPr="00F7044E">
        <w:rPr>
          <w:rFonts w:ascii="Times New Roman" w:hAnsi="Times New Roman" w:cs="Times New Roman"/>
          <w:kern w:val="0"/>
          <w:sz w:val="22"/>
        </w:rPr>
        <w:br/>
        <w:t>Title: [Title]</w:t>
      </w:r>
    </w:p>
    <w:p w14:paraId="30A18483" w14:textId="4D164A6A" w:rsidR="00F7044E" w:rsidRPr="00F7044E" w:rsidRDefault="00F7044E" w:rsidP="00F7044E">
      <w:pPr>
        <w:widowControl/>
        <w:wordWrap/>
        <w:autoSpaceDE/>
        <w:autoSpaceDN/>
        <w:spacing w:after="0" w:line="360" w:lineRule="auto"/>
        <w:jc w:val="left"/>
        <w:rPr>
          <w:rFonts w:ascii="Times New Roman" w:hAnsi="Times New Roman" w:cs="Times New Roman"/>
          <w:kern w:val="0"/>
          <w:sz w:val="22"/>
        </w:rPr>
      </w:pPr>
    </w:p>
    <w:p w14:paraId="3F655C19" w14:textId="77777777" w:rsidR="00F7044E" w:rsidRPr="00F7044E" w:rsidRDefault="00F7044E" w:rsidP="00F7044E">
      <w:pPr>
        <w:widowControl/>
        <w:wordWrap/>
        <w:autoSpaceDE/>
        <w:autoSpaceDN/>
        <w:spacing w:before="100" w:beforeAutospacing="1" w:after="100" w:afterAutospacing="1" w:line="360" w:lineRule="auto"/>
        <w:jc w:val="left"/>
        <w:rPr>
          <w:rFonts w:ascii="Times New Roman" w:hAnsi="Times New Roman" w:cs="Times New Roman"/>
          <w:kern w:val="0"/>
          <w:sz w:val="22"/>
        </w:rPr>
      </w:pPr>
      <w:r w:rsidRPr="00F7044E">
        <w:rPr>
          <w:rFonts w:ascii="Times New Roman" w:hAnsi="Times New Roman" w:cs="Times New Roman"/>
          <w:b/>
          <w:bCs/>
          <w:kern w:val="0"/>
          <w:sz w:val="22"/>
        </w:rPr>
        <w:t>Exhibit A: Description of the Design</w:t>
      </w:r>
      <w:r w:rsidRPr="00F7044E">
        <w:rPr>
          <w:rFonts w:ascii="Times New Roman" w:hAnsi="Times New Roman" w:cs="Times New Roman"/>
          <w:kern w:val="0"/>
          <w:sz w:val="22"/>
        </w:rPr>
        <w:t xml:space="preserve"> [Include detailed description or attach image/design files as needed]</w:t>
      </w:r>
    </w:p>
    <w:p w14:paraId="2E8B0200" w14:textId="77777777" w:rsidR="001128D2" w:rsidRPr="00F7044E" w:rsidRDefault="001128D2" w:rsidP="00F7044E">
      <w:pPr>
        <w:spacing w:line="360" w:lineRule="auto"/>
        <w:rPr>
          <w:rFonts w:ascii="Times New Roman" w:hAnsi="Times New Roman" w:cs="Times New Roman"/>
          <w:sz w:val="22"/>
        </w:rPr>
      </w:pPr>
    </w:p>
    <w:sectPr w:rsidR="001128D2" w:rsidRPr="00F7044E">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최규현 (Kyoohyun Choi)" w:date="2025-01-17T12:09:00Z" w:initials="최(C">
    <w:p w14:paraId="7C03CDAB" w14:textId="77777777" w:rsidR="00B663E4" w:rsidRDefault="00B663E4">
      <w:pPr>
        <w:pStyle w:val="a6"/>
      </w:pPr>
      <w:r>
        <w:rPr>
          <w:rStyle w:val="a5"/>
        </w:rPr>
        <w:annotationRef/>
      </w:r>
      <w:r>
        <w:rPr>
          <w:rFonts w:hint="eastAsia"/>
        </w:rPr>
        <w:t>디자인 등록증 등 해당 디자인권에 대해 상세히 설명된 문서를 첨부하여 주시기 바랍니다.</w:t>
      </w:r>
      <w:r>
        <w:t xml:space="preserve"> </w:t>
      </w:r>
    </w:p>
  </w:comment>
  <w:comment w:id="2" w:author="최규현 (Kyoohyun Choi)" w:date="2025-01-17T12:09:00Z" w:initials="최(C">
    <w:p w14:paraId="76FBDFFB" w14:textId="3EAF538A" w:rsidR="006F205B" w:rsidRDefault="006F205B">
      <w:pPr>
        <w:pStyle w:val="a6"/>
      </w:pPr>
      <w:r>
        <w:rPr>
          <w:rStyle w:val="a5"/>
        </w:rPr>
        <w:annotationRef/>
      </w:r>
      <w:r>
        <w:rPr>
          <w:rFonts w:hint="eastAsia"/>
        </w:rPr>
        <w:t>독점권</w:t>
      </w:r>
      <w:r w:rsidR="00204C7B">
        <w:rPr>
          <w:rFonts w:hint="eastAsia"/>
        </w:rPr>
        <w:t>이</w:t>
      </w:r>
      <w:r>
        <w:rPr>
          <w:rFonts w:hint="eastAsia"/>
        </w:rPr>
        <w:t xml:space="preserve"> </w:t>
      </w:r>
      <w:r w:rsidR="00204C7B">
        <w:rPr>
          <w:rFonts w:hint="eastAsia"/>
        </w:rPr>
        <w:t>부여</w:t>
      </w:r>
      <w:r>
        <w:rPr>
          <w:rFonts w:hint="eastAsia"/>
        </w:rPr>
        <w:t>되는 지역 기재하여 주시기 바랍니다.</w:t>
      </w:r>
      <w:r>
        <w:t xml:space="preserve"> </w:t>
      </w:r>
    </w:p>
  </w:comment>
  <w:comment w:id="3" w:author="최규현 (Kyoohyun Choi)" w:date="2025-01-17T12:10:00Z" w:initials="최(C">
    <w:p w14:paraId="6E7A2610" w14:textId="49E45E9D" w:rsidR="006C5EBE" w:rsidRDefault="006C5EBE">
      <w:pPr>
        <w:pStyle w:val="a6"/>
      </w:pPr>
      <w:r>
        <w:rPr>
          <w:rStyle w:val="a5"/>
        </w:rPr>
        <w:annotationRef/>
      </w:r>
      <w:r>
        <w:rPr>
          <w:rFonts w:hint="eastAsia"/>
        </w:rPr>
        <w:t>독점권이 부여되는 산업 기재하여 주시기 바랍니다.</w:t>
      </w:r>
      <w:r>
        <w:t xml:space="preserve"> </w:t>
      </w:r>
    </w:p>
  </w:comment>
  <w:comment w:id="4" w:author="최규현 (Kyoohyun Choi)" w:date="2025-01-17T12:11:00Z" w:initials="최(C">
    <w:p w14:paraId="5FD274AD" w14:textId="18788CC6" w:rsidR="00E87915" w:rsidRDefault="00E87915">
      <w:pPr>
        <w:pStyle w:val="a6"/>
      </w:pPr>
      <w:r>
        <w:rPr>
          <w:rStyle w:val="a5"/>
        </w:rPr>
        <w:annotationRef/>
      </w:r>
      <w:r>
        <w:rPr>
          <w:rFonts w:hint="eastAsia"/>
        </w:rPr>
        <w:t>구체적인 비용지급조건 등은 상대방과 협의하여 정하여 주시기 바랍니다.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03CDAB" w15:done="0"/>
  <w15:commentEx w15:paraId="76FBDFFB" w15:done="0"/>
  <w15:commentEx w15:paraId="6E7A2610" w15:done="0"/>
  <w15:commentEx w15:paraId="5FD274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03CDAB" w16cid:durableId="2B34C6E0"/>
  <w16cid:commentId w16cid:paraId="76FBDFFB" w16cid:durableId="2B34C703"/>
  <w16cid:commentId w16cid:paraId="6E7A2610" w16cid:durableId="2B34C71D"/>
  <w16cid:commentId w16cid:paraId="5FD274AD" w16cid:durableId="2B34C7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F2E3BD" w14:textId="77777777" w:rsidR="00635BE7" w:rsidRDefault="00635BE7" w:rsidP="00EE44E7">
      <w:pPr>
        <w:spacing w:after="0" w:line="240" w:lineRule="auto"/>
      </w:pPr>
      <w:r>
        <w:separator/>
      </w:r>
    </w:p>
  </w:endnote>
  <w:endnote w:type="continuationSeparator" w:id="0">
    <w:p w14:paraId="1E764168" w14:textId="77777777" w:rsidR="00635BE7" w:rsidRDefault="00635BE7" w:rsidP="00EE4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Y신명조">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5BABBB" w14:textId="77777777" w:rsidR="00635BE7" w:rsidRDefault="00635BE7" w:rsidP="00EE44E7">
      <w:pPr>
        <w:spacing w:after="0" w:line="240" w:lineRule="auto"/>
      </w:pPr>
      <w:r>
        <w:separator/>
      </w:r>
    </w:p>
  </w:footnote>
  <w:footnote w:type="continuationSeparator" w:id="0">
    <w:p w14:paraId="0DEC41F1" w14:textId="77777777" w:rsidR="00635BE7" w:rsidRDefault="00635BE7" w:rsidP="00EE44E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Kyoohyun Choi)">
    <w15:presenceInfo w15:providerId="AD" w15:userId="S-1-5-21-2509653191-2681279221-3321279642-1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4E"/>
    <w:rsid w:val="00000667"/>
    <w:rsid w:val="00050961"/>
    <w:rsid w:val="001128D2"/>
    <w:rsid w:val="00134B43"/>
    <w:rsid w:val="0016457B"/>
    <w:rsid w:val="001921ED"/>
    <w:rsid w:val="00204C7B"/>
    <w:rsid w:val="00282F1E"/>
    <w:rsid w:val="00526A16"/>
    <w:rsid w:val="005D62FA"/>
    <w:rsid w:val="00635BE7"/>
    <w:rsid w:val="00686829"/>
    <w:rsid w:val="006C5EBE"/>
    <w:rsid w:val="006F205B"/>
    <w:rsid w:val="008A071D"/>
    <w:rsid w:val="008B284C"/>
    <w:rsid w:val="00AA0945"/>
    <w:rsid w:val="00B663E4"/>
    <w:rsid w:val="00C46CFF"/>
    <w:rsid w:val="00E15B41"/>
    <w:rsid w:val="00E87915"/>
    <w:rsid w:val="00EE44E7"/>
    <w:rsid w:val="00F5744E"/>
    <w:rsid w:val="00F7044E"/>
    <w:rsid w:val="00FB0C71"/>
    <w:rsid w:val="00FE1A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86035E"/>
  <w15:chartTrackingRefBased/>
  <w15:docId w15:val="{751714E8-2C5E-461C-852D-591FA6D6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Y신명조" w:eastAsia="HY신명조"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F7044E"/>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F7044E"/>
    <w:rPr>
      <w:rFonts w:ascii="굴림" w:eastAsia="굴림" w:hAnsi="굴림" w:cs="굴림"/>
      <w:b/>
      <w:bCs/>
      <w:kern w:val="0"/>
      <w:sz w:val="27"/>
      <w:szCs w:val="27"/>
    </w:rPr>
  </w:style>
  <w:style w:type="paragraph" w:styleId="a3">
    <w:name w:val="Normal (Web)"/>
    <w:basedOn w:val="a"/>
    <w:uiPriority w:val="99"/>
    <w:semiHidden/>
    <w:unhideWhenUsed/>
    <w:rsid w:val="00F7044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F7044E"/>
    <w:rPr>
      <w:b/>
      <w:bCs/>
    </w:rPr>
  </w:style>
  <w:style w:type="character" w:styleId="a5">
    <w:name w:val="annotation reference"/>
    <w:basedOn w:val="a0"/>
    <w:uiPriority w:val="99"/>
    <w:semiHidden/>
    <w:unhideWhenUsed/>
    <w:rsid w:val="00B663E4"/>
    <w:rPr>
      <w:sz w:val="18"/>
      <w:szCs w:val="18"/>
    </w:rPr>
  </w:style>
  <w:style w:type="paragraph" w:styleId="a6">
    <w:name w:val="annotation text"/>
    <w:basedOn w:val="a"/>
    <w:link w:val="Char"/>
    <w:uiPriority w:val="99"/>
    <w:semiHidden/>
    <w:unhideWhenUsed/>
    <w:rsid w:val="00B663E4"/>
    <w:pPr>
      <w:jc w:val="left"/>
    </w:pPr>
  </w:style>
  <w:style w:type="character" w:customStyle="1" w:styleId="Char">
    <w:name w:val="메모 텍스트 Char"/>
    <w:basedOn w:val="a0"/>
    <w:link w:val="a6"/>
    <w:uiPriority w:val="99"/>
    <w:semiHidden/>
    <w:rsid w:val="00B663E4"/>
  </w:style>
  <w:style w:type="paragraph" w:styleId="a7">
    <w:name w:val="annotation subject"/>
    <w:basedOn w:val="a6"/>
    <w:next w:val="a6"/>
    <w:link w:val="Char0"/>
    <w:uiPriority w:val="99"/>
    <w:semiHidden/>
    <w:unhideWhenUsed/>
    <w:rsid w:val="00B663E4"/>
    <w:rPr>
      <w:b/>
      <w:bCs/>
    </w:rPr>
  </w:style>
  <w:style w:type="character" w:customStyle="1" w:styleId="Char0">
    <w:name w:val="메모 주제 Char"/>
    <w:basedOn w:val="Char"/>
    <w:link w:val="a7"/>
    <w:uiPriority w:val="99"/>
    <w:semiHidden/>
    <w:rsid w:val="00B663E4"/>
    <w:rPr>
      <w:b/>
      <w:bCs/>
    </w:rPr>
  </w:style>
  <w:style w:type="paragraph" w:styleId="a8">
    <w:name w:val="Balloon Text"/>
    <w:basedOn w:val="a"/>
    <w:link w:val="Char1"/>
    <w:uiPriority w:val="99"/>
    <w:semiHidden/>
    <w:unhideWhenUsed/>
    <w:rsid w:val="00B663E4"/>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B663E4"/>
    <w:rPr>
      <w:rFonts w:asciiTheme="majorHAnsi" w:eastAsiaTheme="majorEastAsia" w:hAnsiTheme="majorHAnsi" w:cstheme="majorBidi"/>
      <w:sz w:val="18"/>
      <w:szCs w:val="18"/>
    </w:rPr>
  </w:style>
  <w:style w:type="paragraph" w:styleId="a9">
    <w:name w:val="header"/>
    <w:basedOn w:val="a"/>
    <w:link w:val="Char2"/>
    <w:uiPriority w:val="99"/>
    <w:unhideWhenUsed/>
    <w:rsid w:val="00EE44E7"/>
    <w:pPr>
      <w:tabs>
        <w:tab w:val="center" w:pos="4513"/>
        <w:tab w:val="right" w:pos="9026"/>
      </w:tabs>
      <w:snapToGrid w:val="0"/>
    </w:pPr>
  </w:style>
  <w:style w:type="character" w:customStyle="1" w:styleId="Char2">
    <w:name w:val="머리글 Char"/>
    <w:basedOn w:val="a0"/>
    <w:link w:val="a9"/>
    <w:uiPriority w:val="99"/>
    <w:rsid w:val="00EE44E7"/>
  </w:style>
  <w:style w:type="paragraph" w:styleId="aa">
    <w:name w:val="footer"/>
    <w:basedOn w:val="a"/>
    <w:link w:val="Char3"/>
    <w:uiPriority w:val="99"/>
    <w:unhideWhenUsed/>
    <w:rsid w:val="00EE44E7"/>
    <w:pPr>
      <w:tabs>
        <w:tab w:val="center" w:pos="4513"/>
        <w:tab w:val="right" w:pos="9026"/>
      </w:tabs>
      <w:snapToGrid w:val="0"/>
    </w:pPr>
  </w:style>
  <w:style w:type="character" w:customStyle="1" w:styleId="Char3">
    <w:name w:val="바닥글 Char"/>
    <w:basedOn w:val="a0"/>
    <w:link w:val="aa"/>
    <w:uiPriority w:val="99"/>
    <w:rsid w:val="00EE4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50192">
      <w:bodyDiv w:val="1"/>
      <w:marLeft w:val="0"/>
      <w:marRight w:val="0"/>
      <w:marTop w:val="0"/>
      <w:marBottom w:val="0"/>
      <w:divBdr>
        <w:top w:val="none" w:sz="0" w:space="0" w:color="auto"/>
        <w:left w:val="none" w:sz="0" w:space="0" w:color="auto"/>
        <w:bottom w:val="none" w:sz="0" w:space="0" w:color="auto"/>
        <w:right w:val="none" w:sz="0" w:space="0" w:color="auto"/>
      </w:divBdr>
    </w:div>
    <w:div w:id="675613529">
      <w:bodyDiv w:val="1"/>
      <w:marLeft w:val="0"/>
      <w:marRight w:val="0"/>
      <w:marTop w:val="0"/>
      <w:marBottom w:val="0"/>
      <w:divBdr>
        <w:top w:val="none" w:sz="0" w:space="0" w:color="auto"/>
        <w:left w:val="none" w:sz="0" w:space="0" w:color="auto"/>
        <w:bottom w:val="none" w:sz="0" w:space="0" w:color="auto"/>
        <w:right w:val="none" w:sz="0" w:space="0" w:color="auto"/>
      </w:divBdr>
    </w:div>
    <w:div w:id="944967804">
      <w:bodyDiv w:val="1"/>
      <w:marLeft w:val="0"/>
      <w:marRight w:val="0"/>
      <w:marTop w:val="0"/>
      <w:marBottom w:val="0"/>
      <w:divBdr>
        <w:top w:val="none" w:sz="0" w:space="0" w:color="auto"/>
        <w:left w:val="none" w:sz="0" w:space="0" w:color="auto"/>
        <w:bottom w:val="none" w:sz="0" w:space="0" w:color="auto"/>
        <w:right w:val="none" w:sz="0" w:space="0" w:color="auto"/>
      </w:divBdr>
      <w:divsChild>
        <w:div w:id="1216701346">
          <w:marLeft w:val="0"/>
          <w:marRight w:val="0"/>
          <w:marTop w:val="0"/>
          <w:marBottom w:val="0"/>
          <w:divBdr>
            <w:top w:val="none" w:sz="0" w:space="0" w:color="auto"/>
            <w:left w:val="none" w:sz="0" w:space="0" w:color="auto"/>
            <w:bottom w:val="none" w:sz="0" w:space="0" w:color="auto"/>
            <w:right w:val="none" w:sz="0" w:space="0" w:color="auto"/>
          </w:divBdr>
        </w:div>
        <w:div w:id="1524130279">
          <w:marLeft w:val="0"/>
          <w:marRight w:val="0"/>
          <w:marTop w:val="0"/>
          <w:marBottom w:val="0"/>
          <w:divBdr>
            <w:top w:val="none" w:sz="0" w:space="0" w:color="auto"/>
            <w:left w:val="none" w:sz="0" w:space="0" w:color="auto"/>
            <w:bottom w:val="none" w:sz="0" w:space="0" w:color="auto"/>
            <w:right w:val="none" w:sz="0" w:space="0" w:color="auto"/>
          </w:divBdr>
        </w:div>
        <w:div w:id="1960793207">
          <w:marLeft w:val="0"/>
          <w:marRight w:val="0"/>
          <w:marTop w:val="0"/>
          <w:marBottom w:val="0"/>
          <w:divBdr>
            <w:top w:val="none" w:sz="0" w:space="0" w:color="auto"/>
            <w:left w:val="none" w:sz="0" w:space="0" w:color="auto"/>
            <w:bottom w:val="none" w:sz="0" w:space="0" w:color="auto"/>
            <w:right w:val="none" w:sz="0" w:space="0" w:color="auto"/>
          </w:divBdr>
        </w:div>
        <w:div w:id="2005428442">
          <w:marLeft w:val="0"/>
          <w:marRight w:val="0"/>
          <w:marTop w:val="0"/>
          <w:marBottom w:val="0"/>
          <w:divBdr>
            <w:top w:val="none" w:sz="0" w:space="0" w:color="auto"/>
            <w:left w:val="none" w:sz="0" w:space="0" w:color="auto"/>
            <w:bottom w:val="none" w:sz="0" w:space="0" w:color="auto"/>
            <w:right w:val="none" w:sz="0" w:space="0" w:color="auto"/>
          </w:divBdr>
        </w:div>
        <w:div w:id="472254537">
          <w:marLeft w:val="0"/>
          <w:marRight w:val="0"/>
          <w:marTop w:val="0"/>
          <w:marBottom w:val="0"/>
          <w:divBdr>
            <w:top w:val="none" w:sz="0" w:space="0" w:color="auto"/>
            <w:left w:val="none" w:sz="0" w:space="0" w:color="auto"/>
            <w:bottom w:val="none" w:sz="0" w:space="0" w:color="auto"/>
            <w:right w:val="none" w:sz="0" w:space="0" w:color="auto"/>
          </w:divBdr>
        </w:div>
        <w:div w:id="1682321254">
          <w:marLeft w:val="0"/>
          <w:marRight w:val="0"/>
          <w:marTop w:val="0"/>
          <w:marBottom w:val="0"/>
          <w:divBdr>
            <w:top w:val="none" w:sz="0" w:space="0" w:color="auto"/>
            <w:left w:val="none" w:sz="0" w:space="0" w:color="auto"/>
            <w:bottom w:val="none" w:sz="0" w:space="0" w:color="auto"/>
            <w:right w:val="none" w:sz="0" w:space="0" w:color="auto"/>
          </w:divBdr>
        </w:div>
        <w:div w:id="1901556656">
          <w:marLeft w:val="0"/>
          <w:marRight w:val="0"/>
          <w:marTop w:val="0"/>
          <w:marBottom w:val="0"/>
          <w:divBdr>
            <w:top w:val="none" w:sz="0" w:space="0" w:color="auto"/>
            <w:left w:val="none" w:sz="0" w:space="0" w:color="auto"/>
            <w:bottom w:val="none" w:sz="0" w:space="0" w:color="auto"/>
            <w:right w:val="none" w:sz="0" w:space="0" w:color="auto"/>
          </w:divBdr>
        </w:div>
        <w:div w:id="1242980851">
          <w:marLeft w:val="0"/>
          <w:marRight w:val="0"/>
          <w:marTop w:val="0"/>
          <w:marBottom w:val="0"/>
          <w:divBdr>
            <w:top w:val="none" w:sz="0" w:space="0" w:color="auto"/>
            <w:left w:val="none" w:sz="0" w:space="0" w:color="auto"/>
            <w:bottom w:val="none" w:sz="0" w:space="0" w:color="auto"/>
            <w:right w:val="none" w:sz="0" w:space="0" w:color="auto"/>
          </w:divBdr>
        </w:div>
        <w:div w:id="1115557918">
          <w:marLeft w:val="0"/>
          <w:marRight w:val="0"/>
          <w:marTop w:val="0"/>
          <w:marBottom w:val="0"/>
          <w:divBdr>
            <w:top w:val="none" w:sz="0" w:space="0" w:color="auto"/>
            <w:left w:val="none" w:sz="0" w:space="0" w:color="auto"/>
            <w:bottom w:val="none" w:sz="0" w:space="0" w:color="auto"/>
            <w:right w:val="none" w:sz="0" w:space="0" w:color="auto"/>
          </w:divBdr>
        </w:div>
        <w:div w:id="1525288152">
          <w:marLeft w:val="0"/>
          <w:marRight w:val="0"/>
          <w:marTop w:val="0"/>
          <w:marBottom w:val="0"/>
          <w:divBdr>
            <w:top w:val="none" w:sz="0" w:space="0" w:color="auto"/>
            <w:left w:val="none" w:sz="0" w:space="0" w:color="auto"/>
            <w:bottom w:val="none" w:sz="0" w:space="0" w:color="auto"/>
            <w:right w:val="none" w:sz="0" w:space="0" w:color="auto"/>
          </w:divBdr>
        </w:div>
      </w:divsChild>
    </w:div>
    <w:div w:id="1371345895">
      <w:bodyDiv w:val="1"/>
      <w:marLeft w:val="0"/>
      <w:marRight w:val="0"/>
      <w:marTop w:val="0"/>
      <w:marBottom w:val="0"/>
      <w:divBdr>
        <w:top w:val="none" w:sz="0" w:space="0" w:color="auto"/>
        <w:left w:val="none" w:sz="0" w:space="0" w:color="auto"/>
        <w:bottom w:val="none" w:sz="0" w:space="0" w:color="auto"/>
        <w:right w:val="none" w:sz="0" w:space="0" w:color="auto"/>
      </w:divBdr>
      <w:divsChild>
        <w:div w:id="1203131237">
          <w:marLeft w:val="0"/>
          <w:marRight w:val="0"/>
          <w:marTop w:val="0"/>
          <w:marBottom w:val="0"/>
          <w:divBdr>
            <w:top w:val="none" w:sz="0" w:space="0" w:color="auto"/>
            <w:left w:val="none" w:sz="0" w:space="0" w:color="auto"/>
            <w:bottom w:val="none" w:sz="0" w:space="0" w:color="auto"/>
            <w:right w:val="none" w:sz="0" w:space="0" w:color="auto"/>
          </w:divBdr>
        </w:div>
        <w:div w:id="1533954792">
          <w:marLeft w:val="0"/>
          <w:marRight w:val="0"/>
          <w:marTop w:val="0"/>
          <w:marBottom w:val="0"/>
          <w:divBdr>
            <w:top w:val="none" w:sz="0" w:space="0" w:color="auto"/>
            <w:left w:val="none" w:sz="0" w:space="0" w:color="auto"/>
            <w:bottom w:val="none" w:sz="0" w:space="0" w:color="auto"/>
            <w:right w:val="none" w:sz="0" w:space="0" w:color="auto"/>
          </w:divBdr>
        </w:div>
        <w:div w:id="1241332914">
          <w:marLeft w:val="0"/>
          <w:marRight w:val="0"/>
          <w:marTop w:val="0"/>
          <w:marBottom w:val="0"/>
          <w:divBdr>
            <w:top w:val="none" w:sz="0" w:space="0" w:color="auto"/>
            <w:left w:val="none" w:sz="0" w:space="0" w:color="auto"/>
            <w:bottom w:val="none" w:sz="0" w:space="0" w:color="auto"/>
            <w:right w:val="none" w:sz="0" w:space="0" w:color="auto"/>
          </w:divBdr>
        </w:div>
        <w:div w:id="185755010">
          <w:marLeft w:val="0"/>
          <w:marRight w:val="0"/>
          <w:marTop w:val="0"/>
          <w:marBottom w:val="0"/>
          <w:divBdr>
            <w:top w:val="none" w:sz="0" w:space="0" w:color="auto"/>
            <w:left w:val="none" w:sz="0" w:space="0" w:color="auto"/>
            <w:bottom w:val="none" w:sz="0" w:space="0" w:color="auto"/>
            <w:right w:val="none" w:sz="0" w:space="0" w:color="auto"/>
          </w:divBdr>
        </w:div>
        <w:div w:id="1272663662">
          <w:marLeft w:val="0"/>
          <w:marRight w:val="0"/>
          <w:marTop w:val="0"/>
          <w:marBottom w:val="0"/>
          <w:divBdr>
            <w:top w:val="none" w:sz="0" w:space="0" w:color="auto"/>
            <w:left w:val="none" w:sz="0" w:space="0" w:color="auto"/>
            <w:bottom w:val="none" w:sz="0" w:space="0" w:color="auto"/>
            <w:right w:val="none" w:sz="0" w:space="0" w:color="auto"/>
          </w:divBdr>
        </w:div>
        <w:div w:id="1783650045">
          <w:marLeft w:val="0"/>
          <w:marRight w:val="0"/>
          <w:marTop w:val="0"/>
          <w:marBottom w:val="0"/>
          <w:divBdr>
            <w:top w:val="none" w:sz="0" w:space="0" w:color="auto"/>
            <w:left w:val="none" w:sz="0" w:space="0" w:color="auto"/>
            <w:bottom w:val="none" w:sz="0" w:space="0" w:color="auto"/>
            <w:right w:val="none" w:sz="0" w:space="0" w:color="auto"/>
          </w:divBdr>
        </w:div>
        <w:div w:id="1147087065">
          <w:marLeft w:val="0"/>
          <w:marRight w:val="0"/>
          <w:marTop w:val="0"/>
          <w:marBottom w:val="0"/>
          <w:divBdr>
            <w:top w:val="none" w:sz="0" w:space="0" w:color="auto"/>
            <w:left w:val="none" w:sz="0" w:space="0" w:color="auto"/>
            <w:bottom w:val="none" w:sz="0" w:space="0" w:color="auto"/>
            <w:right w:val="none" w:sz="0" w:space="0" w:color="auto"/>
          </w:divBdr>
        </w:div>
        <w:div w:id="322243461">
          <w:marLeft w:val="0"/>
          <w:marRight w:val="0"/>
          <w:marTop w:val="0"/>
          <w:marBottom w:val="0"/>
          <w:divBdr>
            <w:top w:val="none" w:sz="0" w:space="0" w:color="auto"/>
            <w:left w:val="none" w:sz="0" w:space="0" w:color="auto"/>
            <w:bottom w:val="none" w:sz="0" w:space="0" w:color="auto"/>
            <w:right w:val="none" w:sz="0" w:space="0" w:color="auto"/>
          </w:divBdr>
        </w:div>
        <w:div w:id="1783721060">
          <w:marLeft w:val="0"/>
          <w:marRight w:val="0"/>
          <w:marTop w:val="0"/>
          <w:marBottom w:val="0"/>
          <w:divBdr>
            <w:top w:val="none" w:sz="0" w:space="0" w:color="auto"/>
            <w:left w:val="none" w:sz="0" w:space="0" w:color="auto"/>
            <w:bottom w:val="none" w:sz="0" w:space="0" w:color="auto"/>
            <w:right w:val="none" w:sz="0" w:space="0" w:color="auto"/>
          </w:divBdr>
        </w:div>
        <w:div w:id="1700666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1325</Words>
  <Characters>7555</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김현주 (Hyunjoo Kim)</cp:lastModifiedBy>
  <cp:revision>2</cp:revision>
  <dcterms:created xsi:type="dcterms:W3CDTF">2025-01-20T01:09:00Z</dcterms:created>
  <dcterms:modified xsi:type="dcterms:W3CDTF">2025-01-20T01:09:00Z</dcterms:modified>
</cp:coreProperties>
</file>