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1"/>
        <w:rPr>
          <w:rFonts w:ascii="HY신명조" w:eastAsia="HY신명조" w:hAnsi="굴림" w:cs="굴림" w:hint="eastAsia"/>
          <w:b/>
          <w:bCs/>
          <w:kern w:val="0"/>
          <w:sz w:val="36"/>
          <w:szCs w:val="36"/>
        </w:rPr>
      </w:pPr>
      <w:r w:rsidRPr="007D3F6D">
        <w:rPr>
          <w:rFonts w:ascii="HY신명조" w:eastAsia="HY신명조" w:hAnsi="굴림" w:cs="굴림" w:hint="eastAsia"/>
          <w:b/>
          <w:bCs/>
          <w:kern w:val="0"/>
          <w:sz w:val="36"/>
          <w:szCs w:val="36"/>
        </w:rPr>
        <w:t>관리용역 사업 영업양도 및 승계 안내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 xml:space="preserve">주식회사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퍼시스홀딩스는</w:t>
      </w:r>
      <w:proofErr w:type="spellEnd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 xml:space="preserve"> 2026년 3월 23일 임시주주총회 결의에 따라 당사의 관리용역 사업을 주식회사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일룸홀딩스에</w:t>
      </w:r>
      <w:proofErr w:type="spellEnd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 xml:space="preserve"> 양도하기로 하였기에 아래와 같이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안내드립니다</w:t>
      </w:r>
      <w:proofErr w:type="spellEnd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.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="HY신명조" w:eastAsia="HY신명조" w:hAnsi="굴림" w:cs="굴림" w:hint="eastAsia"/>
          <w:b/>
          <w:bCs/>
          <w:kern w:val="0"/>
          <w:sz w:val="27"/>
          <w:szCs w:val="27"/>
        </w:rPr>
      </w:pPr>
      <w:r w:rsidRPr="007D3F6D">
        <w:rPr>
          <w:rFonts w:ascii="HY신명조" w:eastAsia="HY신명조" w:hAnsi="굴림" w:cs="굴림" w:hint="eastAsia"/>
          <w:b/>
          <w:bCs/>
          <w:kern w:val="0"/>
          <w:sz w:val="27"/>
          <w:szCs w:val="27"/>
        </w:rPr>
        <w:t xml:space="preserve">- 아 </w:t>
      </w:r>
      <w:proofErr w:type="spellStart"/>
      <w:r w:rsidRPr="007D3F6D">
        <w:rPr>
          <w:rFonts w:ascii="HY신명조" w:eastAsia="HY신명조" w:hAnsi="굴림" w:cs="굴림" w:hint="eastAsia"/>
          <w:b/>
          <w:bCs/>
          <w:kern w:val="0"/>
          <w:sz w:val="27"/>
          <w:szCs w:val="27"/>
        </w:rPr>
        <w:t>래</w:t>
      </w:r>
      <w:proofErr w:type="spellEnd"/>
      <w:r w:rsidRPr="007D3F6D">
        <w:rPr>
          <w:rFonts w:ascii="HY신명조" w:eastAsia="HY신명조" w:hAnsi="굴림" w:cs="굴림" w:hint="eastAsia"/>
          <w:b/>
          <w:bCs/>
          <w:kern w:val="0"/>
          <w:sz w:val="27"/>
          <w:szCs w:val="27"/>
        </w:rPr>
        <w:t xml:space="preserve"> -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b/>
          <w:bCs/>
          <w:kern w:val="0"/>
          <w:sz w:val="24"/>
          <w:szCs w:val="24"/>
        </w:rPr>
        <w:t>1. 양도대상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 xml:space="preserve">주식회사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퍼시스홀딩스의</w:t>
      </w:r>
      <w:proofErr w:type="spellEnd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 xml:space="preserve"> 관리용역 사업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b/>
          <w:bCs/>
          <w:kern w:val="0"/>
          <w:sz w:val="24"/>
          <w:szCs w:val="24"/>
        </w:rPr>
        <w:t>2. 양도목적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 xml:space="preserve">당사는 본 영업양도를 통하여 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부동산 및 금융자산 투자사업에 집중하여 사업 효율화</w:t>
      </w:r>
      <w:r w:rsidRPr="007D3F6D">
        <w:rPr>
          <w:rFonts w:ascii="HY신명조" w:eastAsia="HY신명조" w:hAnsi="굴림" w:cs="굴림"/>
          <w:kern w:val="0"/>
          <w:sz w:val="24"/>
          <w:szCs w:val="24"/>
        </w:rPr>
        <w:t xml:space="preserve"> 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및 수익성,</w:t>
      </w:r>
      <w:r w:rsidRPr="007D3F6D">
        <w:rPr>
          <w:rFonts w:ascii="HY신명조" w:eastAsia="HY신명조" w:hAnsi="굴림" w:cs="굴림"/>
          <w:kern w:val="0"/>
          <w:sz w:val="24"/>
          <w:szCs w:val="24"/>
        </w:rPr>
        <w:t xml:space="preserve"> 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기업가치를 제고하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고자 합니다.</w:t>
      </w:r>
      <w:r w:rsidRPr="007D3F6D">
        <w:rPr>
          <w:rFonts w:ascii="HY신명조" w:eastAsia="HY신명조" w:hAnsi="굴림" w:cs="굴림"/>
          <w:kern w:val="0"/>
          <w:sz w:val="24"/>
          <w:szCs w:val="24"/>
        </w:rPr>
        <w:t xml:space="preserve"> 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b/>
          <w:kern w:val="0"/>
          <w:sz w:val="24"/>
          <w:szCs w:val="24"/>
        </w:rPr>
        <w:t>3. 양수인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 xml:space="preserve">주식회사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일룸홀딩스</w:t>
      </w:r>
      <w:proofErr w:type="spellEnd"/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b/>
          <w:bCs/>
          <w:kern w:val="0"/>
          <w:sz w:val="24"/>
          <w:szCs w:val="24"/>
        </w:rPr>
        <w:t>4. 효력발생일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>2026년 5월 1일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b/>
          <w:bCs/>
          <w:kern w:val="0"/>
          <w:sz w:val="24"/>
          <w:szCs w:val="24"/>
        </w:rPr>
        <w:t>5. 승계 범위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 xml:space="preserve">관리용역 사업과 관련된 자산, 계약, 인력 및 그 밖의 권리·의무 중 영업양수도계약에서 정한 사항이 주식회사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일룸홀딩스에</w:t>
      </w:r>
      <w:proofErr w:type="spellEnd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 xml:space="preserve"> 승계될 예정입니다.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>다만, 구체적인 승계 대상 및 범위는 영업양수도계약서 및 관련 부속서류에서 정한 바에 따르며, 일부 자산, 부채, 계약 및 권리·의무는 승</w:t>
      </w:r>
      <w:bookmarkStart w:id="0" w:name="_GoBack"/>
      <w:bookmarkEnd w:id="0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계 대상에서 제외될 수 있습니다.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b/>
          <w:bCs/>
          <w:kern w:val="0"/>
          <w:sz w:val="24"/>
          <w:szCs w:val="24"/>
        </w:rPr>
        <w:t>6. 기타사항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>본 영업양도와 관련한 세부사항은 관련 법령 및 영업양수도계약에 따라 처리됩니다.</w:t>
      </w:r>
      <w:r>
        <w:rPr>
          <w:rFonts w:ascii="HY신명조" w:eastAsia="HY신명조" w:hAnsi="굴림" w:cs="굴림"/>
          <w:kern w:val="0"/>
          <w:sz w:val="24"/>
          <w:szCs w:val="24"/>
        </w:rPr>
        <w:t xml:space="preserve"> 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관리용역 사업과 관련된 계약관계, 개인정보 이전 및 기타 권리·의무의 이전에 관한 사항은 대상자별로 개별 안내하거나 별도 공지를 통해 안내드릴 예정입니다.</w:t>
      </w:r>
    </w:p>
    <w:p w:rsid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HY신명조" w:eastAsia="HY신명조" w:hAnsi="굴림" w:cs="굴림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2026년 3월 24일</w:t>
      </w:r>
    </w:p>
    <w:p w:rsidR="007D3F6D" w:rsidRPr="007D3F6D" w:rsidRDefault="007D3F6D" w:rsidP="007D3F6D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HY신명조" w:eastAsia="HY신명조" w:hAnsi="굴림" w:cs="굴림" w:hint="eastAsia"/>
          <w:kern w:val="0"/>
          <w:sz w:val="24"/>
          <w:szCs w:val="24"/>
        </w:rPr>
      </w:pP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 xml:space="preserve">주식회사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퍼시스홀딩스</w:t>
      </w:r>
      <w:proofErr w:type="spellEnd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 xml:space="preserve">서울특별시 송파구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오금로</w:t>
      </w:r>
      <w:proofErr w:type="spellEnd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 xml:space="preserve"> 311(오금동)</w:t>
      </w:r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br/>
        <w:t xml:space="preserve">대표이사 </w:t>
      </w:r>
      <w:proofErr w:type="spellStart"/>
      <w:r w:rsidRPr="007D3F6D">
        <w:rPr>
          <w:rFonts w:ascii="HY신명조" w:eastAsia="HY신명조" w:hAnsi="굴림" w:cs="굴림" w:hint="eastAsia"/>
          <w:kern w:val="0"/>
          <w:sz w:val="24"/>
          <w:szCs w:val="24"/>
        </w:rPr>
        <w:t>배상돈</w:t>
      </w:r>
      <w:proofErr w:type="spellEnd"/>
    </w:p>
    <w:p w:rsidR="00593170" w:rsidRPr="007D3F6D" w:rsidRDefault="00593170">
      <w:pPr>
        <w:rPr>
          <w:rFonts w:ascii="HY신명조" w:eastAsia="HY신명조" w:hint="eastAsia"/>
        </w:rPr>
      </w:pPr>
    </w:p>
    <w:sectPr w:rsidR="00593170" w:rsidRPr="007D3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6D"/>
    <w:rsid w:val="00593170"/>
    <w:rsid w:val="007D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2622"/>
  <w15:chartTrackingRefBased/>
  <w15:docId w15:val="{451AB22F-62D9-43B7-8576-BDED922F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D3F6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D3F6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D3F6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D3F6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D3F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D3F6D"/>
    <w:rPr>
      <w:b/>
      <w:bCs/>
    </w:rPr>
  </w:style>
  <w:style w:type="paragraph" w:styleId="a5">
    <w:name w:val="Date"/>
    <w:basedOn w:val="a"/>
    <w:next w:val="a"/>
    <w:link w:val="Char"/>
    <w:uiPriority w:val="99"/>
    <w:semiHidden/>
    <w:unhideWhenUsed/>
    <w:rsid w:val="007D3F6D"/>
  </w:style>
  <w:style w:type="character" w:customStyle="1" w:styleId="Char">
    <w:name w:val="날짜 Char"/>
    <w:basedOn w:val="a0"/>
    <w:link w:val="a5"/>
    <w:uiPriority w:val="99"/>
    <w:semiHidden/>
    <w:rsid w:val="007D3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7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2026-03-24T03:16:00Z</dcterms:created>
  <dcterms:modified xsi:type="dcterms:W3CDTF">2026-03-24T03:19:00Z</dcterms:modified>
</cp:coreProperties>
</file>