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on6h8wigzzrs" w:id="0"/>
      <w:bookmarkEnd w:id="0"/>
      <w:r w:rsidDel="00000000" w:rsidR="00000000" w:rsidRPr="00000000">
        <w:rPr>
          <w:b w:val="1"/>
          <w:sz w:val="46"/>
          <w:szCs w:val="46"/>
          <w:rtl w:val="0"/>
        </w:rPr>
        <w:t xml:space="preserve">Gesprächsprotokoll</w:t>
      </w:r>
    </w:p>
    <w:p w:rsidR="00000000" w:rsidDel="00000000" w:rsidP="00000000" w:rsidRDefault="00000000" w:rsidRPr="00000000" w14:paraId="00000002">
      <w:pPr>
        <w:rPr/>
      </w:pPr>
      <w:r w:rsidDel="00000000" w:rsidR="00000000" w:rsidRPr="00000000">
        <w:rPr>
          <w:b w:val="1"/>
          <w:rtl w:val="0"/>
        </w:rPr>
        <w:t xml:space="preserve">Datum</w:t>
      </w:r>
      <w:r w:rsidDel="00000000" w:rsidR="00000000" w:rsidRPr="00000000">
        <w:rPr>
          <w:rtl w:val="0"/>
        </w:rPr>
        <w:t xml:space="preserve">: 02. Oktober 2025</w:t>
        <w:br w:type="textWrapping"/>
      </w:r>
      <w:r w:rsidDel="00000000" w:rsidR="00000000" w:rsidRPr="00000000">
        <w:rPr>
          <w:b w:val="1"/>
          <w:rtl w:val="0"/>
        </w:rPr>
        <w:t xml:space="preserve">Art des Gesprächs</w:t>
      </w:r>
      <w:r w:rsidDel="00000000" w:rsidR="00000000" w:rsidRPr="00000000">
        <w:rPr>
          <w:rtl w:val="0"/>
        </w:rPr>
        <w:t xml:space="preserve">: Bewerbungsgespräch (Online)</w:t>
        <w:br w:type="textWrapping"/>
      </w:r>
      <w:r w:rsidDel="00000000" w:rsidR="00000000" w:rsidRPr="00000000">
        <w:rPr>
          <w:b w:val="1"/>
          <w:rtl w:val="0"/>
        </w:rPr>
        <w:t xml:space="preserve">Gesprächspartner</w:t>
      </w:r>
      <w:r w:rsidDel="00000000" w:rsidR="00000000" w:rsidRPr="00000000">
        <w:rPr>
          <w:rtl w:val="0"/>
        </w:rPr>
        <w:t xml:space="preserve">: Christop Wolschon (MPA Pharma GmbH, Personal), Jan Schmidt (MPA Pharma GmbH, IT)</w:t>
      </w:r>
    </w:p>
    <w:p w:rsidR="00000000" w:rsidDel="00000000" w:rsidP="00000000" w:rsidRDefault="00000000" w:rsidRPr="00000000" w14:paraId="00000003">
      <w:pPr>
        <w:rPr/>
      </w:pPr>
      <w:r w:rsidDel="00000000" w:rsidR="00000000" w:rsidRPr="00000000">
        <w:rPr>
          <w:b w:val="1"/>
          <w:rtl w:val="0"/>
        </w:rPr>
        <w:t xml:space="preserve">Teilnehmer</w:t>
      </w:r>
      <w:r w:rsidDel="00000000" w:rsidR="00000000" w:rsidRPr="00000000">
        <w:rPr>
          <w:rtl w:val="0"/>
        </w:rPr>
        <w:t xml:space="preserve">: Stephan Epp</w:t>
        <w:br w:type="textWrapping"/>
      </w:r>
      <w:r w:rsidDel="00000000" w:rsidR="00000000" w:rsidRPr="00000000">
        <w:rPr>
          <w:b w:val="1"/>
          <w:rtl w:val="0"/>
        </w:rPr>
        <w:t xml:space="preserve">Gesprächsdauer</w:t>
      </w:r>
      <w:r w:rsidDel="00000000" w:rsidR="00000000" w:rsidRPr="00000000">
        <w:rPr>
          <w:rtl w:val="0"/>
        </w:rPr>
        <w:t xml:space="preserve">: 45 Minuten</w:t>
      </w:r>
    </w:p>
    <w:p w:rsidR="00000000" w:rsidDel="00000000" w:rsidP="00000000" w:rsidRDefault="00000000" w:rsidRPr="00000000" w14:paraId="00000004">
      <w:pPr>
        <w:pStyle w:val="Heading2"/>
        <w:keepNext w:val="0"/>
        <w:keepLines w:val="0"/>
        <w:spacing w:before="280" w:lineRule="auto"/>
        <w:rPr>
          <w:b w:val="1"/>
          <w:sz w:val="34"/>
          <w:szCs w:val="34"/>
        </w:rPr>
      </w:pPr>
      <w:bookmarkStart w:colFirst="0" w:colLast="0" w:name="_3hqpcty5xwh6" w:id="1"/>
      <w:bookmarkEnd w:id="1"/>
      <w:r w:rsidDel="00000000" w:rsidR="00000000" w:rsidRPr="00000000">
        <w:rPr>
          <w:b w:val="1"/>
          <w:sz w:val="34"/>
          <w:szCs w:val="34"/>
          <w:rtl w:val="0"/>
        </w:rPr>
        <w:t xml:space="preserve">Gesprächsverlauf</w:t>
      </w:r>
    </w:p>
    <w:p w:rsidR="00000000" w:rsidDel="00000000" w:rsidP="00000000" w:rsidRDefault="00000000" w:rsidRPr="00000000" w14:paraId="00000005">
      <w:pPr>
        <w:pStyle w:val="Heading3"/>
        <w:keepNext w:val="0"/>
        <w:keepLines w:val="0"/>
        <w:spacing w:after="40" w:before="240" w:lineRule="auto"/>
        <w:rPr>
          <w:b w:val="1"/>
          <w:color w:val="000000"/>
          <w:sz w:val="26"/>
          <w:szCs w:val="26"/>
        </w:rPr>
      </w:pPr>
      <w:bookmarkStart w:colFirst="0" w:colLast="0" w:name="_71h0s9au6uci" w:id="2"/>
      <w:bookmarkEnd w:id="2"/>
      <w:r w:rsidDel="00000000" w:rsidR="00000000" w:rsidRPr="00000000">
        <w:rPr>
          <w:b w:val="1"/>
          <w:color w:val="000000"/>
          <w:sz w:val="26"/>
          <w:szCs w:val="26"/>
          <w:rtl w:val="0"/>
        </w:rPr>
        <w:t xml:space="preserve">Gesprächsrahmen</w:t>
      </w:r>
    </w:p>
    <w:p w:rsidR="00000000" w:rsidDel="00000000" w:rsidP="00000000" w:rsidRDefault="00000000" w:rsidRPr="00000000" w14:paraId="00000006">
      <w:pPr>
        <w:spacing w:after="240" w:before="240" w:lineRule="auto"/>
        <w:rPr/>
      </w:pPr>
      <w:r w:rsidDel="00000000" w:rsidR="00000000" w:rsidRPr="00000000">
        <w:rPr>
          <w:rtl w:val="0"/>
        </w:rPr>
        <w:t xml:space="preserve">Zu Beginn des Gesprächs wies der Bewerber darauf hin, dass er sich aktuell in einer Notunterkunft befindet und für das Gespräch in einen Aufenthaltsraum ausweichen musste. Da dieser Raum auch für andere Bürger zugänglich ist, könne es zu Störgeräuschen oder kurzen Unterbrechungen durch vorbeigehende Personen im Hintergrund kommen.</w:t>
      </w:r>
    </w:p>
    <w:p w:rsidR="00000000" w:rsidDel="00000000" w:rsidP="00000000" w:rsidRDefault="00000000" w:rsidRPr="00000000" w14:paraId="00000007">
      <w:pPr>
        <w:spacing w:after="240" w:before="240" w:lineRule="auto"/>
        <w:rPr/>
      </w:pPr>
      <w:r w:rsidDel="00000000" w:rsidR="00000000" w:rsidRPr="00000000">
        <w:rPr>
          <w:rtl w:val="0"/>
        </w:rPr>
        <w:t xml:space="preserve">Daraufhin fragte Herr Wolschon nach den Gründen für die Unterbringung in einer Notunterkunft. Der Bewerber erklärte, dass es eine Vereinbarung mit dem Jugendamt gebe, wonach er sich derzeit von seiner Familie fernhalten müsse.</w:t>
      </w:r>
      <w:r w:rsidDel="00000000" w:rsidR="00000000" w:rsidRPr="00000000">
        <w:rPr>
          <w:rtl w:val="0"/>
        </w:rPr>
      </w:r>
    </w:p>
    <w:p w:rsidR="00000000" w:rsidDel="00000000" w:rsidP="00000000" w:rsidRDefault="00000000" w:rsidRPr="00000000" w14:paraId="00000008">
      <w:pPr>
        <w:pStyle w:val="Heading3"/>
        <w:keepNext w:val="0"/>
        <w:keepLines w:val="0"/>
        <w:spacing w:after="40" w:before="240" w:lineRule="auto"/>
        <w:rPr>
          <w:b w:val="1"/>
          <w:color w:val="000000"/>
          <w:sz w:val="26"/>
          <w:szCs w:val="26"/>
        </w:rPr>
      </w:pPr>
      <w:bookmarkStart w:colFirst="0" w:colLast="0" w:name="_8t6zs7upkmiu" w:id="3"/>
      <w:bookmarkEnd w:id="3"/>
      <w:r w:rsidDel="00000000" w:rsidR="00000000" w:rsidRPr="00000000">
        <w:rPr>
          <w:b w:val="1"/>
          <w:color w:val="000000"/>
          <w:sz w:val="26"/>
          <w:szCs w:val="26"/>
          <w:rtl w:val="0"/>
        </w:rPr>
        <w:t xml:space="preserve">Gesprächsinhalt</w:t>
      </w:r>
    </w:p>
    <w:p w:rsidR="00000000" w:rsidDel="00000000" w:rsidP="00000000" w:rsidRDefault="00000000" w:rsidRPr="00000000" w14:paraId="00000009">
      <w:pPr>
        <w:spacing w:after="240" w:before="240" w:lineRule="auto"/>
        <w:ind w:left="0" w:firstLine="0"/>
        <w:rPr/>
      </w:pPr>
      <w:r w:rsidDel="00000000" w:rsidR="00000000" w:rsidRPr="00000000">
        <w:rPr>
          <w:rtl w:val="0"/>
        </w:rPr>
        <w:t xml:space="preserve">Der Inhalt des Gesprächs stichpunktartig aufgeführt:</w:t>
      </w:r>
    </w:p>
    <w:p w:rsidR="00000000" w:rsidDel="00000000" w:rsidP="00000000" w:rsidRDefault="00000000" w:rsidRPr="00000000" w14:paraId="0000000A">
      <w:pPr>
        <w:numPr>
          <w:ilvl w:val="0"/>
          <w:numId w:val="1"/>
        </w:numPr>
        <w:spacing w:after="0" w:afterAutospacing="0" w:before="240" w:lineRule="auto"/>
        <w:ind w:left="720" w:hanging="360"/>
        <w:rPr/>
      </w:pPr>
      <w:r w:rsidDel="00000000" w:rsidR="00000000" w:rsidRPr="00000000">
        <w:rPr>
          <w:rtl w:val="0"/>
        </w:rPr>
        <w:t xml:space="preserve">IT Architektur-Bereiche: Admin, ERP, Business, Data, Infrastruktur: Server, DB</w:t>
      </w:r>
    </w:p>
    <w:p w:rsidR="00000000" w:rsidDel="00000000" w:rsidP="00000000" w:rsidRDefault="00000000" w:rsidRPr="00000000" w14:paraId="0000000B">
      <w:pPr>
        <w:numPr>
          <w:ilvl w:val="0"/>
          <w:numId w:val="1"/>
        </w:numPr>
        <w:spacing w:after="0" w:afterAutospacing="0" w:before="0" w:beforeAutospacing="0" w:lineRule="auto"/>
        <w:ind w:left="720" w:hanging="360"/>
        <w:rPr>
          <w:u w:val="none"/>
        </w:rPr>
      </w:pPr>
      <w:r w:rsidDel="00000000" w:rsidR="00000000" w:rsidRPr="00000000">
        <w:rPr>
          <w:rtl w:val="0"/>
        </w:rPr>
        <w:t xml:space="preserve">Oracle DB (ERP) mit PL SQL als Logik-Schicht auf der DB</w:t>
      </w:r>
    </w:p>
    <w:p w:rsidR="00000000" w:rsidDel="00000000" w:rsidP="00000000" w:rsidRDefault="00000000" w:rsidRPr="00000000" w14:paraId="0000000C">
      <w:pPr>
        <w:numPr>
          <w:ilvl w:val="0"/>
          <w:numId w:val="1"/>
        </w:numPr>
        <w:spacing w:after="0" w:afterAutospacing="0" w:before="0" w:beforeAutospacing="0" w:lineRule="auto"/>
        <w:ind w:left="720" w:hanging="360"/>
        <w:rPr/>
      </w:pPr>
      <w:r w:rsidDel="00000000" w:rsidR="00000000" w:rsidRPr="00000000">
        <w:rPr>
          <w:rtl w:val="0"/>
        </w:rPr>
        <w:t xml:space="preserve">Wasserfall-Modell</w:t>
      </w:r>
    </w:p>
    <w:p w:rsidR="00000000" w:rsidDel="00000000" w:rsidP="00000000" w:rsidRDefault="00000000" w:rsidRPr="00000000" w14:paraId="0000000D">
      <w:pPr>
        <w:numPr>
          <w:ilvl w:val="0"/>
          <w:numId w:val="1"/>
        </w:numPr>
        <w:spacing w:after="0" w:afterAutospacing="0" w:before="0" w:beforeAutospacing="0" w:lineRule="auto"/>
        <w:ind w:left="720" w:hanging="360"/>
        <w:rPr>
          <w:u w:val="none"/>
        </w:rPr>
      </w:pPr>
      <w:r w:rsidDel="00000000" w:rsidR="00000000" w:rsidRPr="00000000">
        <w:rPr>
          <w:rtl w:val="0"/>
        </w:rPr>
        <w:t xml:space="preserve">Internes Ticket-System basierend auf Sharepoint: Tickets werden aus Teams erstellt</w:t>
      </w:r>
    </w:p>
    <w:p w:rsidR="00000000" w:rsidDel="00000000" w:rsidP="00000000" w:rsidRDefault="00000000" w:rsidRPr="00000000" w14:paraId="0000000E">
      <w:pPr>
        <w:numPr>
          <w:ilvl w:val="0"/>
          <w:numId w:val="1"/>
        </w:numPr>
        <w:spacing w:after="0" w:afterAutospacing="0" w:before="0" w:beforeAutospacing="0" w:lineRule="auto"/>
        <w:ind w:left="720" w:hanging="360"/>
        <w:rPr>
          <w:u w:val="none"/>
        </w:rPr>
      </w:pPr>
      <w:r w:rsidDel="00000000" w:rsidR="00000000" w:rsidRPr="00000000">
        <w:rPr>
          <w:rtl w:val="0"/>
        </w:rPr>
        <w:t xml:space="preserve">Entwicklung von UIs basierend auf WinForms und C#</w:t>
      </w:r>
    </w:p>
    <w:p w:rsidR="00000000" w:rsidDel="00000000" w:rsidP="00000000" w:rsidRDefault="00000000" w:rsidRPr="00000000" w14:paraId="0000000F">
      <w:pPr>
        <w:numPr>
          <w:ilvl w:val="0"/>
          <w:numId w:val="1"/>
        </w:numPr>
        <w:spacing w:after="0" w:afterAutospacing="0" w:before="0" w:beforeAutospacing="0" w:lineRule="auto"/>
        <w:ind w:left="720" w:hanging="360"/>
        <w:rPr>
          <w:u w:val="none"/>
        </w:rPr>
      </w:pPr>
      <w:r w:rsidDel="00000000" w:rsidR="00000000" w:rsidRPr="00000000">
        <w:rPr>
          <w:rtl w:val="0"/>
        </w:rPr>
        <w:t xml:space="preserve">Visual Studio und Visual SVN mit eigenem SVN Server</w:t>
      </w:r>
    </w:p>
    <w:p w:rsidR="00000000" w:rsidDel="00000000" w:rsidP="00000000" w:rsidRDefault="00000000" w:rsidRPr="00000000" w14:paraId="00000010">
      <w:pPr>
        <w:numPr>
          <w:ilvl w:val="0"/>
          <w:numId w:val="1"/>
        </w:numPr>
        <w:spacing w:after="0" w:afterAutospacing="0" w:before="0" w:beforeAutospacing="0" w:lineRule="auto"/>
        <w:ind w:left="720" w:hanging="360"/>
        <w:rPr>
          <w:u w:val="none"/>
        </w:rPr>
      </w:pPr>
      <w:r w:rsidDel="00000000" w:rsidR="00000000" w:rsidRPr="00000000">
        <w:rPr>
          <w:rtl w:val="0"/>
        </w:rPr>
        <w:t xml:space="preserve">Einsatz wäre in Osterburg</w:t>
      </w:r>
    </w:p>
    <w:p w:rsidR="00000000" w:rsidDel="00000000" w:rsidP="00000000" w:rsidRDefault="00000000" w:rsidRPr="00000000" w14:paraId="00000011">
      <w:pPr>
        <w:numPr>
          <w:ilvl w:val="0"/>
          <w:numId w:val="1"/>
        </w:numPr>
        <w:spacing w:after="0" w:afterAutospacing="0" w:before="0" w:beforeAutospacing="0" w:lineRule="auto"/>
        <w:ind w:left="720" w:hanging="360"/>
        <w:rPr>
          <w:u w:val="none"/>
        </w:rPr>
      </w:pPr>
      <w:r w:rsidDel="00000000" w:rsidR="00000000" w:rsidRPr="00000000">
        <w:rPr>
          <w:rtl w:val="0"/>
        </w:rPr>
        <w:t xml:space="preserve">Mein Vorgesetzter wäre der Geschäftsführer</w:t>
      </w:r>
    </w:p>
    <w:p w:rsidR="00000000" w:rsidDel="00000000" w:rsidP="00000000" w:rsidRDefault="00000000" w:rsidRPr="00000000" w14:paraId="00000012">
      <w:pPr>
        <w:numPr>
          <w:ilvl w:val="0"/>
          <w:numId w:val="1"/>
        </w:numPr>
        <w:spacing w:after="0" w:afterAutospacing="0" w:before="0" w:beforeAutospacing="0" w:lineRule="auto"/>
        <w:ind w:left="720" w:hanging="360"/>
        <w:rPr>
          <w:u w:val="none"/>
        </w:rPr>
      </w:pPr>
      <w:r w:rsidDel="00000000" w:rsidR="00000000" w:rsidRPr="00000000">
        <w:rPr>
          <w:rtl w:val="0"/>
        </w:rPr>
        <w:t xml:space="preserve">Der Wissensträger ist Jan Schmidt, mit ihm arbeite ich im Team</w:t>
      </w:r>
    </w:p>
    <w:p w:rsidR="00000000" w:rsidDel="00000000" w:rsidP="00000000" w:rsidRDefault="00000000" w:rsidRPr="00000000" w14:paraId="00000013">
      <w:pPr>
        <w:numPr>
          <w:ilvl w:val="0"/>
          <w:numId w:val="1"/>
        </w:numPr>
        <w:spacing w:after="0" w:afterAutospacing="0" w:before="0" w:beforeAutospacing="0" w:lineRule="auto"/>
        <w:ind w:left="720" w:hanging="360"/>
        <w:rPr>
          <w:u w:val="none"/>
        </w:rPr>
      </w:pPr>
      <w:r w:rsidDel="00000000" w:rsidR="00000000" w:rsidRPr="00000000">
        <w:rPr>
          <w:rtl w:val="0"/>
        </w:rPr>
        <w:t xml:space="preserve">40 Stunden/Woche, 28 Tage Urlaub, 12 Monatsgehälter</w:t>
      </w:r>
    </w:p>
    <w:p w:rsidR="00000000" w:rsidDel="00000000" w:rsidP="00000000" w:rsidRDefault="00000000" w:rsidRPr="00000000" w14:paraId="00000014">
      <w:pPr>
        <w:numPr>
          <w:ilvl w:val="0"/>
          <w:numId w:val="1"/>
        </w:numPr>
        <w:spacing w:after="0" w:afterAutospacing="0" w:before="0" w:beforeAutospacing="0" w:lineRule="auto"/>
        <w:ind w:left="720" w:hanging="360"/>
        <w:rPr>
          <w:u w:val="none"/>
        </w:rPr>
      </w:pPr>
      <w:r w:rsidDel="00000000" w:rsidR="00000000" w:rsidRPr="00000000">
        <w:rPr>
          <w:rtl w:val="0"/>
        </w:rPr>
        <w:t xml:space="preserve">Über das Gehalt wird in weiteren Gesprächen geredet </w:t>
      </w:r>
    </w:p>
    <w:p w:rsidR="00000000" w:rsidDel="00000000" w:rsidP="00000000" w:rsidRDefault="00000000" w:rsidRPr="00000000" w14:paraId="00000015">
      <w:pPr>
        <w:numPr>
          <w:ilvl w:val="0"/>
          <w:numId w:val="1"/>
        </w:numPr>
        <w:spacing w:after="0" w:afterAutospacing="0" w:before="0" w:beforeAutospacing="0" w:lineRule="auto"/>
        <w:ind w:left="720" w:hanging="360"/>
        <w:rPr>
          <w:u w:val="none"/>
        </w:rPr>
      </w:pPr>
      <w:r w:rsidDel="00000000" w:rsidR="00000000" w:rsidRPr="00000000">
        <w:rPr>
          <w:rtl w:val="0"/>
        </w:rPr>
        <w:t xml:space="preserve">2-4 Tage/Monat vor Ort bei den Maschinen</w:t>
      </w:r>
    </w:p>
    <w:p w:rsidR="00000000" w:rsidDel="00000000" w:rsidP="00000000" w:rsidRDefault="00000000" w:rsidRPr="00000000" w14:paraId="00000016">
      <w:pPr>
        <w:numPr>
          <w:ilvl w:val="0"/>
          <w:numId w:val="1"/>
        </w:numPr>
        <w:spacing w:after="240" w:before="0" w:beforeAutospacing="0" w:lineRule="auto"/>
        <w:ind w:left="720" w:hanging="360"/>
        <w:rPr>
          <w:u w:val="none"/>
        </w:rPr>
      </w:pPr>
      <w:r w:rsidDel="00000000" w:rsidR="00000000" w:rsidRPr="00000000">
        <w:rPr>
          <w:rtl w:val="0"/>
        </w:rPr>
        <w:t xml:space="preserve">Optimal ist für mich, wenn ich eine Wohnung in oder bei Osterburg habe, um in erreichbarer Nähe zu sein für Gespräche mit Jan</w:t>
      </w:r>
      <w:r w:rsidDel="00000000" w:rsidR="00000000" w:rsidRPr="00000000">
        <w:rPr>
          <w:rtl w:val="0"/>
        </w:rPr>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ici8e63xk1bu" w:id="4"/>
      <w:bookmarkEnd w:id="4"/>
      <w:r w:rsidDel="00000000" w:rsidR="00000000" w:rsidRPr="00000000">
        <w:rPr>
          <w:b w:val="1"/>
          <w:color w:val="000000"/>
          <w:sz w:val="26"/>
          <w:szCs w:val="26"/>
          <w:rtl w:val="0"/>
        </w:rPr>
        <w:t xml:space="preserve">Gesprächsende und Feedback</w:t>
      </w:r>
    </w:p>
    <w:p w:rsidR="00000000" w:rsidDel="00000000" w:rsidP="00000000" w:rsidRDefault="00000000" w:rsidRPr="00000000" w14:paraId="00000018">
      <w:pPr>
        <w:spacing w:after="240" w:before="240" w:lineRule="auto"/>
        <w:rPr>
          <w:b w:val="1"/>
        </w:rPr>
      </w:pPr>
      <w:r w:rsidDel="00000000" w:rsidR="00000000" w:rsidRPr="00000000">
        <w:rPr>
          <w:rtl w:val="0"/>
        </w:rPr>
        <w:t xml:space="preserve">Das Gespräch wurde mit dem Hinweis beendet, dass in etwa zwei Wochen mit einer Rückmeldung zu rechnen ist und dass noch weitere Bewerbungen geprüft werden.</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