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0B" w:rsidRPr="00F562EE" w:rsidRDefault="00791C6F">
      <w:pPr>
        <w:rPr>
          <w:rFonts w:ascii="Times New Roman" w:hAnsi="Times New Roman" w:cs="Times New Roman" w:hint="eastAsia"/>
          <w:b/>
          <w:bCs/>
          <w:sz w:val="24"/>
          <w:u w:val="single"/>
          <w:lang w:eastAsia="ko-KR"/>
        </w:rPr>
      </w:pP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>Progress Report</w:t>
      </w:r>
    </w:p>
    <w:p w:rsidR="00791C6F" w:rsidRDefault="00F562E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L2 unified c</w:t>
      </w:r>
      <w:r w:rsidR="00791C6F">
        <w:rPr>
          <w:rFonts w:ascii="Times New Roman" w:hAnsi="Times New Roman" w:cs="Times New Roman"/>
          <w:sz w:val="24"/>
          <w:lang w:eastAsia="ko-KR"/>
        </w:rPr>
        <w:t xml:space="preserve">ache and branch prediction </w:t>
      </w:r>
      <w:r>
        <w:rPr>
          <w:rFonts w:ascii="Times New Roman" w:hAnsi="Times New Roman" w:cs="Times New Roman"/>
          <w:sz w:val="24"/>
          <w:lang w:eastAsia="ko-KR"/>
        </w:rPr>
        <w:t>are completed</w:t>
      </w:r>
      <w:r w:rsidR="00791C6F">
        <w:rPr>
          <w:rFonts w:ascii="Times New Roman" w:hAnsi="Times New Roman" w:cs="Times New Roman"/>
          <w:sz w:val="24"/>
          <w:lang w:eastAsia="ko-KR"/>
        </w:rPr>
        <w:t xml:space="preserve"> by checkpoint 3, but data forwarding has not been completed although it works for some parts. </w:t>
      </w:r>
      <w:r>
        <w:rPr>
          <w:rFonts w:ascii="Times New Roman" w:hAnsi="Times New Roman" w:cs="Times New Roman"/>
          <w:sz w:val="24"/>
          <w:lang w:eastAsia="ko-KR"/>
        </w:rPr>
        <w:t xml:space="preserve">Mike was doing on his part, but he couldn’t finish on time, so </w:t>
      </w:r>
      <w:r w:rsidR="00C31F4E">
        <w:rPr>
          <w:rFonts w:ascii="Times New Roman" w:hAnsi="Times New Roman" w:cs="Times New Roman"/>
          <w:sz w:val="24"/>
          <w:lang w:eastAsia="ko-KR"/>
        </w:rPr>
        <w:t>other members</w:t>
      </w:r>
      <w:r>
        <w:rPr>
          <w:rFonts w:ascii="Times New Roman" w:hAnsi="Times New Roman" w:cs="Times New Roman"/>
          <w:sz w:val="24"/>
          <w:lang w:eastAsia="ko-KR"/>
        </w:rPr>
        <w:t xml:space="preserve"> hoped in, and yet working on it. </w:t>
      </w:r>
      <w:r w:rsidR="00C31F4E">
        <w:rPr>
          <w:rFonts w:ascii="Times New Roman" w:hAnsi="Times New Roman" w:cs="Times New Roman"/>
          <w:sz w:val="24"/>
          <w:lang w:eastAsia="ko-KR"/>
        </w:rPr>
        <w:t>Preparing on upcoming checkpoint is almost done since EWB design is basically done, while HW prefetching and pipelined cache design are still on the working progress.</w:t>
      </w:r>
    </w:p>
    <w:p w:rsidR="00791C6F" w:rsidRPr="00C31F4E" w:rsidRDefault="00791C6F">
      <w:pPr>
        <w:rPr>
          <w:rFonts w:ascii="Times New Roman" w:hAnsi="Times New Roman" w:cs="Times New Roman"/>
          <w:sz w:val="24"/>
          <w:lang w:eastAsia="ko-KR"/>
        </w:rPr>
      </w:pPr>
    </w:p>
    <w:p w:rsidR="00791C6F" w:rsidRPr="00791C6F" w:rsidRDefault="00791C6F">
      <w:pPr>
        <w:rPr>
          <w:rFonts w:ascii="Times New Roman" w:hAnsi="Times New Roman" w:cs="Times New Roman"/>
          <w:b/>
          <w:bCs/>
          <w:sz w:val="24"/>
          <w:u w:val="single"/>
          <w:lang w:eastAsia="ko-Kore-US"/>
        </w:rPr>
      </w:pP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ore-US"/>
        </w:rPr>
        <w:t>Advanced Features</w:t>
      </w:r>
      <w:r w:rsidR="00F562EE">
        <w:rPr>
          <w:rFonts w:ascii="Times New Roman" w:hAnsi="Times New Roman" w:cs="Times New Roman"/>
          <w:b/>
          <w:bCs/>
          <w:sz w:val="24"/>
          <w:u w:val="single"/>
          <w:lang w:eastAsia="ko-Kore-US"/>
        </w:rPr>
        <w:t xml:space="preserve"> </w:t>
      </w:r>
      <w:r w:rsidR="00C31F4E">
        <w:rPr>
          <w:rFonts w:ascii="Times New Roman" w:hAnsi="Times New Roman" w:cs="Times New Roman"/>
          <w:b/>
          <w:bCs/>
          <w:sz w:val="24"/>
          <w:u w:val="single"/>
          <w:lang w:eastAsia="ko-Kore-US"/>
        </w:rPr>
        <w:t>r</w:t>
      </w: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ore-US"/>
        </w:rPr>
        <w:t>ecommended</w:t>
      </w:r>
      <w:r w:rsidR="00C31F4E">
        <w:rPr>
          <w:rFonts w:ascii="Times New Roman" w:hAnsi="Times New Roman" w:cs="Times New Roman"/>
          <w:b/>
          <w:bCs/>
          <w:sz w:val="24"/>
          <w:u w:val="single"/>
          <w:lang w:eastAsia="ko-Kore-US"/>
        </w:rPr>
        <w:t xml:space="preserve"> and planned</w:t>
      </w:r>
    </w:p>
    <w:p w:rsidR="005F0467" w:rsidRPr="00C31F4E" w:rsidRDefault="005F0467" w:rsidP="00C31F4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lang w:eastAsia="ko-KR"/>
        </w:rPr>
      </w:pPr>
      <w:r w:rsidRPr="00C31F4E">
        <w:rPr>
          <w:rFonts w:ascii="Times New Roman" w:hAnsi="Times New Roman" w:cs="Times New Roman"/>
          <w:sz w:val="24"/>
          <w:lang w:eastAsia="ko-KR"/>
        </w:rPr>
        <w:t xml:space="preserve">HW based prefetching </w:t>
      </w:r>
    </w:p>
    <w:p w:rsidR="00C31F4E" w:rsidRDefault="00C31F4E" w:rsidP="00C31F4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- As of our discussion, we know that this can be done by adding some modules only, such as adding stream buffers, and prefetching signals so it can prefetch data/instruction into stream buffers while execution</w:t>
      </w:r>
    </w:p>
    <w:p w:rsidR="00941D6D" w:rsidRDefault="00941D6D" w:rsidP="00C31F4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-</w:t>
      </w:r>
      <w:r>
        <w:rPr>
          <w:rFonts w:ascii="Times New Roman" w:hAnsi="Times New Roman" w:cs="Times New Roman"/>
          <w:sz w:val="24"/>
          <w:lang w:eastAsia="ko-KR"/>
        </w:rPr>
        <w:t xml:space="preserve"> stream buffer between L1 cache and L2 cache</w:t>
      </w:r>
    </w:p>
    <w:p w:rsidR="00941D6D" w:rsidRPr="00C31F4E" w:rsidRDefault="00941D6D" w:rsidP="00C31F4E">
      <w:pPr>
        <w:rPr>
          <w:rFonts w:ascii="Times New Roman" w:hAnsi="Times New Roman" w:cs="Times New Roman" w:hint="eastAsia"/>
          <w:sz w:val="24"/>
          <w:lang w:eastAsia="ko-KR"/>
        </w:rPr>
      </w:pPr>
    </w:p>
    <w:p w:rsidR="000C2C0B" w:rsidRDefault="00F562E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2</w:t>
      </w:r>
      <w:r w:rsidR="005F0467" w:rsidRPr="005F0467">
        <w:rPr>
          <w:rFonts w:ascii="Times New Roman" w:hAnsi="Times New Roman" w:cs="Times New Roman"/>
          <w:sz w:val="24"/>
          <w:lang w:eastAsia="ko-KR"/>
        </w:rPr>
        <w:t xml:space="preserve">) EWB (single </w:t>
      </w:r>
      <w:proofErr w:type="spellStart"/>
      <w:r w:rsidR="005F0467" w:rsidRPr="005F0467">
        <w:rPr>
          <w:rFonts w:ascii="Times New Roman" w:hAnsi="Times New Roman" w:cs="Times New Roman"/>
          <w:sz w:val="24"/>
          <w:lang w:eastAsia="ko-KR"/>
        </w:rPr>
        <w:t>cacheline</w:t>
      </w:r>
      <w:proofErr w:type="spellEnd"/>
      <w:r w:rsidR="005F0467" w:rsidRPr="005F0467">
        <w:rPr>
          <w:rFonts w:ascii="Times New Roman" w:hAnsi="Times New Roman" w:cs="Times New Roman"/>
          <w:sz w:val="24"/>
          <w:lang w:eastAsia="ko-KR"/>
        </w:rPr>
        <w:t xml:space="preserve">) or victim </w:t>
      </w:r>
      <w:proofErr w:type="gramStart"/>
      <w:r w:rsidR="005F0467" w:rsidRPr="005F0467">
        <w:rPr>
          <w:rFonts w:ascii="Times New Roman" w:hAnsi="Times New Roman" w:cs="Times New Roman"/>
          <w:sz w:val="24"/>
          <w:lang w:eastAsia="ko-KR"/>
        </w:rPr>
        <w:t>cache(</w:t>
      </w:r>
      <w:proofErr w:type="gramEnd"/>
      <w:r w:rsidR="005F0467" w:rsidRPr="005F0467">
        <w:rPr>
          <w:rFonts w:ascii="Times New Roman" w:hAnsi="Times New Roman" w:cs="Times New Roman"/>
          <w:sz w:val="24"/>
          <w:lang w:eastAsia="ko-KR"/>
        </w:rPr>
        <w:t xml:space="preserve">cache holding multiple </w:t>
      </w:r>
      <w:proofErr w:type="spellStart"/>
      <w:r w:rsidR="005F0467" w:rsidRPr="005F0467">
        <w:rPr>
          <w:rFonts w:ascii="Times New Roman" w:hAnsi="Times New Roman" w:cs="Times New Roman"/>
          <w:sz w:val="24"/>
          <w:lang w:eastAsia="ko-KR"/>
        </w:rPr>
        <w:t>cachelines</w:t>
      </w:r>
      <w:proofErr w:type="spellEnd"/>
      <w:r w:rsidR="005F0467" w:rsidRPr="005F0467">
        <w:rPr>
          <w:rFonts w:ascii="Times New Roman" w:hAnsi="Times New Roman" w:cs="Times New Roman"/>
          <w:sz w:val="24"/>
          <w:lang w:eastAsia="ko-KR"/>
        </w:rPr>
        <w:t>) paralyzing the WB.</w:t>
      </w:r>
    </w:p>
    <w:p w:rsidR="00F562EE" w:rsidRDefault="00F562E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-</w:t>
      </w:r>
      <w:r>
        <w:rPr>
          <w:rFonts w:ascii="Times New Roman" w:hAnsi="Times New Roman" w:cs="Times New Roman"/>
          <w:sz w:val="24"/>
          <w:lang w:eastAsia="ko-KR"/>
        </w:rPr>
        <w:t xml:space="preserve"> almost done drafting EWB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 so may go with EWB</w:t>
      </w:r>
    </w:p>
    <w:p w:rsidR="00F562EE" w:rsidRDefault="00F562E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-</w:t>
      </w:r>
      <w:r>
        <w:rPr>
          <w:rFonts w:ascii="Times New Roman" w:hAnsi="Times New Roman" w:cs="Times New Roman"/>
          <w:sz w:val="24"/>
          <w:lang w:eastAsia="ko-KR"/>
        </w:rPr>
        <w:t xml:space="preserve"> upon a WB, </w:t>
      </w:r>
      <w:r w:rsidR="00941D6D">
        <w:rPr>
          <w:rFonts w:ascii="Times New Roman" w:hAnsi="Times New Roman" w:cs="Times New Roman"/>
          <w:sz w:val="24"/>
          <w:lang w:eastAsia="ko-KR"/>
        </w:rPr>
        <w:t>writeback request to EWB, not our next level of memory. Then it services the writeback at next available opportunity when the next level cache is free</w:t>
      </w:r>
    </w:p>
    <w:p w:rsidR="00367F3C" w:rsidRDefault="00367F3C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-</w:t>
      </w:r>
      <w:r>
        <w:rPr>
          <w:rFonts w:ascii="Times New Roman" w:hAnsi="Times New Roman" w:cs="Times New Roman"/>
          <w:sz w:val="24"/>
          <w:lang w:eastAsia="ko-KR"/>
        </w:rPr>
        <w:t xml:space="preserve"> load should only stall if there is a WB performed while EWB is full.</w:t>
      </w:r>
    </w:p>
    <w:p w:rsidR="00941D6D" w:rsidRPr="00F562EE" w:rsidRDefault="00941D6D">
      <w:pPr>
        <w:rPr>
          <w:rFonts w:ascii="Times New Roman" w:hAnsi="Times New Roman" w:cs="Times New Roman"/>
          <w:sz w:val="24"/>
          <w:lang w:eastAsia="ko-KR"/>
        </w:rPr>
      </w:pPr>
    </w:p>
    <w:p w:rsidR="00727565" w:rsidRPr="00367F3C" w:rsidRDefault="005F0467" w:rsidP="0072756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  <w:lang w:eastAsia="ko-KR"/>
        </w:rPr>
      </w:pPr>
      <w:r w:rsidRPr="00727565">
        <w:rPr>
          <w:rFonts w:ascii="Times New Roman" w:hAnsi="Times New Roman" w:cs="Times New Roman"/>
          <w:sz w:val="24"/>
          <w:lang w:eastAsia="ko-KR"/>
        </w:rPr>
        <w:t>pipelined cache</w:t>
      </w:r>
    </w:p>
    <w:p w:rsidR="005F0467" w:rsidRDefault="005F0467">
      <w:pPr>
        <w:rPr>
          <w:rFonts w:ascii="Times New Roman" w:hAnsi="Times New Roman" w:cs="Times New Roman" w:hint="eastAsia"/>
          <w:sz w:val="24"/>
          <w:lang w:eastAsia="ko-KR"/>
        </w:rPr>
      </w:pPr>
    </w:p>
    <w:p w:rsidR="00791C6F" w:rsidRPr="00791C6F" w:rsidRDefault="00791C6F">
      <w:pPr>
        <w:rPr>
          <w:rFonts w:ascii="Times New Roman" w:hAnsi="Times New Roman" w:cs="Times New Roman"/>
          <w:b/>
          <w:bCs/>
          <w:sz w:val="24"/>
          <w:u w:val="single"/>
          <w:lang w:eastAsia="ko-KR"/>
        </w:rPr>
      </w:pPr>
      <w:r w:rsidRPr="00791C6F">
        <w:rPr>
          <w:rFonts w:ascii="Times New Roman" w:hAnsi="Times New Roman" w:cs="Times New Roman" w:hint="eastAsia"/>
          <w:b/>
          <w:bCs/>
          <w:sz w:val="24"/>
          <w:u w:val="single"/>
          <w:lang w:eastAsia="ko-KR"/>
        </w:rPr>
        <w:t>R</w:t>
      </w: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>oadmap</w:t>
      </w:r>
    </w:p>
    <w:p w:rsidR="005F0467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04/20</w:t>
      </w:r>
      <w:r w:rsidR="00C31F4E">
        <w:rPr>
          <w:rFonts w:ascii="Times New Roman" w:hAnsi="Times New Roman" w:cs="Times New Roman"/>
          <w:sz w:val="24"/>
          <w:lang w:eastAsia="ko-KR"/>
        </w:rPr>
        <w:t>: finishing up checkpoint 3 / preparation of upcoming checkpoints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4/21</w:t>
      </w:r>
      <w:r w:rsidR="00C31F4E">
        <w:rPr>
          <w:rFonts w:ascii="Times New Roman" w:hAnsi="Times New Roman" w:cs="Times New Roman"/>
          <w:sz w:val="24"/>
          <w:lang w:eastAsia="ko-KR"/>
        </w:rPr>
        <w:t>: Begin writing EWB and HW prefetching, share ideas about these along with pipelined cache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4/22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>design on pipelined cache should be completed. Connecting EWB and HW prefetching has to be done mostly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 / TA meeting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4/23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 xml:space="preserve">Pipelined cache 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progress </w:t>
      </w:r>
      <w:r w:rsidR="00941D6D">
        <w:rPr>
          <w:rFonts w:ascii="Times New Roman" w:hAnsi="Times New Roman" w:cs="Times New Roman"/>
          <w:sz w:val="24"/>
          <w:lang w:eastAsia="ko-KR"/>
        </w:rPr>
        <w:t>(1/2)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, CP progress report starts 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4/24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>Pipelined cache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 progress</w:t>
      </w:r>
      <w:r w:rsidR="00941D6D">
        <w:rPr>
          <w:rFonts w:ascii="Times New Roman" w:hAnsi="Times New Roman" w:cs="Times New Roman"/>
          <w:sz w:val="24"/>
          <w:lang w:eastAsia="ko-KR"/>
        </w:rPr>
        <w:t xml:space="preserve"> (</w:t>
      </w:r>
      <w:r w:rsidR="00941D6D">
        <w:rPr>
          <w:rFonts w:ascii="Times New Roman" w:hAnsi="Times New Roman" w:cs="Times New Roman"/>
          <w:sz w:val="24"/>
          <w:lang w:eastAsia="ko-KR"/>
        </w:rPr>
        <w:t>2</w:t>
      </w:r>
      <w:r w:rsidR="00941D6D">
        <w:rPr>
          <w:rFonts w:ascii="Times New Roman" w:hAnsi="Times New Roman" w:cs="Times New Roman"/>
          <w:sz w:val="24"/>
          <w:lang w:eastAsia="ko-KR"/>
        </w:rPr>
        <w:t>/2)</w:t>
      </w:r>
      <w:r w:rsidR="00F11EB1">
        <w:rPr>
          <w:rFonts w:ascii="Times New Roman" w:hAnsi="Times New Roman" w:cs="Times New Roman"/>
          <w:sz w:val="24"/>
          <w:lang w:eastAsia="ko-KR"/>
        </w:rPr>
        <w:t>, CP progress report almost completed without a part related to Pipelined cache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4/25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 xml:space="preserve">Debugging 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04/26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>Debugging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4/27</w:t>
      </w:r>
      <w:r w:rsidR="00C31F4E">
        <w:rPr>
          <w:rFonts w:ascii="Times New Roman" w:hAnsi="Times New Roman" w:cs="Times New Roman"/>
          <w:sz w:val="24"/>
          <w:lang w:eastAsia="ko-KR"/>
        </w:rPr>
        <w:t>: CP4 due and CP5 is due in two more days</w:t>
      </w:r>
      <w:r w:rsidR="00941D6D">
        <w:rPr>
          <w:rFonts w:ascii="Times New Roman" w:hAnsi="Times New Roman" w:cs="Times New Roman"/>
          <w:sz w:val="24"/>
          <w:lang w:eastAsia="ko-KR"/>
        </w:rPr>
        <w:t xml:space="preserve"> so wrapping up all the parts we have thought missing or planned to add.</w:t>
      </w:r>
    </w:p>
    <w:p w:rsidR="00941D6D" w:rsidRDefault="00941D6D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 xml:space="preserve">4/28: </w:t>
      </w:r>
      <w:r w:rsidR="000966CD">
        <w:rPr>
          <w:rFonts w:ascii="Times New Roman" w:hAnsi="Times New Roman" w:cs="Times New Roman"/>
          <w:sz w:val="24"/>
          <w:lang w:eastAsia="ko-KR"/>
        </w:rPr>
        <w:t>D</w:t>
      </w:r>
      <w:r>
        <w:rPr>
          <w:rFonts w:ascii="Times New Roman" w:hAnsi="Times New Roman" w:cs="Times New Roman"/>
          <w:sz w:val="24"/>
          <w:lang w:eastAsia="ko-KR"/>
        </w:rPr>
        <w:t>ebugging, presentation and final report preparation</w:t>
      </w:r>
    </w:p>
    <w:p w:rsidR="00941D6D" w:rsidRDefault="00941D6D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 xml:space="preserve">4:29: </w:t>
      </w:r>
      <w:r w:rsidR="000966CD">
        <w:rPr>
          <w:rFonts w:ascii="Times New Roman" w:hAnsi="Times New Roman" w:cs="Times New Roman"/>
          <w:sz w:val="24"/>
          <w:lang w:eastAsia="ko-KR"/>
        </w:rPr>
        <w:t>D</w:t>
      </w:r>
      <w:r>
        <w:rPr>
          <w:rFonts w:ascii="Times New Roman" w:hAnsi="Times New Roman" w:cs="Times New Roman"/>
          <w:sz w:val="24"/>
          <w:lang w:eastAsia="ko-KR"/>
        </w:rPr>
        <w:t xml:space="preserve">ebugging and wrap up </w:t>
      </w:r>
      <w:r w:rsidR="000966CD">
        <w:rPr>
          <w:rFonts w:ascii="Times New Roman" w:hAnsi="Times New Roman" w:cs="Times New Roman"/>
          <w:sz w:val="24"/>
          <w:lang w:eastAsia="ko-KR"/>
        </w:rPr>
        <w:t>MP3</w:t>
      </w:r>
    </w:p>
    <w:p w:rsidR="00C31F4E" w:rsidRPr="000C2C0B" w:rsidRDefault="00C31F4E">
      <w:pPr>
        <w:rPr>
          <w:rFonts w:ascii="Times New Roman" w:hAnsi="Times New Roman" w:cs="Times New Roman" w:hint="eastAsia"/>
          <w:sz w:val="24"/>
          <w:lang w:eastAsia="ko-KR"/>
        </w:rPr>
      </w:pPr>
    </w:p>
    <w:sectPr w:rsidR="00C31F4E" w:rsidRPr="000C2C0B" w:rsidSect="0088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45B"/>
    <w:multiLevelType w:val="hybridMultilevel"/>
    <w:tmpl w:val="DE76FD26"/>
    <w:lvl w:ilvl="0" w:tplc="4D2640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AD53C68"/>
    <w:multiLevelType w:val="hybridMultilevel"/>
    <w:tmpl w:val="F6FA5DEA"/>
    <w:lvl w:ilvl="0" w:tplc="9F30807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B"/>
    <w:rsid w:val="000966CD"/>
    <w:rsid w:val="000C2C0B"/>
    <w:rsid w:val="00367F3C"/>
    <w:rsid w:val="005F0467"/>
    <w:rsid w:val="00727565"/>
    <w:rsid w:val="00791C6F"/>
    <w:rsid w:val="00884F6F"/>
    <w:rsid w:val="00941D6D"/>
    <w:rsid w:val="00C31F4E"/>
    <w:rsid w:val="00C44C6E"/>
    <w:rsid w:val="00F11EB1"/>
    <w:rsid w:val="00F5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E466A"/>
  <w15:chartTrackingRefBased/>
  <w15:docId w15:val="{BAFE532B-B2BC-BD48-A122-2B36785F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Hyun Do</dc:creator>
  <cp:keywords/>
  <dc:description/>
  <cp:lastModifiedBy>Jung, Hyun Do</cp:lastModifiedBy>
  <cp:revision>8</cp:revision>
  <dcterms:created xsi:type="dcterms:W3CDTF">2020-04-20T17:22:00Z</dcterms:created>
  <dcterms:modified xsi:type="dcterms:W3CDTF">2020-04-21T04:27:00Z</dcterms:modified>
</cp:coreProperties>
</file>