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对方的对账单：11月廊坊圆通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我们的账单：自己在旺店通导出来的数据（廊坊圆通、廊坊圆通2）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根据我们的账单和对方的账单进行核对，主要核对信息：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一般只核对省份，很少会核对市区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实际重量，快递重量是向上取整，比如&lt;1&lt;重量&lt;=2，重量为2，&lt;=1KG取整是1KG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物流单号（这个数据具有唯一性）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单价核对，具体的收费规则需要见合同（比如，有的算首重，有的不算首重，）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目前的难点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在旺店通导数据耗时，然后在EXCEL表格里面匹配数据费时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我们的实际收货地址和快递上的地址不一致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目前的需求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通过直接从旺店通直接抓取数据，然后把我们目前有规则的、可以把单价</w:t>
      </w:r>
      <w:bookmarkStart w:id="0" w:name="_GoBack"/>
      <w:bookmarkEnd w:id="0"/>
      <w:r>
        <w:rPr>
          <w:rFonts w:hint="eastAsia"/>
          <w:lang w:val="en-US" w:eastAsia="zh-CN"/>
        </w:rPr>
        <w:t>固化的部分直接程序跑完，我们把数据导出来，我们只需要核对那些有差异的部分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AC839"/>
    <w:multiLevelType w:val="singleLevel"/>
    <w:tmpl w:val="BCEAC8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F70ACA"/>
    <w:multiLevelType w:val="singleLevel"/>
    <w:tmpl w:val="C8F70A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B4DA8D"/>
    <w:multiLevelType w:val="singleLevel"/>
    <w:tmpl w:val="E1B4DA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D2A8A7B"/>
    <w:multiLevelType w:val="singleLevel"/>
    <w:tmpl w:val="0D2A8A7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64FE57F"/>
    <w:multiLevelType w:val="singleLevel"/>
    <w:tmpl w:val="264FE5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80D"/>
    <w:rsid w:val="0C281F69"/>
    <w:rsid w:val="1BAA4748"/>
    <w:rsid w:val="27BB1A8B"/>
    <w:rsid w:val="33260700"/>
    <w:rsid w:val="533A5672"/>
    <w:rsid w:val="663B3E05"/>
    <w:rsid w:val="693C6217"/>
    <w:rsid w:val="70B86135"/>
    <w:rsid w:val="74FB2A94"/>
    <w:rsid w:val="76192DA2"/>
    <w:rsid w:val="7A22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2021-12-09T07:32:00Z</dcterms:created>
  <dc:creator>Administrator</dc:creator>
  <cp:lastModifiedBy>学习之人</cp:lastModifiedBy>
  <dcterms:modified xsi:type="dcterms:W3CDTF">2021-12-09T11:07:42Z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98315B689F8F4C9F9AC7F242F6279197</vt:lpwstr>
  </property>
</Properties>
</file>