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FB465" w14:textId="77777777" w:rsidR="004A42F2" w:rsidRDefault="00957A7D" w:rsidP="00DF6335">
      <w:pPr>
        <w:pStyle w:val="a4"/>
      </w:pPr>
      <w:r>
        <w:t xml:space="preserve">NVMeVirt SLC Cache </w:t>
      </w:r>
      <w:r>
        <w:t>구현</w:t>
      </w:r>
      <w:r>
        <w:t xml:space="preserve"> </w:t>
      </w:r>
      <w:r>
        <w:t>및</w:t>
      </w:r>
      <w:r>
        <w:t xml:space="preserve"> Migration </w:t>
      </w:r>
      <w:r>
        <w:t>정책</w:t>
      </w:r>
      <w:r>
        <w:t xml:space="preserve"> </w:t>
      </w:r>
      <w:r>
        <w:t>분석</w:t>
      </w:r>
    </w:p>
    <w:p w14:paraId="0D986A6D" w14:textId="77777777" w:rsidR="004A42F2" w:rsidRDefault="00957A7D">
      <w:pPr>
        <w:pStyle w:val="a5"/>
        <w:rPr>
          <w:rFonts w:hint="eastAsia"/>
          <w:lang w:eastAsia="ko-KR"/>
        </w:rPr>
      </w:pPr>
      <w:r>
        <w:rPr>
          <w:lang w:eastAsia="ko-KR"/>
        </w:rPr>
        <w:t xml:space="preserve">Practice 2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</w:p>
    <w:p w14:paraId="2B378202" w14:textId="77777777" w:rsidR="004A42F2" w:rsidRDefault="00957A7D">
      <w:pPr>
        <w:pStyle w:val="Author"/>
        <w:rPr>
          <w:lang w:eastAsia="ko-KR"/>
        </w:rPr>
      </w:pPr>
      <w:r>
        <w:rPr>
          <w:lang w:eastAsia="ko-KR"/>
        </w:rPr>
        <w:t>유</w:t>
      </w:r>
      <w:r>
        <w:rPr>
          <w:lang w:eastAsia="ko-KR"/>
        </w:rPr>
        <w:t>형진</w:t>
      </w:r>
      <w:r>
        <w:rPr>
          <w:lang w:eastAsia="ko-KR"/>
        </w:rPr>
        <w:t xml:space="preserve"> (</w:t>
      </w:r>
      <w:r>
        <w:rPr>
          <w:lang w:eastAsia="ko-KR"/>
        </w:rPr>
        <w:t>인턴</w:t>
      </w:r>
      <w:r>
        <w:rPr>
          <w:lang w:eastAsia="ko-KR"/>
        </w:rPr>
        <w:t>)</w:t>
      </w:r>
    </w:p>
    <w:p w14:paraId="0B83593A" w14:textId="77777777" w:rsidR="004A42F2" w:rsidRDefault="00957A7D">
      <w:pPr>
        <w:pStyle w:val="a6"/>
        <w:rPr>
          <w:rFonts w:hint="eastAsia"/>
          <w:lang w:eastAsia="ko-KR"/>
        </w:rPr>
      </w:pPr>
      <w:r>
        <w:rPr>
          <w:lang w:eastAsia="ko-KR"/>
        </w:rPr>
        <w:t>2026-08-28</w:t>
      </w:r>
    </w:p>
    <w:p w14:paraId="4902B905" w14:textId="77777777" w:rsidR="004A42F2" w:rsidRDefault="00957A7D">
      <w:pPr>
        <w:rPr>
          <w:rFonts w:hint="eastAsia"/>
          <w:lang w:eastAsia="ko-KR"/>
        </w:rPr>
      </w:pPr>
      <w:r>
        <w:rPr>
          <w:lang w:eastAsia="ko-KR"/>
        </w:rPr>
        <w:br w:type="page"/>
      </w:r>
    </w:p>
    <w:sdt>
      <w:sdtPr>
        <w:rPr>
          <w:rFonts w:ascii="Aptos" w:eastAsia="맑은 고딕" w:hAnsi="Aptos" w:cstheme="minorBidi"/>
          <w:color w:val="auto"/>
          <w:sz w:val="21"/>
          <w:szCs w:val="21"/>
        </w:rPr>
        <w:id w:val="-2016522484"/>
        <w:docPartObj>
          <w:docPartGallery w:val="Table of Contents"/>
          <w:docPartUnique/>
        </w:docPartObj>
      </w:sdtPr>
      <w:sdtEndPr/>
      <w:sdtContent>
        <w:p w14:paraId="0880E271" w14:textId="77777777" w:rsidR="004A42F2" w:rsidRDefault="00957A7D">
          <w:pPr>
            <w:pStyle w:val="TOC"/>
          </w:pPr>
          <w:r>
            <w:t>목차</w:t>
          </w:r>
        </w:p>
        <w:p w14:paraId="537BB28F" w14:textId="77777777" w:rsidR="006634A9" w:rsidRDefault="00957A7D">
          <w:pPr>
            <w:pStyle w:val="10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rPr>
              <w:rFonts w:hint="eastAsia"/>
            </w:rPr>
            <w:fldChar w:fldCharType="separate"/>
          </w:r>
          <w:hyperlink w:anchor="_Toc238837136" w:history="1">
            <w:r w:rsidR="006634A9" w:rsidRPr="00162018">
              <w:rPr>
                <w:rStyle w:val="ac"/>
                <w:noProof/>
              </w:rPr>
              <w:t xml:space="preserve">1. </w:t>
            </w:r>
            <w:r w:rsidR="006634A9" w:rsidRPr="00162018">
              <w:rPr>
                <w:rStyle w:val="ac"/>
                <w:noProof/>
              </w:rPr>
              <w:t>실습</w:t>
            </w:r>
            <w:r w:rsidR="006634A9" w:rsidRPr="00162018">
              <w:rPr>
                <w:rStyle w:val="ac"/>
                <w:noProof/>
              </w:rPr>
              <w:t xml:space="preserve"> </w:t>
            </w:r>
            <w:r w:rsidR="006634A9" w:rsidRPr="00162018">
              <w:rPr>
                <w:rStyle w:val="ac"/>
                <w:noProof/>
              </w:rPr>
              <w:t>목표</w:t>
            </w:r>
            <w:r w:rsidR="006634A9">
              <w:rPr>
                <w:noProof/>
                <w:webHidden/>
              </w:rPr>
              <w:tab/>
            </w:r>
            <w:r w:rsidR="006634A9">
              <w:rPr>
                <w:noProof/>
                <w:webHidden/>
              </w:rPr>
              <w:fldChar w:fldCharType="begin"/>
            </w:r>
            <w:r w:rsidR="006634A9">
              <w:rPr>
                <w:noProof/>
                <w:webHidden/>
              </w:rPr>
              <w:instrText xml:space="preserve"> PAGEREF _Toc238837136 \h </w:instrText>
            </w:r>
            <w:r w:rsidR="006634A9">
              <w:rPr>
                <w:noProof/>
                <w:webHidden/>
              </w:rPr>
            </w:r>
            <w:r w:rsidR="006634A9">
              <w:rPr>
                <w:noProof/>
                <w:webHidden/>
              </w:rPr>
              <w:fldChar w:fldCharType="separate"/>
            </w:r>
            <w:r w:rsidR="006634A9">
              <w:rPr>
                <w:rFonts w:hint="eastAsia"/>
                <w:noProof/>
                <w:webHidden/>
              </w:rPr>
              <w:t>1</w:t>
            </w:r>
            <w:r w:rsidR="006634A9">
              <w:rPr>
                <w:noProof/>
                <w:webHidden/>
              </w:rPr>
              <w:fldChar w:fldCharType="end"/>
            </w:r>
          </w:hyperlink>
        </w:p>
        <w:p w14:paraId="4B7E09EA" w14:textId="77777777" w:rsidR="006634A9" w:rsidRDefault="006634A9">
          <w:pPr>
            <w:pStyle w:val="10"/>
            <w:tabs>
              <w:tab w:val="right" w:leader="dot" w:pos="9062"/>
            </w:tabs>
            <w:rPr>
              <w:noProof/>
            </w:rPr>
          </w:pPr>
          <w:hyperlink w:anchor="_Toc238837137" w:history="1">
            <w:r w:rsidRPr="00162018">
              <w:rPr>
                <w:rStyle w:val="ac"/>
                <w:noProof/>
              </w:rPr>
              <w:t xml:space="preserve">2. </w:t>
            </w:r>
            <w:r w:rsidRPr="00162018">
              <w:rPr>
                <w:rStyle w:val="ac"/>
                <w:noProof/>
              </w:rPr>
              <w:t>구현</w:t>
            </w:r>
            <w:r w:rsidRPr="00162018">
              <w:rPr>
                <w:rStyle w:val="ac"/>
                <w:noProof/>
              </w:rPr>
              <w:t xml:space="preserve"> </w:t>
            </w:r>
            <w:r w:rsidRPr="00162018">
              <w:rPr>
                <w:rStyle w:val="ac"/>
                <w:noProof/>
              </w:rPr>
              <w:t>내용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_Toc238837137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F3A6A" w14:textId="77777777" w:rsidR="006634A9" w:rsidRDefault="006634A9">
          <w:pPr>
            <w:pStyle w:val="20"/>
            <w:tabs>
              <w:tab w:val="right" w:leader="dot" w:pos="9062"/>
            </w:tabs>
            <w:ind w:left="420"/>
            <w:rPr>
              <w:noProof/>
            </w:rPr>
          </w:pPr>
          <w:hyperlink w:anchor="_Toc238837138" w:history="1">
            <w:r w:rsidRPr="00162018">
              <w:rPr>
                <w:rStyle w:val="ac"/>
                <w:noProof/>
              </w:rPr>
              <w:t xml:space="preserve">2.1 SLC/TLC </w:t>
            </w:r>
            <w:r w:rsidRPr="00162018">
              <w:rPr>
                <w:rStyle w:val="ac"/>
                <w:noProof/>
              </w:rPr>
              <w:t>구조와</w:t>
            </w:r>
            <w:r w:rsidRPr="00162018">
              <w:rPr>
                <w:rStyle w:val="ac"/>
                <w:noProof/>
              </w:rPr>
              <w:t xml:space="preserve"> I/O </w:t>
            </w:r>
            <w:r w:rsidRPr="00162018">
              <w:rPr>
                <w:rStyle w:val="ac"/>
                <w:noProof/>
              </w:rPr>
              <w:t>경로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_Toc238837138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0B745" w14:textId="77777777" w:rsidR="006634A9" w:rsidRDefault="006634A9">
          <w:pPr>
            <w:pStyle w:val="20"/>
            <w:tabs>
              <w:tab w:val="right" w:leader="dot" w:pos="9062"/>
            </w:tabs>
            <w:ind w:left="420"/>
            <w:rPr>
              <w:noProof/>
            </w:rPr>
          </w:pPr>
          <w:hyperlink w:anchor="_Toc238837139" w:history="1">
            <w:r w:rsidRPr="00162018">
              <w:rPr>
                <w:rStyle w:val="ac"/>
                <w:noProof/>
              </w:rPr>
              <w:t>2.2 SLC-to-TLC migration</w:t>
            </w:r>
            <w:r w:rsidRPr="00162018">
              <w:rPr>
                <w:rStyle w:val="ac"/>
                <w:noProof/>
              </w:rPr>
              <w:t>과</w:t>
            </w:r>
            <w:r w:rsidRPr="00162018">
              <w:rPr>
                <w:rStyle w:val="ac"/>
                <w:noProof/>
              </w:rPr>
              <w:t xml:space="preserve"> victim </w:t>
            </w:r>
            <w:r w:rsidRPr="00162018">
              <w:rPr>
                <w:rStyle w:val="ac"/>
                <w:noProof/>
              </w:rPr>
              <w:t>정책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_Toc238837139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3A5D7" w14:textId="77777777" w:rsidR="006634A9" w:rsidRDefault="006634A9">
          <w:pPr>
            <w:pStyle w:val="20"/>
            <w:tabs>
              <w:tab w:val="right" w:leader="dot" w:pos="9062"/>
            </w:tabs>
            <w:ind w:left="420"/>
            <w:rPr>
              <w:noProof/>
            </w:rPr>
          </w:pPr>
          <w:hyperlink w:anchor="_Toc238837140" w:history="1">
            <w:r w:rsidRPr="00162018">
              <w:rPr>
                <w:rStyle w:val="ac"/>
                <w:noProof/>
              </w:rPr>
              <w:t xml:space="preserve">2.3 </w:t>
            </w:r>
            <w:r w:rsidRPr="00162018">
              <w:rPr>
                <w:rStyle w:val="ac"/>
                <w:noProof/>
              </w:rPr>
              <w:t>통계와</w:t>
            </w:r>
            <w:r w:rsidRPr="00162018">
              <w:rPr>
                <w:rStyle w:val="ac"/>
                <w:noProof/>
              </w:rPr>
              <w:t xml:space="preserve"> </w:t>
            </w:r>
            <w:r w:rsidRPr="00162018">
              <w:rPr>
                <w:rStyle w:val="ac"/>
                <w:noProof/>
              </w:rPr>
              <w:t>데이터</w:t>
            </w:r>
            <w:r w:rsidRPr="00162018">
              <w:rPr>
                <w:rStyle w:val="ac"/>
                <w:noProof/>
              </w:rPr>
              <w:t xml:space="preserve"> </w:t>
            </w:r>
            <w:r w:rsidRPr="00162018">
              <w:rPr>
                <w:rStyle w:val="ac"/>
                <w:noProof/>
              </w:rPr>
              <w:t>무결성</w:t>
            </w:r>
            <w:r w:rsidRPr="00162018">
              <w:rPr>
                <w:rStyle w:val="ac"/>
                <w:noProof/>
              </w:rPr>
              <w:t xml:space="preserve"> </w:t>
            </w:r>
            <w:r w:rsidRPr="00162018">
              <w:rPr>
                <w:rStyle w:val="ac"/>
                <w:noProof/>
              </w:rPr>
              <w:t>검증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_Toc238837140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DDF6D" w14:textId="77777777" w:rsidR="006634A9" w:rsidRDefault="006634A9">
          <w:pPr>
            <w:pStyle w:val="10"/>
            <w:tabs>
              <w:tab w:val="right" w:leader="dot" w:pos="9062"/>
            </w:tabs>
            <w:rPr>
              <w:noProof/>
            </w:rPr>
          </w:pPr>
          <w:hyperlink w:anchor="_Toc238837141" w:history="1">
            <w:r w:rsidRPr="00162018">
              <w:rPr>
                <w:rStyle w:val="ac"/>
                <w:noProof/>
              </w:rPr>
              <w:t xml:space="preserve">3. </w:t>
            </w:r>
            <w:r w:rsidRPr="00162018">
              <w:rPr>
                <w:rStyle w:val="ac"/>
                <w:noProof/>
              </w:rPr>
              <w:t>실험</w:t>
            </w:r>
            <w:r w:rsidRPr="00162018">
              <w:rPr>
                <w:rStyle w:val="ac"/>
                <w:noProof/>
              </w:rPr>
              <w:t xml:space="preserve"> </w:t>
            </w:r>
            <w:r w:rsidRPr="00162018">
              <w:rPr>
                <w:rStyle w:val="ac"/>
                <w:noProof/>
              </w:rPr>
              <w:t>방법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_Toc238837141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14CE2" w14:textId="77777777" w:rsidR="006634A9" w:rsidRDefault="006634A9">
          <w:pPr>
            <w:pStyle w:val="20"/>
            <w:tabs>
              <w:tab w:val="right" w:leader="dot" w:pos="9062"/>
            </w:tabs>
            <w:ind w:left="420"/>
            <w:rPr>
              <w:noProof/>
            </w:rPr>
          </w:pPr>
          <w:hyperlink w:anchor="_Toc238837142" w:history="1">
            <w:r w:rsidRPr="00162018">
              <w:rPr>
                <w:rStyle w:val="ac"/>
                <w:noProof/>
              </w:rPr>
              <w:t xml:space="preserve">3.1 </w:t>
            </w:r>
            <w:r w:rsidRPr="00162018">
              <w:rPr>
                <w:rStyle w:val="ac"/>
                <w:noProof/>
              </w:rPr>
              <w:t>환경과</w:t>
            </w:r>
            <w:r w:rsidRPr="00162018">
              <w:rPr>
                <w:rStyle w:val="ac"/>
                <w:noProof/>
              </w:rPr>
              <w:t xml:space="preserve"> </w:t>
            </w:r>
            <w:r w:rsidRPr="00162018">
              <w:rPr>
                <w:rStyle w:val="ac"/>
                <w:noProof/>
              </w:rPr>
              <w:t>공통</w:t>
            </w:r>
            <w:r w:rsidRPr="00162018">
              <w:rPr>
                <w:rStyle w:val="ac"/>
                <w:noProof/>
              </w:rPr>
              <w:t xml:space="preserve"> </w:t>
            </w:r>
            <w:r w:rsidRPr="00162018">
              <w:rPr>
                <w:rStyle w:val="ac"/>
                <w:noProof/>
              </w:rPr>
              <w:t>절차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_Toc238837142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F76B5" w14:textId="77777777" w:rsidR="006634A9" w:rsidRDefault="006634A9">
          <w:pPr>
            <w:pStyle w:val="20"/>
            <w:tabs>
              <w:tab w:val="right" w:leader="dot" w:pos="9062"/>
            </w:tabs>
            <w:ind w:left="420"/>
            <w:rPr>
              <w:noProof/>
            </w:rPr>
          </w:pPr>
          <w:hyperlink w:anchor="_Toc238837143" w:history="1">
            <w:r w:rsidRPr="00162018">
              <w:rPr>
                <w:rStyle w:val="ac"/>
                <w:noProof/>
              </w:rPr>
              <w:t xml:space="preserve">3.2 </w:t>
            </w:r>
            <w:r w:rsidRPr="00162018">
              <w:rPr>
                <w:rStyle w:val="ac"/>
                <w:noProof/>
              </w:rPr>
              <w:t>실험</w:t>
            </w:r>
            <w:r w:rsidRPr="00162018">
              <w:rPr>
                <w:rStyle w:val="ac"/>
                <w:noProof/>
              </w:rPr>
              <w:t xml:space="preserve"> </w:t>
            </w:r>
            <w:r w:rsidRPr="00162018">
              <w:rPr>
                <w:rStyle w:val="ac"/>
                <w:noProof/>
              </w:rPr>
              <w:t>구성과</w:t>
            </w:r>
            <w:r w:rsidRPr="00162018">
              <w:rPr>
                <w:rStyle w:val="ac"/>
                <w:noProof/>
              </w:rPr>
              <w:t xml:space="preserve"> </w:t>
            </w:r>
            <w:r w:rsidRPr="00162018">
              <w:rPr>
                <w:rStyle w:val="ac"/>
                <w:noProof/>
              </w:rPr>
              <w:t>지표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_Toc238837143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9DA4B" w14:textId="77777777" w:rsidR="006634A9" w:rsidRDefault="006634A9">
          <w:pPr>
            <w:pStyle w:val="20"/>
            <w:tabs>
              <w:tab w:val="right" w:leader="dot" w:pos="9062"/>
            </w:tabs>
            <w:ind w:left="420"/>
            <w:rPr>
              <w:noProof/>
            </w:rPr>
          </w:pPr>
          <w:hyperlink w:anchor="_Toc238837144" w:history="1">
            <w:r w:rsidRPr="00162018">
              <w:rPr>
                <w:rStyle w:val="ac"/>
                <w:noProof/>
              </w:rPr>
              <w:t xml:space="preserve">3.3 Workload </w:t>
            </w:r>
            <w:r w:rsidRPr="00162018">
              <w:rPr>
                <w:rStyle w:val="ac"/>
                <w:noProof/>
              </w:rPr>
              <w:t>설계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_Toc238837144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82F3C" w14:textId="77777777" w:rsidR="006634A9" w:rsidRDefault="006634A9">
          <w:pPr>
            <w:pStyle w:val="10"/>
            <w:tabs>
              <w:tab w:val="right" w:leader="dot" w:pos="9062"/>
            </w:tabs>
            <w:rPr>
              <w:noProof/>
            </w:rPr>
          </w:pPr>
          <w:hyperlink w:anchor="_Toc238837145" w:history="1">
            <w:r w:rsidRPr="00162018">
              <w:rPr>
                <w:rStyle w:val="ac"/>
                <w:noProof/>
              </w:rPr>
              <w:t xml:space="preserve">4. </w:t>
            </w:r>
            <w:r w:rsidRPr="00162018">
              <w:rPr>
                <w:rStyle w:val="ac"/>
                <w:noProof/>
              </w:rPr>
              <w:t>실험</w:t>
            </w:r>
            <w:r w:rsidRPr="00162018">
              <w:rPr>
                <w:rStyle w:val="ac"/>
                <w:noProof/>
              </w:rPr>
              <w:t xml:space="preserve"> </w:t>
            </w:r>
            <w:r w:rsidRPr="00162018">
              <w:rPr>
                <w:rStyle w:val="ac"/>
                <w:noProof/>
              </w:rPr>
              <w:t>결과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_Toc238837145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8EF49" w14:textId="77777777" w:rsidR="006634A9" w:rsidRDefault="006634A9">
          <w:pPr>
            <w:pStyle w:val="20"/>
            <w:tabs>
              <w:tab w:val="right" w:leader="dot" w:pos="9062"/>
            </w:tabs>
            <w:ind w:left="420"/>
            <w:rPr>
              <w:noProof/>
            </w:rPr>
          </w:pPr>
          <w:hyperlink w:anchor="_Toc238837146" w:history="1">
            <w:r w:rsidRPr="00162018">
              <w:rPr>
                <w:rStyle w:val="ac"/>
                <w:noProof/>
              </w:rPr>
              <w:t>4.1 Baseline: TLC-only</w:t>
            </w:r>
            <w:r w:rsidRPr="00162018">
              <w:rPr>
                <w:rStyle w:val="ac"/>
                <w:noProof/>
              </w:rPr>
              <w:t>와</w:t>
            </w:r>
            <w:r w:rsidRPr="00162018">
              <w:rPr>
                <w:rStyle w:val="ac"/>
                <w:noProof/>
              </w:rPr>
              <w:t xml:space="preserve"> SLC cache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_Toc238837146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078DF" w14:textId="77777777" w:rsidR="006634A9" w:rsidRDefault="006634A9">
          <w:pPr>
            <w:pStyle w:val="20"/>
            <w:tabs>
              <w:tab w:val="right" w:leader="dot" w:pos="9062"/>
            </w:tabs>
            <w:ind w:left="420"/>
            <w:rPr>
              <w:noProof/>
            </w:rPr>
          </w:pPr>
          <w:hyperlink w:anchor="_Toc238837147" w:history="1">
            <w:r w:rsidRPr="00162018">
              <w:rPr>
                <w:rStyle w:val="ac"/>
                <w:noProof/>
              </w:rPr>
              <w:t xml:space="preserve">4.2 </w:t>
            </w:r>
            <w:r w:rsidRPr="00162018">
              <w:rPr>
                <w:rStyle w:val="ac"/>
                <w:noProof/>
              </w:rPr>
              <w:t>기능</w:t>
            </w:r>
            <w:r w:rsidRPr="00162018">
              <w:rPr>
                <w:rStyle w:val="ac"/>
                <w:noProof/>
              </w:rPr>
              <w:t xml:space="preserve"> </w:t>
            </w:r>
            <w:r w:rsidRPr="00162018">
              <w:rPr>
                <w:rStyle w:val="ac"/>
                <w:noProof/>
              </w:rPr>
              <w:t>검증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_Toc238837147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9C313" w14:textId="77777777" w:rsidR="006634A9" w:rsidRDefault="006634A9">
          <w:pPr>
            <w:pStyle w:val="20"/>
            <w:tabs>
              <w:tab w:val="right" w:leader="dot" w:pos="9062"/>
            </w:tabs>
            <w:ind w:left="420"/>
            <w:rPr>
              <w:noProof/>
            </w:rPr>
          </w:pPr>
          <w:hyperlink w:anchor="_Toc238837148" w:history="1">
            <w:r w:rsidRPr="00162018">
              <w:rPr>
                <w:rStyle w:val="ac"/>
                <w:noProof/>
              </w:rPr>
              <w:t>4.3 SLC</w:t>
            </w:r>
            <w:r w:rsidRPr="00162018">
              <w:rPr>
                <w:rStyle w:val="ac"/>
                <w:noProof/>
              </w:rPr>
              <w:t>가</w:t>
            </w:r>
            <w:r w:rsidRPr="00162018">
              <w:rPr>
                <w:rStyle w:val="ac"/>
                <w:noProof/>
              </w:rPr>
              <w:t xml:space="preserve"> </w:t>
            </w:r>
            <w:r w:rsidRPr="00162018">
              <w:rPr>
                <w:rStyle w:val="ac"/>
                <w:noProof/>
              </w:rPr>
              <w:t>유리한</w:t>
            </w:r>
            <w:r w:rsidRPr="00162018">
              <w:rPr>
                <w:rStyle w:val="ac"/>
                <w:noProof/>
              </w:rPr>
              <w:t xml:space="preserve"> </w:t>
            </w:r>
            <w:r w:rsidRPr="00162018">
              <w:rPr>
                <w:rStyle w:val="ac"/>
                <w:noProof/>
              </w:rPr>
              <w:t>구간과</w:t>
            </w:r>
            <w:r w:rsidRPr="00162018">
              <w:rPr>
                <w:rStyle w:val="ac"/>
                <w:noProof/>
              </w:rPr>
              <w:t xml:space="preserve"> crossover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_Toc238837148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D955A" w14:textId="77777777" w:rsidR="006634A9" w:rsidRDefault="006634A9">
          <w:pPr>
            <w:pStyle w:val="20"/>
            <w:tabs>
              <w:tab w:val="right" w:leader="dot" w:pos="9062"/>
            </w:tabs>
            <w:ind w:left="420"/>
            <w:rPr>
              <w:noProof/>
            </w:rPr>
          </w:pPr>
          <w:hyperlink w:anchor="_Toc238837149" w:history="1">
            <w:r w:rsidRPr="00162018">
              <w:rPr>
                <w:rStyle w:val="ac"/>
                <w:noProof/>
              </w:rPr>
              <w:t xml:space="preserve">4.4 Migration policy </w:t>
            </w:r>
            <w:r w:rsidRPr="00162018">
              <w:rPr>
                <w:rStyle w:val="ac"/>
                <w:noProof/>
              </w:rPr>
              <w:t>비교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_Toc238837149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79BA6" w14:textId="77777777" w:rsidR="006634A9" w:rsidRDefault="006634A9">
          <w:pPr>
            <w:pStyle w:val="20"/>
            <w:tabs>
              <w:tab w:val="right" w:leader="dot" w:pos="9062"/>
            </w:tabs>
            <w:ind w:left="420"/>
            <w:rPr>
              <w:noProof/>
            </w:rPr>
          </w:pPr>
          <w:hyperlink w:anchor="_Toc238837150" w:history="1">
            <w:r w:rsidRPr="00162018">
              <w:rPr>
                <w:rStyle w:val="ac"/>
                <w:noProof/>
              </w:rPr>
              <w:t xml:space="preserve">4.5 Workload </w:t>
            </w:r>
            <w:r w:rsidRPr="00162018">
              <w:rPr>
                <w:rStyle w:val="ac"/>
                <w:noProof/>
              </w:rPr>
              <w:t>민감도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_Toc238837150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B162E" w14:textId="77777777" w:rsidR="006634A9" w:rsidRDefault="006634A9">
          <w:pPr>
            <w:pStyle w:val="10"/>
            <w:tabs>
              <w:tab w:val="right" w:leader="dot" w:pos="9062"/>
            </w:tabs>
            <w:rPr>
              <w:noProof/>
            </w:rPr>
          </w:pPr>
          <w:hyperlink w:anchor="_Toc238837151" w:history="1">
            <w:r w:rsidRPr="00162018">
              <w:rPr>
                <w:rStyle w:val="ac"/>
                <w:noProof/>
              </w:rPr>
              <w:t xml:space="preserve">5. </w:t>
            </w:r>
            <w:r w:rsidRPr="00162018">
              <w:rPr>
                <w:rStyle w:val="ac"/>
                <w:noProof/>
              </w:rPr>
              <w:t>종합</w:t>
            </w:r>
            <w:r w:rsidRPr="00162018">
              <w:rPr>
                <w:rStyle w:val="ac"/>
                <w:noProof/>
              </w:rPr>
              <w:t xml:space="preserve"> </w:t>
            </w:r>
            <w:r w:rsidRPr="00162018">
              <w:rPr>
                <w:rStyle w:val="ac"/>
                <w:noProof/>
              </w:rPr>
              <w:t>분석과</w:t>
            </w:r>
            <w:r w:rsidRPr="00162018">
              <w:rPr>
                <w:rStyle w:val="ac"/>
                <w:noProof/>
              </w:rPr>
              <w:t xml:space="preserve"> </w:t>
            </w:r>
            <w:r w:rsidRPr="00162018">
              <w:rPr>
                <w:rStyle w:val="ac"/>
                <w:noProof/>
              </w:rPr>
              <w:t>한계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_Toc238837151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ECB9D" w14:textId="77777777" w:rsidR="006634A9" w:rsidRDefault="006634A9">
          <w:pPr>
            <w:pStyle w:val="20"/>
            <w:tabs>
              <w:tab w:val="right" w:leader="dot" w:pos="9062"/>
            </w:tabs>
            <w:ind w:left="420"/>
            <w:rPr>
              <w:noProof/>
            </w:rPr>
          </w:pPr>
          <w:hyperlink w:anchor="_Toc238837152" w:history="1">
            <w:r w:rsidRPr="00162018">
              <w:rPr>
                <w:rStyle w:val="ac"/>
                <w:noProof/>
              </w:rPr>
              <w:t xml:space="preserve">5.1 </w:t>
            </w:r>
            <w:r w:rsidRPr="00162018">
              <w:rPr>
                <w:rStyle w:val="ac"/>
                <w:noProof/>
              </w:rPr>
              <w:t>핵심</w:t>
            </w:r>
            <w:r w:rsidRPr="00162018">
              <w:rPr>
                <w:rStyle w:val="ac"/>
                <w:noProof/>
              </w:rPr>
              <w:t xml:space="preserve"> </w:t>
            </w:r>
            <w:r w:rsidRPr="00162018">
              <w:rPr>
                <w:rStyle w:val="ac"/>
                <w:noProof/>
              </w:rPr>
              <w:t>해석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_Toc238837152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604E6" w14:textId="77777777" w:rsidR="006634A9" w:rsidRDefault="006634A9">
          <w:pPr>
            <w:pStyle w:val="20"/>
            <w:tabs>
              <w:tab w:val="right" w:leader="dot" w:pos="9062"/>
            </w:tabs>
            <w:ind w:left="420"/>
            <w:rPr>
              <w:noProof/>
            </w:rPr>
          </w:pPr>
          <w:hyperlink w:anchor="_Toc238837153" w:history="1">
            <w:r w:rsidRPr="00162018">
              <w:rPr>
                <w:rStyle w:val="ac"/>
                <w:noProof/>
              </w:rPr>
              <w:t xml:space="preserve">5.2 </w:t>
            </w:r>
            <w:r w:rsidRPr="00162018">
              <w:rPr>
                <w:rStyle w:val="ac"/>
                <w:noProof/>
              </w:rPr>
              <w:t>한계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_Toc238837153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6D49B" w14:textId="77777777" w:rsidR="006634A9" w:rsidRDefault="006634A9">
          <w:pPr>
            <w:pStyle w:val="10"/>
            <w:tabs>
              <w:tab w:val="right" w:leader="dot" w:pos="9062"/>
            </w:tabs>
            <w:rPr>
              <w:noProof/>
            </w:rPr>
          </w:pPr>
          <w:hyperlink w:anchor="_Toc238837154" w:history="1">
            <w:r w:rsidRPr="00162018">
              <w:rPr>
                <w:rStyle w:val="ac"/>
                <w:noProof/>
              </w:rPr>
              <w:t xml:space="preserve">6. </w:t>
            </w:r>
            <w:r w:rsidRPr="00162018">
              <w:rPr>
                <w:rStyle w:val="ac"/>
                <w:noProof/>
              </w:rPr>
              <w:t>결론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_Toc238837154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70B1C" w14:textId="77777777" w:rsidR="004A42F2" w:rsidRDefault="00957A7D">
          <w:pPr>
            <w:rPr>
              <w:rFonts w:hint="eastAsia"/>
            </w:rPr>
          </w:pPr>
          <w:r>
            <w:fldChar w:fldCharType="end"/>
          </w:r>
        </w:p>
      </w:sdtContent>
    </w:sdt>
    <w:p w14:paraId="3A3211FB" w14:textId="77777777" w:rsidR="004A42F2" w:rsidRDefault="00957A7D">
      <w:pPr>
        <w:pStyle w:val="1"/>
        <w:rPr>
          <w:lang w:eastAsia="ko-KR"/>
        </w:rPr>
      </w:pPr>
      <w:bookmarkStart w:id="0" w:name="X02d96dab8ebb99098a33a25f1fda53003f9fa82"/>
      <w:bookmarkStart w:id="1" w:name="_Toc238837136"/>
      <w:r>
        <w:rPr>
          <w:lang w:eastAsia="ko-KR"/>
        </w:rPr>
        <w:lastRenderedPageBreak/>
        <w:t xml:space="preserve">1. 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bookmarkEnd w:id="0"/>
      <w:bookmarkEnd w:id="1"/>
    </w:p>
    <w:p w14:paraId="2DE897BC" w14:textId="77777777" w:rsidR="004A42F2" w:rsidRDefault="00957A7D">
      <w:pPr>
        <w:pStyle w:val="FirstParagraph"/>
        <w:rPr>
          <w:rFonts w:hint="eastAsia"/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실습은</w:t>
      </w:r>
      <w:r>
        <w:rPr>
          <w:lang w:eastAsia="ko-KR"/>
        </w:rPr>
        <w:t xml:space="preserve"> NVMeVirt Conventional FTL</w:t>
      </w:r>
      <w:r>
        <w:rPr>
          <w:lang w:eastAsia="ko-KR"/>
        </w:rPr>
        <w:t>에</w:t>
      </w:r>
      <w:r>
        <w:rPr>
          <w:lang w:eastAsia="ko-KR"/>
        </w:rPr>
        <w:t xml:space="preserve"> SLC cache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추가하고</w:t>
      </w:r>
      <w:r>
        <w:rPr>
          <w:lang w:eastAsia="ko-KR"/>
        </w:rPr>
        <w:t>, cache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가득</w:t>
      </w:r>
      <w:r>
        <w:rPr>
          <w:lang w:eastAsia="ko-KR"/>
        </w:rPr>
        <w:t xml:space="preserve"> </w:t>
      </w:r>
      <w:r>
        <w:rPr>
          <w:lang w:eastAsia="ko-KR"/>
        </w:rPr>
        <w:t>찼을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SLC </w:t>
      </w:r>
      <w:r>
        <w:rPr>
          <w:lang w:eastAsia="ko-KR"/>
        </w:rPr>
        <w:t>데이터를</w:t>
      </w:r>
      <w:r>
        <w:rPr>
          <w:lang w:eastAsia="ko-KR"/>
        </w:rPr>
        <w:t xml:space="preserve"> TLC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이동하는</w:t>
      </w:r>
      <w:r>
        <w:rPr>
          <w:lang w:eastAsia="ko-KR"/>
        </w:rPr>
        <w:t xml:space="preserve"> </w:t>
      </w:r>
      <w:r>
        <w:rPr>
          <w:lang w:eastAsia="ko-KR"/>
        </w:rPr>
        <w:t>구조와</w:t>
      </w:r>
      <w:r>
        <w:rPr>
          <w:lang w:eastAsia="ko-KR"/>
        </w:rPr>
        <w:t xml:space="preserve"> victim </w:t>
      </w:r>
      <w:r>
        <w:rPr>
          <w:lang w:eastAsia="ko-KR"/>
        </w:rPr>
        <w:t>정책을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>·</w:t>
      </w:r>
      <w:r>
        <w:rPr>
          <w:lang w:eastAsia="ko-KR"/>
        </w:rPr>
        <w:t>평가하는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4F11E10F" w14:textId="77777777" w:rsidR="004A42F2" w:rsidRDefault="00957A7D">
      <w:pPr>
        <w:pStyle w:val="Compact"/>
        <w:numPr>
          <w:ilvl w:val="0"/>
          <w:numId w:val="2"/>
        </w:numPr>
        <w:rPr>
          <w:rFonts w:hint="eastAsia"/>
          <w:lang w:eastAsia="ko-KR"/>
        </w:rPr>
      </w:pPr>
      <w:r>
        <w:rPr>
          <w:lang w:eastAsia="ko-KR"/>
        </w:rPr>
        <w:t>전체</w:t>
      </w:r>
      <w:r>
        <w:rPr>
          <w:lang w:eastAsia="ko-KR"/>
        </w:rPr>
        <w:t xml:space="preserve"> SSD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SLC/TLC line pool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분할하고</w:t>
      </w:r>
      <w:r>
        <w:rPr>
          <w:lang w:eastAsia="ko-KR"/>
        </w:rPr>
        <w:t>, host write</w:t>
      </w:r>
      <w:r>
        <w:rPr>
          <w:lang w:eastAsia="ko-KR"/>
        </w:rPr>
        <w:t>를</w:t>
      </w:r>
      <w:r>
        <w:rPr>
          <w:lang w:eastAsia="ko-KR"/>
        </w:rPr>
        <w:t xml:space="preserve"> SLC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처리한다</w:t>
      </w:r>
      <w:r>
        <w:rPr>
          <w:lang w:eastAsia="ko-KR"/>
        </w:rPr>
        <w:t>.</w:t>
      </w:r>
    </w:p>
    <w:p w14:paraId="7BF3ED83" w14:textId="77777777" w:rsidR="004A42F2" w:rsidRDefault="00957A7D">
      <w:pPr>
        <w:pStyle w:val="Compact"/>
        <w:numPr>
          <w:ilvl w:val="0"/>
          <w:numId w:val="2"/>
        </w:numPr>
        <w:rPr>
          <w:rFonts w:hint="eastAsia"/>
        </w:rPr>
      </w:pPr>
      <w:r>
        <w:t xml:space="preserve">SLC </w:t>
      </w:r>
      <w:r>
        <w:t>공간이</w:t>
      </w:r>
      <w:r>
        <w:t xml:space="preserve"> </w:t>
      </w:r>
      <w:r>
        <w:t>부족하면</w:t>
      </w:r>
      <w:r>
        <w:t xml:space="preserve"> valid page</w:t>
      </w:r>
      <w:r>
        <w:t>를</w:t>
      </w:r>
      <w:r>
        <w:t xml:space="preserve"> TLC</w:t>
      </w:r>
      <w:r>
        <w:t>로</w:t>
      </w:r>
      <w:r>
        <w:t xml:space="preserve"> </w:t>
      </w:r>
      <w:r>
        <w:t>옮긴</w:t>
      </w:r>
      <w:r>
        <w:t xml:space="preserve"> </w:t>
      </w:r>
      <w:r>
        <w:t>뒤</w:t>
      </w:r>
      <w:r>
        <w:t xml:space="preserve"> SLC line</w:t>
      </w:r>
      <w:r>
        <w:t>을</w:t>
      </w:r>
      <w:r>
        <w:t xml:space="preserve"> </w:t>
      </w:r>
      <w:r>
        <w:t>회수하며</w:t>
      </w:r>
      <w:r>
        <w:t xml:space="preserve">, Greedy·Random·FIFO·Cost-Benefit </w:t>
      </w:r>
      <w:r>
        <w:t>정책을</w:t>
      </w:r>
      <w:r>
        <w:t xml:space="preserve"> </w:t>
      </w:r>
      <w:r>
        <w:t>지원한다</w:t>
      </w:r>
      <w:r>
        <w:t>.</w:t>
      </w:r>
    </w:p>
    <w:p w14:paraId="57EBBE76" w14:textId="77777777" w:rsidR="004A42F2" w:rsidRDefault="00957A7D">
      <w:pPr>
        <w:pStyle w:val="Compact"/>
        <w:numPr>
          <w:ilvl w:val="0"/>
          <w:numId w:val="2"/>
        </w:numPr>
        <w:rPr>
          <w:rFonts w:hint="eastAsia"/>
          <w:lang w:eastAsia="ko-KR"/>
        </w:rPr>
      </w:pPr>
      <w:r>
        <w:rPr>
          <w:lang w:eastAsia="ko-KR"/>
        </w:rPr>
        <w:t>TLC-only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비교해</w:t>
      </w:r>
      <w:r>
        <w:rPr>
          <w:lang w:eastAsia="ko-KR"/>
        </w:rPr>
        <w:t xml:space="preserve"> SLC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유리한</w:t>
      </w:r>
      <w:r>
        <w:rPr>
          <w:lang w:eastAsia="ko-KR"/>
        </w:rPr>
        <w:t xml:space="preserve"> </w:t>
      </w:r>
      <w:r>
        <w:rPr>
          <w:lang w:eastAsia="ko-KR"/>
        </w:rPr>
        <w:t>짧은</w:t>
      </w:r>
      <w:r>
        <w:rPr>
          <w:lang w:eastAsia="ko-KR"/>
        </w:rPr>
        <w:t xml:space="preserve"> write </w:t>
      </w:r>
      <w:r>
        <w:rPr>
          <w:lang w:eastAsia="ko-KR"/>
        </w:rPr>
        <w:t>구간과</w:t>
      </w:r>
      <w:r>
        <w:rPr>
          <w:lang w:eastAsia="ko-KR"/>
        </w:rPr>
        <w:t xml:space="preserve"> migration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불리해지는</w:t>
      </w:r>
      <w:r>
        <w:rPr>
          <w:lang w:eastAsia="ko-KR"/>
        </w:rPr>
        <w:t xml:space="preserve"> sustained </w:t>
      </w:r>
      <w:r>
        <w:rPr>
          <w:lang w:eastAsia="ko-KR"/>
        </w:rPr>
        <w:t>구간을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,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지역성에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비교한다</w:t>
      </w:r>
      <w:r>
        <w:rPr>
          <w:lang w:eastAsia="ko-KR"/>
        </w:rPr>
        <w:t>.</w:t>
      </w:r>
    </w:p>
    <w:p w14:paraId="09F6A916" w14:textId="77777777" w:rsidR="004A42F2" w:rsidRDefault="00957A7D">
      <w:pPr>
        <w:pStyle w:val="FirstParagraph"/>
        <w:rPr>
          <w:rFonts w:hint="eastAsia"/>
        </w:rPr>
      </w:pPr>
      <w:r>
        <w:t>평가는</w:t>
      </w:r>
      <w:r>
        <w:t xml:space="preserve"> host throughput</w:t>
      </w:r>
      <w:r>
        <w:t>과</w:t>
      </w:r>
      <w:r>
        <w:t xml:space="preserve"> latency</w:t>
      </w:r>
      <w:r>
        <w:t>뿐</w:t>
      </w:r>
      <w:r>
        <w:t xml:space="preserve"> </w:t>
      </w:r>
      <w:r>
        <w:t>아니라</w:t>
      </w:r>
      <w:r>
        <w:t xml:space="preserve"> SLC migration page, downstream TLC GC page, erase </w:t>
      </w:r>
      <w:r>
        <w:t>횟수를</w:t>
      </w:r>
      <w:r>
        <w:t xml:space="preserve"> </w:t>
      </w:r>
      <w:r>
        <w:t>함께</w:t>
      </w:r>
      <w:r>
        <w:t xml:space="preserve"> </w:t>
      </w:r>
      <w:r>
        <w:t>사용한다</w:t>
      </w:r>
      <w:r>
        <w:t xml:space="preserve">. </w:t>
      </w:r>
      <w:r>
        <w:t>핵심</w:t>
      </w:r>
      <w:r>
        <w:t xml:space="preserve"> </w:t>
      </w:r>
      <w:r>
        <w:t>질문은</w:t>
      </w:r>
      <w:r>
        <w:t xml:space="preserve"> “SLC</w:t>
      </w:r>
      <w:r>
        <w:t>가</w:t>
      </w:r>
      <w:r>
        <w:t xml:space="preserve"> </w:t>
      </w:r>
      <w:r>
        <w:t>항상</w:t>
      </w:r>
      <w:r>
        <w:t xml:space="preserve"> </w:t>
      </w:r>
      <w:r>
        <w:t>빠른가</w:t>
      </w:r>
      <w:r>
        <w:t>”</w:t>
      </w:r>
      <w:r>
        <w:t>가</w:t>
      </w:r>
      <w:r>
        <w:t xml:space="preserve"> </w:t>
      </w:r>
      <w:r>
        <w:t>아니라</w:t>
      </w:r>
      <w:r>
        <w:t xml:space="preserve"> </w:t>
      </w:r>
      <w:r>
        <w:rPr>
          <w:b/>
        </w:rPr>
        <w:t>어떤</w:t>
      </w:r>
      <w:r>
        <w:rPr>
          <w:b/>
        </w:rPr>
        <w:t xml:space="preserve"> workload </w:t>
      </w:r>
      <w:r>
        <w:rPr>
          <w:b/>
        </w:rPr>
        <w:t>구간에서</w:t>
      </w:r>
      <w:r>
        <w:rPr>
          <w:b/>
        </w:rPr>
        <w:t xml:space="preserve"> </w:t>
      </w:r>
      <w:r>
        <w:rPr>
          <w:b/>
        </w:rPr>
        <w:t>이득이</w:t>
      </w:r>
      <w:r>
        <w:rPr>
          <w:b/>
        </w:rPr>
        <w:t xml:space="preserve"> </w:t>
      </w:r>
      <w:r>
        <w:rPr>
          <w:b/>
        </w:rPr>
        <w:t>유지되고</w:t>
      </w:r>
      <w:r>
        <w:rPr>
          <w:b/>
        </w:rPr>
        <w:t xml:space="preserve">, </w:t>
      </w:r>
      <w:r>
        <w:rPr>
          <w:b/>
        </w:rPr>
        <w:t>언제</w:t>
      </w:r>
      <w:r>
        <w:rPr>
          <w:b/>
        </w:rPr>
        <w:t xml:space="preserve"> migration </w:t>
      </w:r>
      <w:r>
        <w:rPr>
          <w:b/>
        </w:rPr>
        <w:t>비용이</w:t>
      </w:r>
      <w:r>
        <w:rPr>
          <w:b/>
        </w:rPr>
        <w:t xml:space="preserve"> </w:t>
      </w:r>
      <w:r>
        <w:rPr>
          <w:b/>
        </w:rPr>
        <w:t>이득을</w:t>
      </w:r>
      <w:r>
        <w:rPr>
          <w:b/>
        </w:rPr>
        <w:t xml:space="preserve"> </w:t>
      </w:r>
      <w:r>
        <w:rPr>
          <w:b/>
        </w:rPr>
        <w:t>넘어서는가</w:t>
      </w:r>
      <w:r>
        <w:t>이다</w:t>
      </w:r>
      <w:r>
        <w:t>.</w:t>
      </w:r>
    </w:p>
    <w:p w14:paraId="56C159E7" w14:textId="77777777" w:rsidR="004A42F2" w:rsidRDefault="00957A7D">
      <w:pPr>
        <w:pStyle w:val="1"/>
        <w:rPr>
          <w:lang w:eastAsia="ko-KR"/>
        </w:rPr>
      </w:pPr>
      <w:bookmarkStart w:id="2" w:name="X414d578b1fccdfcb0e92cc2c389a4abb7c23d17"/>
      <w:bookmarkStart w:id="3" w:name="_Toc238837137"/>
      <w:r>
        <w:rPr>
          <w:lang w:eastAsia="ko-KR"/>
        </w:rPr>
        <w:lastRenderedPageBreak/>
        <w:t xml:space="preserve">2.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내용</w:t>
      </w:r>
      <w:bookmarkEnd w:id="2"/>
      <w:bookmarkEnd w:id="3"/>
    </w:p>
    <w:p w14:paraId="52A2D380" w14:textId="77777777" w:rsidR="004A42F2" w:rsidRDefault="00957A7D">
      <w:pPr>
        <w:pStyle w:val="2"/>
        <w:rPr>
          <w:lang w:eastAsia="ko-KR"/>
        </w:rPr>
      </w:pPr>
      <w:bookmarkStart w:id="4" w:name="X945926cca5effdadb21ccc0b7022eec4020dbd5"/>
      <w:bookmarkStart w:id="5" w:name="_Toc238837138"/>
      <w:r>
        <w:rPr>
          <w:lang w:eastAsia="ko-KR"/>
        </w:rPr>
        <w:t xml:space="preserve">2.1 SLC/TLC </w:t>
      </w:r>
      <w:r>
        <w:rPr>
          <w:lang w:eastAsia="ko-KR"/>
        </w:rPr>
        <w:t>구조와</w:t>
      </w:r>
      <w:r>
        <w:rPr>
          <w:lang w:eastAsia="ko-KR"/>
        </w:rPr>
        <w:t xml:space="preserve"> I/O </w:t>
      </w:r>
      <w:r>
        <w:rPr>
          <w:lang w:eastAsia="ko-KR"/>
        </w:rPr>
        <w:t>경로</w:t>
      </w:r>
      <w:bookmarkEnd w:id="4"/>
      <w:bookmarkEnd w:id="5"/>
    </w:p>
    <w:p w14:paraId="4B98B482" w14:textId="77777777" w:rsidR="004A42F2" w:rsidRDefault="00957A7D">
      <w:pPr>
        <w:pStyle w:val="FirstParagraph"/>
        <w:rPr>
          <w:rFonts w:hint="eastAsia"/>
        </w:rPr>
      </w:pPr>
      <w:r>
        <w:rPr>
          <w:rStyle w:val="VerbatimChar"/>
        </w:rPr>
        <w:t>slc_cache_ratio_percent</w:t>
      </w:r>
      <w:r>
        <w:t xml:space="preserve"> </w:t>
      </w:r>
      <w:r>
        <w:t>모듈</w:t>
      </w:r>
      <w:r>
        <w:t xml:space="preserve"> </w:t>
      </w:r>
      <w:r>
        <w:t>파라미터로</w:t>
      </w:r>
      <w:r>
        <w:t xml:space="preserve"> SLC </w:t>
      </w:r>
      <w:r>
        <w:t>비율을</w:t>
      </w:r>
      <w:r>
        <w:t xml:space="preserve"> 0~20% </w:t>
      </w:r>
      <w:r>
        <w:t>범위에서</w:t>
      </w:r>
      <w:r>
        <w:t xml:space="preserve"> </w:t>
      </w:r>
      <w:r>
        <w:t>선택하도록</w:t>
      </w:r>
      <w:r>
        <w:t xml:space="preserve"> </w:t>
      </w:r>
      <w:r>
        <w:t>했다</w:t>
      </w:r>
      <w:r>
        <w:t xml:space="preserve">. </w:t>
      </w:r>
      <w:r>
        <w:t>초기화</w:t>
      </w:r>
      <w:r>
        <w:t xml:space="preserve"> </w:t>
      </w:r>
      <w:r>
        <w:t>시</w:t>
      </w:r>
      <w:r>
        <w:t xml:space="preserve"> </w:t>
      </w:r>
      <w:r>
        <w:t>전체</w:t>
      </w:r>
      <w:r>
        <w:t xml:space="preserve"> line</w:t>
      </w:r>
      <w:r>
        <w:t>을</w:t>
      </w:r>
      <w:r>
        <w:t xml:space="preserve"> SLC</w:t>
      </w:r>
      <w:r>
        <w:t>와</w:t>
      </w:r>
      <w:r>
        <w:t xml:space="preserve"> TLC pool</w:t>
      </w:r>
      <w:r>
        <w:t>로</w:t>
      </w:r>
      <w:r>
        <w:t xml:space="preserve"> </w:t>
      </w:r>
      <w:r>
        <w:t>고정</w:t>
      </w:r>
      <w:r>
        <w:t xml:space="preserve"> </w:t>
      </w:r>
      <w:r>
        <w:t>분할하고</w:t>
      </w:r>
      <w:r>
        <w:t xml:space="preserve">, </w:t>
      </w:r>
      <w:r>
        <w:t>두</w:t>
      </w:r>
      <w:r>
        <w:t xml:space="preserve"> pool</w:t>
      </w:r>
      <w:r>
        <w:t>은</w:t>
      </w:r>
      <w:r>
        <w:t xml:space="preserve"> </w:t>
      </w:r>
      <w:r>
        <w:t>별도의</w:t>
      </w:r>
      <w:r>
        <w:t xml:space="preserve"> line manager</w:t>
      </w:r>
      <w:r>
        <w:t>와</w:t>
      </w:r>
      <w:r>
        <w:t xml:space="preserve"> write pointer</w:t>
      </w:r>
      <w:r>
        <w:t>를</w:t>
      </w:r>
      <w:r>
        <w:t xml:space="preserve"> </w:t>
      </w:r>
      <w:r>
        <w:t>사용한다</w:t>
      </w:r>
      <w:r>
        <w:t xml:space="preserve">. </w:t>
      </w:r>
      <w:r>
        <w:rPr>
          <w:rStyle w:val="VerbatimChar"/>
        </w:rPr>
        <w:t>ratio=0</w:t>
      </w:r>
      <w:r>
        <w:t>이면</w:t>
      </w:r>
      <w:r>
        <w:t xml:space="preserve"> </w:t>
      </w:r>
      <w:r>
        <w:t>기존</w:t>
      </w:r>
      <w:r>
        <w:t xml:space="preserve"> TLC-only </w:t>
      </w:r>
      <w:r>
        <w:t>경로가</w:t>
      </w:r>
      <w:r>
        <w:t xml:space="preserve"> </w:t>
      </w:r>
      <w:r>
        <w:t>사용된다</w:t>
      </w:r>
      <w:r>
        <w:t>.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549"/>
        <w:gridCol w:w="6890"/>
      </w:tblGrid>
      <w:tr w:rsidR="004A42F2" w14:paraId="156B3E4B" w14:textId="77777777">
        <w:trPr>
          <w:tblHeader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C51C55B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구성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80CFDA4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구현</w:t>
            </w:r>
          </w:p>
        </w:tc>
      </w:tr>
      <w:tr w:rsidR="004A42F2" w14:paraId="34FDA266" w14:textId="77777777">
        <w:tc>
          <w:tcPr>
            <w:tcW w:w="0" w:type="auto"/>
          </w:tcPr>
          <w:p w14:paraId="4E41822F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Host write</w:t>
            </w:r>
          </w:p>
        </w:tc>
        <w:tc>
          <w:tcPr>
            <w:tcW w:w="0" w:type="auto"/>
          </w:tcPr>
          <w:p w14:paraId="422C3518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SLC</w:t>
            </w:r>
            <w:r>
              <w:t>가</w:t>
            </w:r>
            <w:r>
              <w:t xml:space="preserve"> </w:t>
            </w:r>
            <w:r>
              <w:t>있으면</w:t>
            </w:r>
            <w:r>
              <w:t xml:space="preserve"> </w:t>
            </w:r>
            <w:r>
              <w:rPr>
                <w:rStyle w:val="VerbatimChar"/>
              </w:rPr>
              <w:t>slc_wp</w:t>
            </w:r>
            <w:r>
              <w:t>, TLC-only</w:t>
            </w:r>
            <w:r>
              <w:t>이면</w:t>
            </w:r>
            <w:r>
              <w:t xml:space="preserve"> </w:t>
            </w:r>
            <w:r>
              <w:rPr>
                <w:rStyle w:val="VerbatimChar"/>
              </w:rPr>
              <w:t>tlc_wp</w:t>
            </w:r>
            <w:r>
              <w:t xml:space="preserve"> </w:t>
            </w:r>
            <w:r>
              <w:t>사용</w:t>
            </w:r>
          </w:p>
        </w:tc>
      </w:tr>
      <w:tr w:rsidR="004A42F2" w14:paraId="5302B6F6" w14:textId="77777777">
        <w:tc>
          <w:tcPr>
            <w:tcW w:w="0" w:type="auto"/>
          </w:tcPr>
          <w:p w14:paraId="014C043E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Internal write</w:t>
            </w:r>
          </w:p>
        </w:tc>
        <w:tc>
          <w:tcPr>
            <w:tcW w:w="0" w:type="auto"/>
          </w:tcPr>
          <w:p w14:paraId="5C4B6230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SLC migration</w:t>
            </w:r>
            <w:r>
              <w:t>과</w:t>
            </w:r>
            <w:r>
              <w:t xml:space="preserve"> TLC GC </w:t>
            </w:r>
            <w:r>
              <w:t>모두</w:t>
            </w:r>
            <w:r>
              <w:t xml:space="preserve"> </w:t>
            </w:r>
            <w:r>
              <w:rPr>
                <w:rStyle w:val="VerbatimChar"/>
              </w:rPr>
              <w:t>tlc_gc_wp</w:t>
            </w:r>
            <w:r>
              <w:t xml:space="preserve"> </w:t>
            </w:r>
            <w:r>
              <w:t>사용</w:t>
            </w:r>
          </w:p>
        </w:tc>
      </w:tr>
      <w:tr w:rsidR="004A42F2" w14:paraId="064E271D" w14:textId="77777777">
        <w:tc>
          <w:tcPr>
            <w:tcW w:w="0" w:type="auto"/>
          </w:tcPr>
          <w:p w14:paraId="2A31D369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Read/mapping</w:t>
            </w:r>
          </w:p>
        </w:tc>
        <w:tc>
          <w:tcPr>
            <w:tcW w:w="0" w:type="auto"/>
          </w:tcPr>
          <w:p w14:paraId="54882707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공통</w:t>
            </w:r>
            <w:r>
              <w:t xml:space="preserve"> mapping table</w:t>
            </w:r>
            <w:r>
              <w:t>을</w:t>
            </w:r>
            <w:r>
              <w:t xml:space="preserve"> </w:t>
            </w:r>
            <w:r>
              <w:t>유지하고</w:t>
            </w:r>
            <w:r>
              <w:t xml:space="preserve"> PPA</w:t>
            </w:r>
            <w:r>
              <w:t>의</w:t>
            </w:r>
            <w:r>
              <w:t xml:space="preserve"> pool</w:t>
            </w:r>
            <w:r>
              <w:t>에</w:t>
            </w:r>
            <w:r>
              <w:t xml:space="preserve"> </w:t>
            </w:r>
            <w:r>
              <w:t>따라</w:t>
            </w:r>
            <w:r>
              <w:t xml:space="preserve"> SLC/TLC timing </w:t>
            </w:r>
            <w:r>
              <w:t>적용</w:t>
            </w:r>
          </w:p>
        </w:tc>
      </w:tr>
      <w:tr w:rsidR="004A42F2" w14:paraId="1B80FD65" w14:textId="77777777">
        <w:tc>
          <w:tcPr>
            <w:tcW w:w="0" w:type="auto"/>
          </w:tcPr>
          <w:p w14:paraId="7F3F48C4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Program unit</w:t>
            </w:r>
          </w:p>
        </w:tc>
        <w:tc>
          <w:tcPr>
            <w:tcW w:w="0" w:type="auto"/>
          </w:tcPr>
          <w:p w14:paraId="39D7811D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TLC 32 KiB, SLC 16 KiB oneshot page</w:t>
            </w:r>
          </w:p>
        </w:tc>
      </w:tr>
      <w:tr w:rsidR="004A42F2" w14:paraId="484A57D0" w14:textId="77777777">
        <w:tc>
          <w:tcPr>
            <w:tcW w:w="0" w:type="auto"/>
          </w:tcPr>
          <w:p w14:paraId="3E85C696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Timing</w:t>
            </w:r>
          </w:p>
        </w:tc>
        <w:tc>
          <w:tcPr>
            <w:tcW w:w="0" w:type="auto"/>
          </w:tcPr>
          <w:p w14:paraId="2D20397E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SLC program latency</w:t>
            </w:r>
            <w:r>
              <w:t>는</w:t>
            </w:r>
            <w:r>
              <w:t xml:space="preserve"> TLC</w:t>
            </w:r>
            <w:r>
              <w:t>의</w:t>
            </w:r>
            <w:r>
              <w:t xml:space="preserve"> 1/3, read</w:t>
            </w:r>
            <w:r>
              <w:t>도</w:t>
            </w:r>
            <w:r>
              <w:t xml:space="preserve"> SLC </w:t>
            </w:r>
            <w:r>
              <w:t>전용</w:t>
            </w:r>
            <w:r>
              <w:t xml:space="preserve"> latency </w:t>
            </w:r>
            <w:r>
              <w:t>적용</w:t>
            </w:r>
          </w:p>
        </w:tc>
      </w:tr>
    </w:tbl>
    <w:p w14:paraId="67179383" w14:textId="77777777" w:rsidR="004A42F2" w:rsidRDefault="00957A7D">
      <w:pPr>
        <w:pStyle w:val="a0"/>
        <w:rPr>
          <w:rFonts w:hint="eastAsia"/>
        </w:rPr>
      </w:pPr>
      <w:r>
        <w:t xml:space="preserve">Overwrite </w:t>
      </w:r>
      <w:r>
        <w:t>시</w:t>
      </w:r>
      <w:r>
        <w:t xml:space="preserve"> </w:t>
      </w:r>
      <w:r>
        <w:t>기존</w:t>
      </w:r>
      <w:r>
        <w:t xml:space="preserve"> PPA</w:t>
      </w:r>
      <w:r>
        <w:t>를</w:t>
      </w:r>
      <w:r>
        <w:t xml:space="preserve"> invalid </w:t>
      </w:r>
      <w:r>
        <w:t>처리한</w:t>
      </w:r>
      <w:r>
        <w:t xml:space="preserve"> </w:t>
      </w:r>
      <w:r>
        <w:t>뒤</w:t>
      </w:r>
      <w:r>
        <w:t xml:space="preserve"> </w:t>
      </w:r>
      <w:r>
        <w:t>공통</w:t>
      </w:r>
      <w:r>
        <w:t xml:space="preserve"> mapping</w:t>
      </w:r>
      <w:r>
        <w:t>과</w:t>
      </w:r>
      <w:r>
        <w:t xml:space="preserve"> reverse mapping</w:t>
      </w:r>
      <w:r>
        <w:t>을</w:t>
      </w:r>
      <w:r>
        <w:t xml:space="preserve"> </w:t>
      </w:r>
      <w:r>
        <w:t>새</w:t>
      </w:r>
      <w:r>
        <w:t xml:space="preserve"> PPA</w:t>
      </w:r>
      <w:r>
        <w:t>로</w:t>
      </w:r>
      <w:r>
        <w:t xml:space="preserve"> </w:t>
      </w:r>
      <w:r>
        <w:t>갱신한다</w:t>
      </w:r>
      <w:r>
        <w:t xml:space="preserve">. </w:t>
      </w:r>
      <w:r>
        <w:t>따라서</w:t>
      </w:r>
      <w:r>
        <w:t xml:space="preserve"> migration </w:t>
      </w:r>
      <w:r>
        <w:t>전에는</w:t>
      </w:r>
      <w:r>
        <w:t xml:space="preserve"> SLC</w:t>
      </w:r>
      <w:r>
        <w:t>의</w:t>
      </w:r>
      <w:r>
        <w:t xml:space="preserve"> </w:t>
      </w:r>
      <w:r>
        <w:t>최신</w:t>
      </w:r>
      <w:r>
        <w:t xml:space="preserve"> page</w:t>
      </w:r>
      <w:r>
        <w:t>를</w:t>
      </w:r>
      <w:r>
        <w:t xml:space="preserve">, migration </w:t>
      </w:r>
      <w:r>
        <w:t>후에는</w:t>
      </w:r>
      <w:r>
        <w:t xml:space="preserve"> TLC</w:t>
      </w:r>
      <w:r>
        <w:t>로</w:t>
      </w:r>
      <w:r>
        <w:t xml:space="preserve"> </w:t>
      </w:r>
      <w:r>
        <w:t>옮겨진</w:t>
      </w:r>
      <w:r>
        <w:t xml:space="preserve"> page</w:t>
      </w:r>
      <w:r>
        <w:t>를</w:t>
      </w:r>
      <w:r>
        <w:t xml:space="preserve"> </w:t>
      </w:r>
      <w:r>
        <w:t>동일한</w:t>
      </w:r>
      <w:r>
        <w:t xml:space="preserve"> read </w:t>
      </w:r>
      <w:r>
        <w:t>경로에서</w:t>
      </w:r>
      <w:r>
        <w:t xml:space="preserve"> </w:t>
      </w:r>
      <w:r>
        <w:t>읽을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0E82F756" w14:textId="77777777" w:rsidR="004A42F2" w:rsidRDefault="00957A7D">
      <w:pPr>
        <w:pStyle w:val="2"/>
      </w:pPr>
      <w:bookmarkStart w:id="6" w:name="X54f6d27e2d024bcdd62c90c8bb5a6213ab66be7"/>
      <w:bookmarkStart w:id="7" w:name="_Toc238837139"/>
      <w:r>
        <w:t>2.2 SLC-to-TLC migration</w:t>
      </w:r>
      <w:r>
        <w:t>과</w:t>
      </w:r>
      <w:r>
        <w:t xml:space="preserve"> victim </w:t>
      </w:r>
      <w:r>
        <w:t>정책</w:t>
      </w:r>
      <w:bookmarkEnd w:id="6"/>
      <w:bookmarkEnd w:id="7"/>
    </w:p>
    <w:p w14:paraId="5157638D" w14:textId="77777777" w:rsidR="004A42F2" w:rsidRDefault="00957A7D">
      <w:pPr>
        <w:pStyle w:val="FirstParagraph"/>
        <w:rPr>
          <w:rFonts w:hint="eastAsia"/>
        </w:rPr>
      </w:pPr>
      <w:r>
        <w:t>SLC free line</w:t>
      </w:r>
      <w:r>
        <w:t>이</w:t>
      </w:r>
      <w:r>
        <w:t xml:space="preserve"> </w:t>
      </w:r>
      <w:r>
        <w:t>없으면</w:t>
      </w:r>
      <w:r>
        <w:t xml:space="preserve"> victim</w:t>
      </w:r>
      <w:r>
        <w:t>의</w:t>
      </w:r>
      <w:r>
        <w:t xml:space="preserve"> valid page</w:t>
      </w:r>
      <w:r>
        <w:t>만</w:t>
      </w:r>
      <w:r>
        <w:t xml:space="preserve"> SLC</w:t>
      </w:r>
      <w:r>
        <w:t>에서</w:t>
      </w:r>
      <w:r>
        <w:t xml:space="preserve"> </w:t>
      </w:r>
      <w:r>
        <w:t>읽어</w:t>
      </w:r>
      <w:r>
        <w:t xml:space="preserve"> TLC</w:t>
      </w:r>
      <w:r>
        <w:t>에</w:t>
      </w:r>
      <w:r>
        <w:t xml:space="preserve"> </w:t>
      </w:r>
      <w:r>
        <w:t>기록하고</w:t>
      </w:r>
      <w:r>
        <w:t xml:space="preserve"> mapping</w:t>
      </w:r>
      <w:r>
        <w:t>을</w:t>
      </w:r>
      <w:r>
        <w:t xml:space="preserve"> </w:t>
      </w:r>
      <w:r>
        <w:t>갱신한다</w:t>
      </w:r>
      <w:r>
        <w:t xml:space="preserve">. </w:t>
      </w:r>
      <w:r>
        <w:t>복사가</w:t>
      </w:r>
      <w:r>
        <w:t xml:space="preserve"> </w:t>
      </w:r>
      <w:r>
        <w:t>끝난</w:t>
      </w:r>
      <w:r>
        <w:t xml:space="preserve"> SLC line</w:t>
      </w:r>
      <w:r>
        <w:t>은</w:t>
      </w:r>
      <w:r>
        <w:t xml:space="preserve"> erase </w:t>
      </w:r>
      <w:r>
        <w:t>후</w:t>
      </w:r>
      <w:r>
        <w:t xml:space="preserve"> free list</w:t>
      </w:r>
      <w:r>
        <w:t>로</w:t>
      </w:r>
      <w:r>
        <w:t xml:space="preserve"> </w:t>
      </w:r>
      <w:r>
        <w:t>돌아간다</w:t>
      </w:r>
      <w:r>
        <w:t xml:space="preserve">. Destination TLC </w:t>
      </w:r>
      <w:r>
        <w:t>공간이</w:t>
      </w:r>
      <w:r>
        <w:t xml:space="preserve"> </w:t>
      </w:r>
      <w:r>
        <w:t>부족한</w:t>
      </w:r>
      <w:r>
        <w:t xml:space="preserve"> victim</w:t>
      </w:r>
      <w:r>
        <w:t>은</w:t>
      </w:r>
      <w:r>
        <w:t xml:space="preserve"> </w:t>
      </w:r>
      <w:r>
        <w:t>제외하고</w:t>
      </w:r>
      <w:r>
        <w:t xml:space="preserve">, migration </w:t>
      </w:r>
      <w:r>
        <w:t>뒤에도</w:t>
      </w:r>
      <w:r>
        <w:t xml:space="preserve"> TLC GC </w:t>
      </w:r>
      <w:r>
        <w:t>한</w:t>
      </w:r>
      <w:r>
        <w:t xml:space="preserve"> line</w:t>
      </w:r>
      <w:r>
        <w:t>을</w:t>
      </w:r>
      <w:r>
        <w:t xml:space="preserve"> </w:t>
      </w:r>
      <w:r>
        <w:t>수행할</w:t>
      </w:r>
      <w:r>
        <w:t xml:space="preserve"> </w:t>
      </w:r>
      <w:r>
        <w:t>여유를</w:t>
      </w:r>
      <w:r>
        <w:t xml:space="preserve"> </w:t>
      </w:r>
      <w:r>
        <w:t>남기는</w:t>
      </w:r>
      <w:r>
        <w:t xml:space="preserve"> reserve admission control</w:t>
      </w:r>
      <w:r>
        <w:t>을</w:t>
      </w:r>
      <w:r>
        <w:t xml:space="preserve"> </w:t>
      </w:r>
      <w:r>
        <w:t>적용했다</w:t>
      </w:r>
      <w:r>
        <w:t>.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364"/>
        <w:gridCol w:w="2697"/>
        <w:gridCol w:w="4180"/>
      </w:tblGrid>
      <w:tr w:rsidR="004A42F2" w14:paraId="270747BD" w14:textId="77777777">
        <w:trPr>
          <w:tblHeader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092F2BD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정책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0770052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선택</w:t>
            </w:r>
            <w:r>
              <w:t xml:space="preserve"> </w:t>
            </w:r>
            <w:r>
              <w:t>기준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0542474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의도</w:t>
            </w:r>
          </w:p>
        </w:tc>
      </w:tr>
      <w:tr w:rsidR="004A42F2" w14:paraId="1A3E0D07" w14:textId="77777777">
        <w:tc>
          <w:tcPr>
            <w:tcW w:w="0" w:type="auto"/>
          </w:tcPr>
          <w:p w14:paraId="5D57F014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Greedy</w:t>
            </w:r>
          </w:p>
        </w:tc>
        <w:tc>
          <w:tcPr>
            <w:tcW w:w="0" w:type="auto"/>
          </w:tcPr>
          <w:p w14:paraId="11A227FA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 xml:space="preserve">valid page </w:t>
            </w:r>
            <w:r>
              <w:t>수</w:t>
            </w:r>
            <w:r>
              <w:t>(</w:t>
            </w:r>
            <w:r>
              <w:rPr>
                <w:rStyle w:val="VerbatimChar"/>
              </w:rPr>
              <w:t>vpc</w:t>
            </w:r>
            <w:r>
              <w:t xml:space="preserve">) </w:t>
            </w:r>
            <w:r>
              <w:t>최소</w:t>
            </w:r>
          </w:p>
        </w:tc>
        <w:tc>
          <w:tcPr>
            <w:tcW w:w="0" w:type="auto"/>
          </w:tcPr>
          <w:p w14:paraId="14E46D33" w14:textId="77777777" w:rsidR="004A42F2" w:rsidRDefault="00957A7D">
            <w:pPr>
              <w:pStyle w:val="Compact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migration </w:t>
            </w:r>
            <w:r>
              <w:rPr>
                <w:lang w:eastAsia="ko-KR"/>
              </w:rPr>
              <w:t>복사량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최소화</w:t>
            </w:r>
          </w:p>
        </w:tc>
      </w:tr>
      <w:tr w:rsidR="004A42F2" w14:paraId="60781B84" w14:textId="77777777">
        <w:tc>
          <w:tcPr>
            <w:tcW w:w="0" w:type="auto"/>
          </w:tcPr>
          <w:p w14:paraId="598694AA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Random</w:t>
            </w:r>
          </w:p>
        </w:tc>
        <w:tc>
          <w:tcPr>
            <w:tcW w:w="0" w:type="auto"/>
          </w:tcPr>
          <w:p w14:paraId="1B0236C5" w14:textId="77777777" w:rsidR="004A42F2" w:rsidRDefault="00957A7D">
            <w:pPr>
              <w:pStyle w:val="Compact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적합한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균등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무작위</w:t>
            </w:r>
          </w:p>
        </w:tc>
        <w:tc>
          <w:tcPr>
            <w:tcW w:w="0" w:type="auto"/>
          </w:tcPr>
          <w:p w14:paraId="3EFBE474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선택</w:t>
            </w:r>
            <w:r>
              <w:t xml:space="preserve"> </w:t>
            </w:r>
            <w:r>
              <w:t>편향</w:t>
            </w:r>
            <w:r>
              <w:t xml:space="preserve"> </w:t>
            </w:r>
            <w:r>
              <w:t>제거</w:t>
            </w:r>
          </w:p>
        </w:tc>
      </w:tr>
      <w:tr w:rsidR="004A42F2" w14:paraId="326BC650" w14:textId="77777777">
        <w:tc>
          <w:tcPr>
            <w:tcW w:w="0" w:type="auto"/>
          </w:tcPr>
          <w:p w14:paraId="7AC48DF0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FIFO</w:t>
            </w:r>
          </w:p>
        </w:tc>
        <w:tc>
          <w:tcPr>
            <w:tcW w:w="0" w:type="auto"/>
          </w:tcPr>
          <w:p w14:paraId="61861B1C" w14:textId="77777777" w:rsidR="004A42F2" w:rsidRDefault="00957A7D">
            <w:pPr>
              <w:pStyle w:val="Compact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가장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먼저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닫힌</w:t>
            </w:r>
            <w:r>
              <w:rPr>
                <w:lang w:eastAsia="ko-KR"/>
              </w:rPr>
              <w:t xml:space="preserve"> line</w:t>
            </w:r>
          </w:p>
        </w:tc>
        <w:tc>
          <w:tcPr>
            <w:tcW w:w="0" w:type="auto"/>
          </w:tcPr>
          <w:p w14:paraId="70CAE2CD" w14:textId="77777777" w:rsidR="004A42F2" w:rsidRDefault="00957A7D">
            <w:pPr>
              <w:pStyle w:val="Compact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오래된</w:t>
            </w:r>
            <w:r>
              <w:rPr>
                <w:lang w:eastAsia="ko-KR"/>
              </w:rPr>
              <w:t xml:space="preserve"> line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단순하고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가능하게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회수</w:t>
            </w:r>
          </w:p>
        </w:tc>
      </w:tr>
      <w:tr w:rsidR="004A42F2" w14:paraId="51327933" w14:textId="77777777">
        <w:tc>
          <w:tcPr>
            <w:tcW w:w="0" w:type="auto"/>
          </w:tcPr>
          <w:p w14:paraId="6BA3BE01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Cost-Benefit</w:t>
            </w:r>
          </w:p>
        </w:tc>
        <w:tc>
          <w:tcPr>
            <w:tcW w:w="0" w:type="auto"/>
          </w:tcPr>
          <w:p w14:paraId="03BD2F7E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 xml:space="preserve">invalid </w:t>
            </w:r>
            <w:r>
              <w:t>비율과</w:t>
            </w:r>
            <w:r>
              <w:t xml:space="preserve"> age </w:t>
            </w:r>
            <w:r>
              <w:t>결합</w:t>
            </w:r>
          </w:p>
        </w:tc>
        <w:tc>
          <w:tcPr>
            <w:tcW w:w="0" w:type="auto"/>
          </w:tcPr>
          <w:p w14:paraId="0BD3A375" w14:textId="77777777" w:rsidR="004A42F2" w:rsidRDefault="00957A7D">
            <w:pPr>
              <w:pStyle w:val="Compact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복사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비용과</w:t>
            </w:r>
            <w:r>
              <w:rPr>
                <w:lang w:eastAsia="ko-KR"/>
              </w:rPr>
              <w:t xml:space="preserve"> line age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고려</w:t>
            </w:r>
          </w:p>
        </w:tc>
      </w:tr>
    </w:tbl>
    <w:p w14:paraId="18606E20" w14:textId="77777777" w:rsidR="004A42F2" w:rsidRDefault="00957A7D">
      <w:pPr>
        <w:pStyle w:val="a0"/>
        <w:rPr>
          <w:rFonts w:hint="eastAsia"/>
        </w:rPr>
      </w:pPr>
      <w:r>
        <w:t xml:space="preserve">Cost-Benefit </w:t>
      </w:r>
      <w:r>
        <w:t>점수는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14:paraId="466D77DF" w14:textId="77777777" w:rsidR="004A42F2" w:rsidRDefault="00957A7D">
      <w:pPr>
        <w:pStyle w:val="a0"/>
        <w:rPr>
          <w:rFonts w:hint="eastAsia"/>
        </w:rPr>
      </w:pPr>
      <w:r>
        <w:lastRenderedPageBreak/>
        <w:t xml:space="preserve">[ </w:t>
      </w:r>
      <w:r>
        <w:t>\text{score} = \frac{ipc \times age}{2 \times vpc}, \qquad age = cb_clock - mtime ]</w:t>
      </w:r>
    </w:p>
    <w:p w14:paraId="709C9354" w14:textId="77777777" w:rsidR="004A42F2" w:rsidRDefault="00957A7D">
      <w:pPr>
        <w:pStyle w:val="a0"/>
        <w:rPr>
          <w:rFonts w:hint="eastAsia"/>
          <w:lang w:eastAsia="ko-KR"/>
        </w:rPr>
      </w:pPr>
      <w:r>
        <w:rPr>
          <w:rStyle w:val="VerbatimChar"/>
        </w:rPr>
        <w:t>vpc=0</w:t>
      </w:r>
      <w:r>
        <w:t>인</w:t>
      </w:r>
      <w:r>
        <w:t xml:space="preserve"> line</w:t>
      </w:r>
      <w:r>
        <w:t>은</w:t>
      </w:r>
      <w:r>
        <w:t xml:space="preserve"> </w:t>
      </w:r>
      <w:r>
        <w:t>즉시</w:t>
      </w:r>
      <w:r>
        <w:t xml:space="preserve"> </w:t>
      </w:r>
      <w:r>
        <w:t>최우선으로</w:t>
      </w:r>
      <w:r>
        <w:t xml:space="preserve"> </w:t>
      </w:r>
      <w:r>
        <w:t>처리한다</w:t>
      </w:r>
      <w:r>
        <w:t xml:space="preserve">. </w:t>
      </w:r>
      <w:r>
        <w:rPr>
          <w:lang w:eastAsia="ko-KR"/>
        </w:rPr>
        <w:t>Age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순서가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변하므로</w:t>
      </w:r>
      <w:r>
        <w:rPr>
          <w:lang w:eastAsia="ko-KR"/>
        </w:rPr>
        <w:t xml:space="preserve"> </w:t>
      </w:r>
      <w:r>
        <w:rPr>
          <w:lang w:eastAsia="ko-KR"/>
        </w:rPr>
        <w:t>오래된</w:t>
      </w:r>
      <w:r>
        <w:rPr>
          <w:lang w:eastAsia="ko-KR"/>
        </w:rPr>
        <w:t xml:space="preserve"> heap root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쓰지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시점마다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점수를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계산한다</w:t>
      </w:r>
      <w:r>
        <w:rPr>
          <w:lang w:eastAsia="ko-KR"/>
        </w:rPr>
        <w:t>.</w:t>
      </w:r>
    </w:p>
    <w:p w14:paraId="41CCFE3E" w14:textId="77777777" w:rsidR="004A42F2" w:rsidRDefault="00957A7D">
      <w:pPr>
        <w:pStyle w:val="2"/>
        <w:rPr>
          <w:lang w:eastAsia="ko-KR"/>
        </w:rPr>
      </w:pPr>
      <w:bookmarkStart w:id="8" w:name="X7284d85086899e357dadcbcdf0150486b6f75d4"/>
      <w:bookmarkStart w:id="9" w:name="_Toc238837140"/>
      <w:r>
        <w:rPr>
          <w:lang w:eastAsia="ko-KR"/>
        </w:rPr>
        <w:t xml:space="preserve">2.3 </w:t>
      </w:r>
      <w:r>
        <w:rPr>
          <w:lang w:eastAsia="ko-KR"/>
        </w:rPr>
        <w:t>통계와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무결성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bookmarkEnd w:id="8"/>
      <w:bookmarkEnd w:id="9"/>
    </w:p>
    <w:p w14:paraId="70426CC2" w14:textId="77777777" w:rsidR="004A42F2" w:rsidRDefault="00957A7D">
      <w:pPr>
        <w:pStyle w:val="FirstParagraph"/>
        <w:rPr>
          <w:rFonts w:hint="eastAsia"/>
        </w:rPr>
      </w:pPr>
      <w:r>
        <w:t>기존</w:t>
      </w:r>
      <w:r>
        <w:t xml:space="preserve"> </w:t>
      </w:r>
      <w:r>
        <w:rPr>
          <w:rStyle w:val="VerbatimChar"/>
        </w:rPr>
        <w:t>gc_policy</w:t>
      </w:r>
      <w:r>
        <w:t>는</w:t>
      </w:r>
      <w:r>
        <w:t xml:space="preserve"> TLC GC </w:t>
      </w:r>
      <w:r>
        <w:t>전용으로</w:t>
      </w:r>
      <w:r>
        <w:t xml:space="preserve"> </w:t>
      </w:r>
      <w:r>
        <w:t>유지하고</w:t>
      </w:r>
      <w:r>
        <w:t xml:space="preserve">, </w:t>
      </w:r>
      <w:r>
        <w:rPr>
          <w:rStyle w:val="VerbatimChar"/>
        </w:rPr>
        <w:t>slc_migration_policy</w:t>
      </w:r>
      <w:r>
        <w:t>를</w:t>
      </w:r>
      <w:r>
        <w:t xml:space="preserve"> </w:t>
      </w:r>
      <w:r>
        <w:t>별도</w:t>
      </w:r>
      <w:r>
        <w:t xml:space="preserve"> </w:t>
      </w:r>
      <w:r>
        <w:t>파라미터로</w:t>
      </w:r>
      <w:r>
        <w:t xml:space="preserve"> </w:t>
      </w:r>
      <w:r>
        <w:t>추가했다</w:t>
      </w:r>
      <w:r>
        <w:t xml:space="preserve">. </w:t>
      </w:r>
      <w:r>
        <w:rPr>
          <w:rStyle w:val="VerbatimChar"/>
        </w:rPr>
        <w:t>/proc/nvmev/debug</w:t>
      </w:r>
      <w:r>
        <w:t>에는</w:t>
      </w:r>
      <w:r>
        <w:t xml:space="preserve"> host/internal I/O</w:t>
      </w:r>
      <w:r>
        <w:t>를</w:t>
      </w:r>
      <w:r>
        <w:t xml:space="preserve"> SLC/TLC</w:t>
      </w:r>
      <w:r>
        <w:t>별로</w:t>
      </w:r>
      <w:r>
        <w:t xml:space="preserve"> </w:t>
      </w:r>
      <w:r>
        <w:t>나눈</w:t>
      </w:r>
      <w:r>
        <w:t xml:space="preserve"> counter, SLC migration </w:t>
      </w:r>
      <w:r>
        <w:t>및</w:t>
      </w:r>
      <w:r>
        <w:t xml:space="preserve"> TLC GC page, block erase count</w:t>
      </w:r>
      <w:r>
        <w:t>를</w:t>
      </w:r>
      <w:r>
        <w:t xml:space="preserve"> </w:t>
      </w:r>
      <w:r>
        <w:t>노출했다</w:t>
      </w:r>
      <w:r>
        <w:t>.</w:t>
      </w:r>
    </w:p>
    <w:p w14:paraId="3F533F52" w14:textId="77777777" w:rsidR="004A42F2" w:rsidRDefault="00957A7D">
      <w:pPr>
        <w:pStyle w:val="a0"/>
        <w:rPr>
          <w:rFonts w:hint="eastAsia"/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실험에서</w:t>
      </w:r>
      <w:r>
        <w:rPr>
          <w:lang w:eastAsia="ko-KR"/>
        </w:rPr>
        <w:t xml:space="preserve"> fio error</w:t>
      </w:r>
      <w:r>
        <w:rPr>
          <w:lang w:eastAsia="ko-KR"/>
        </w:rPr>
        <w:t>는</w:t>
      </w:r>
      <w:r>
        <w:rPr>
          <w:lang w:eastAsia="ko-KR"/>
        </w:rPr>
        <w:t xml:space="preserve"> 0</w:t>
      </w:r>
      <w:r>
        <w:rPr>
          <w:lang w:eastAsia="ko-KR"/>
        </w:rPr>
        <w:t>이었으며</w:t>
      </w:r>
      <w:r>
        <w:rPr>
          <w:lang w:eastAsia="ko-KR"/>
        </w:rPr>
        <w:t xml:space="preserve">, </w:t>
      </w:r>
      <w:r>
        <w:rPr>
          <w:lang w:eastAsia="ko-KR"/>
        </w:rPr>
        <w:t>네</w:t>
      </w:r>
      <w:r>
        <w:rPr>
          <w:lang w:eastAsia="ko-KR"/>
        </w:rPr>
        <w:t xml:space="preserve"> migration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migration</w:t>
      </w:r>
      <w:r>
        <w:rPr>
          <w:lang w:eastAsia="ko-KR"/>
        </w:rPr>
        <w:t>과</w:t>
      </w:r>
      <w:r>
        <w:rPr>
          <w:lang w:eastAsia="ko-KR"/>
        </w:rPr>
        <w:t xml:space="preserve"> TLC GC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CRC32C read-back </w:t>
      </w:r>
      <w:r>
        <w:rPr>
          <w:lang w:eastAsia="ko-KR"/>
        </w:rPr>
        <w:t>검증을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불일치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통과했다</w:t>
      </w:r>
      <w:r>
        <w:rPr>
          <w:lang w:eastAsia="ko-KR"/>
        </w:rPr>
        <w:t>.</w:t>
      </w:r>
    </w:p>
    <w:p w14:paraId="77B0F58B" w14:textId="77777777" w:rsidR="004A42F2" w:rsidRDefault="00957A7D">
      <w:pPr>
        <w:pStyle w:val="1"/>
        <w:rPr>
          <w:lang w:eastAsia="ko-KR"/>
        </w:rPr>
      </w:pPr>
      <w:bookmarkStart w:id="10" w:name="Xb3a0ca333fc208613745125b09747681c92db46"/>
      <w:bookmarkStart w:id="11" w:name="_Toc238837141"/>
      <w:r>
        <w:rPr>
          <w:lang w:eastAsia="ko-KR"/>
        </w:rPr>
        <w:lastRenderedPageBreak/>
        <w:t xml:space="preserve">3.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bookmarkEnd w:id="10"/>
      <w:bookmarkEnd w:id="11"/>
    </w:p>
    <w:p w14:paraId="5AC8BDA5" w14:textId="77777777" w:rsidR="004A42F2" w:rsidRDefault="00957A7D">
      <w:pPr>
        <w:pStyle w:val="2"/>
        <w:rPr>
          <w:lang w:eastAsia="ko-KR"/>
        </w:rPr>
      </w:pPr>
      <w:bookmarkStart w:id="12" w:name="Xe33623628e74eee1fc163c9b937adab5ae56eef"/>
      <w:bookmarkStart w:id="13" w:name="_Toc238837142"/>
      <w:r>
        <w:rPr>
          <w:lang w:eastAsia="ko-KR"/>
        </w:rPr>
        <w:t xml:space="preserve">3.1 </w:t>
      </w:r>
      <w:r>
        <w:rPr>
          <w:lang w:eastAsia="ko-KR"/>
        </w:rPr>
        <w:t>환경과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절차</w:t>
      </w:r>
      <w:bookmarkEnd w:id="12"/>
      <w:bookmarkEnd w:id="13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306"/>
        <w:gridCol w:w="5139"/>
      </w:tblGrid>
      <w:tr w:rsidR="004A42F2" w14:paraId="437282CA" w14:textId="77777777">
        <w:trPr>
          <w:tblHeader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2204F5C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항목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C917642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설정</w:t>
            </w:r>
          </w:p>
        </w:tc>
      </w:tr>
      <w:tr w:rsidR="004A42F2" w14:paraId="1CD7EAF6" w14:textId="77777777">
        <w:tc>
          <w:tcPr>
            <w:tcW w:w="0" w:type="auto"/>
          </w:tcPr>
          <w:p w14:paraId="1B105DCC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서버</w:t>
            </w:r>
          </w:p>
        </w:tc>
        <w:tc>
          <w:tcPr>
            <w:tcW w:w="0" w:type="auto"/>
          </w:tcPr>
          <w:p w14:paraId="5DEB097D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Linux kernel 6.18, GCC 15</w:t>
            </w:r>
          </w:p>
        </w:tc>
      </w:tr>
      <w:tr w:rsidR="004A42F2" w14:paraId="4B205C11" w14:textId="77777777">
        <w:tc>
          <w:tcPr>
            <w:tcW w:w="0" w:type="auto"/>
          </w:tcPr>
          <w:p w14:paraId="225D9E16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가상</w:t>
            </w:r>
            <w:r>
              <w:t xml:space="preserve"> SSD</w:t>
            </w:r>
          </w:p>
        </w:tc>
        <w:tc>
          <w:tcPr>
            <w:tcW w:w="0" w:type="auto"/>
          </w:tcPr>
          <w:p w14:paraId="7C8666BD" w14:textId="77777777" w:rsidR="004A42F2" w:rsidRDefault="00957A7D">
            <w:pPr>
              <w:pStyle w:val="Compact"/>
              <w:rPr>
                <w:rFonts w:hint="eastAsia"/>
              </w:rPr>
            </w:pPr>
            <w:r>
              <w:rPr>
                <w:rStyle w:val="VerbatimChar"/>
              </w:rPr>
              <w:t>memmap_start=16G</w:t>
            </w:r>
            <w:r>
              <w:t xml:space="preserve">, </w:t>
            </w:r>
            <w:r>
              <w:rPr>
                <w:rStyle w:val="VerbatimChar"/>
              </w:rPr>
              <w:t>memmap_size=48G</w:t>
            </w:r>
            <w:r>
              <w:t xml:space="preserve">, </w:t>
            </w:r>
            <w:r>
              <w:rPr>
                <w:rStyle w:val="VerbatimChar"/>
              </w:rPr>
              <w:t>cpus=7,8</w:t>
            </w:r>
          </w:p>
        </w:tc>
      </w:tr>
      <w:tr w:rsidR="004A42F2" w14:paraId="66D524D4" w14:textId="77777777">
        <w:tc>
          <w:tcPr>
            <w:tcW w:w="0" w:type="auto"/>
          </w:tcPr>
          <w:p w14:paraId="3378D84F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노출</w:t>
            </w:r>
            <w:r>
              <w:t xml:space="preserve"> </w:t>
            </w:r>
            <w:r>
              <w:t>용량</w:t>
            </w:r>
            <w:r>
              <w:t xml:space="preserve"> / </w:t>
            </w:r>
            <w:r>
              <w:t>파일시스템</w:t>
            </w:r>
          </w:p>
        </w:tc>
        <w:tc>
          <w:tcPr>
            <w:tcW w:w="0" w:type="auto"/>
          </w:tcPr>
          <w:p w14:paraId="3E0F2A43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약</w:t>
            </w:r>
            <w:r>
              <w:t xml:space="preserve"> 44.86 GiB / ext4</w:t>
            </w:r>
          </w:p>
        </w:tc>
      </w:tr>
      <w:tr w:rsidR="004A42F2" w14:paraId="42B746D9" w14:textId="77777777">
        <w:tc>
          <w:tcPr>
            <w:tcW w:w="0" w:type="auto"/>
          </w:tcPr>
          <w:p w14:paraId="19F2C6B7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기본</w:t>
            </w:r>
            <w:r>
              <w:t xml:space="preserve"> I/O</w:t>
            </w:r>
          </w:p>
        </w:tc>
        <w:tc>
          <w:tcPr>
            <w:tcW w:w="0" w:type="auto"/>
          </w:tcPr>
          <w:p w14:paraId="11BE0AF6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 xml:space="preserve">fio, </w:t>
            </w:r>
            <w:r>
              <w:rPr>
                <w:rStyle w:val="VerbatimChar"/>
              </w:rPr>
              <w:t>libaio</w:t>
            </w:r>
            <w:r>
              <w:t xml:space="preserve">, </w:t>
            </w:r>
            <w:r>
              <w:rPr>
                <w:rStyle w:val="VerbatimChar"/>
              </w:rPr>
              <w:t>direct=1</w:t>
            </w:r>
            <w:r>
              <w:t xml:space="preserve">, 4 KiB, </w:t>
            </w:r>
            <w:r>
              <w:rPr>
                <w:rStyle w:val="VerbatimChar"/>
              </w:rPr>
              <w:t>iodepth=16</w:t>
            </w:r>
          </w:p>
        </w:tc>
      </w:tr>
      <w:tr w:rsidR="004A42F2" w14:paraId="3C199FF5" w14:textId="77777777">
        <w:tc>
          <w:tcPr>
            <w:tcW w:w="0" w:type="auto"/>
          </w:tcPr>
          <w:p w14:paraId="0C25D79D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SLC ratio</w:t>
            </w:r>
          </w:p>
        </w:tc>
        <w:tc>
          <w:tcPr>
            <w:tcW w:w="0" w:type="auto"/>
          </w:tcPr>
          <w:p w14:paraId="22CD6147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0%, 5%, 10%, 20%</w:t>
            </w:r>
          </w:p>
        </w:tc>
      </w:tr>
      <w:tr w:rsidR="004A42F2" w14:paraId="71E2E894" w14:textId="77777777">
        <w:tc>
          <w:tcPr>
            <w:tcW w:w="0" w:type="auto"/>
          </w:tcPr>
          <w:p w14:paraId="3E1A5890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TLC GC policy</w:t>
            </w:r>
          </w:p>
        </w:tc>
        <w:tc>
          <w:tcPr>
            <w:tcW w:w="0" w:type="auto"/>
          </w:tcPr>
          <w:p w14:paraId="13C46EFF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 xml:space="preserve">Greedy </w:t>
            </w:r>
            <w:r>
              <w:t>고정</w:t>
            </w:r>
          </w:p>
        </w:tc>
      </w:tr>
      <w:tr w:rsidR="004A42F2" w14:paraId="574B8AF3" w14:textId="77777777">
        <w:tc>
          <w:tcPr>
            <w:tcW w:w="0" w:type="auto"/>
          </w:tcPr>
          <w:p w14:paraId="29015B98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SLC migration policy</w:t>
            </w:r>
          </w:p>
        </w:tc>
        <w:tc>
          <w:tcPr>
            <w:tcW w:w="0" w:type="auto"/>
          </w:tcPr>
          <w:p w14:paraId="3423AA5D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Greedy, Random, FIFO, Cost-Benefit</w:t>
            </w:r>
          </w:p>
        </w:tc>
      </w:tr>
    </w:tbl>
    <w:p w14:paraId="081E6BF7" w14:textId="77777777" w:rsidR="004A42F2" w:rsidRDefault="00957A7D">
      <w:pPr>
        <w:pStyle w:val="a0"/>
        <w:rPr>
          <w:rFonts w:hint="eastAsia"/>
          <w:lang w:eastAsia="ko-KR"/>
        </w:rPr>
      </w:pPr>
      <w:r>
        <w:rPr>
          <w:lang w:eastAsia="ko-KR"/>
        </w:rPr>
        <w:t>정책과</w:t>
      </w:r>
      <w:r>
        <w:rPr>
          <w:lang w:eastAsia="ko-KR"/>
        </w:rPr>
        <w:t xml:space="preserve"> ratio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바꾸는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비교는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umount → rmmod → insmod → mkfs → mount → counter reset</w:t>
      </w:r>
      <w:r>
        <w:rPr>
          <w:lang w:eastAsia="ko-KR"/>
        </w:rPr>
        <w:t xml:space="preserve"> </w:t>
      </w:r>
      <w:r>
        <w:rPr>
          <w:lang w:eastAsia="ko-KR"/>
        </w:rPr>
        <w:t>순서로</w:t>
      </w:r>
      <w:r>
        <w:rPr>
          <w:lang w:eastAsia="ko-KR"/>
        </w:rPr>
        <w:t xml:space="preserve"> </w:t>
      </w:r>
      <w:r>
        <w:rPr>
          <w:lang w:eastAsia="ko-KR"/>
        </w:rPr>
        <w:t>독립</w:t>
      </w:r>
      <w:r>
        <w:rPr>
          <w:lang w:eastAsia="ko-KR"/>
        </w:rPr>
        <w:t xml:space="preserve"> </w:t>
      </w:r>
      <w:r>
        <w:rPr>
          <w:lang w:eastAsia="ko-KR"/>
        </w:rPr>
        <w:t>실행했다</w:t>
      </w:r>
      <w:r>
        <w:rPr>
          <w:lang w:eastAsia="ko-KR"/>
        </w:rPr>
        <w:t xml:space="preserve">. </w:t>
      </w:r>
      <w:r>
        <w:rPr>
          <w:lang w:eastAsia="ko-KR"/>
        </w:rPr>
        <w:t>파일시스템만</w:t>
      </w:r>
      <w:r>
        <w:rPr>
          <w:lang w:eastAsia="ko-KR"/>
        </w:rPr>
        <w:t xml:space="preserve"> </w:t>
      </w:r>
      <w:r>
        <w:rPr>
          <w:lang w:eastAsia="ko-KR"/>
        </w:rPr>
        <w:t>재생성하면</w:t>
      </w:r>
      <w:r>
        <w:rPr>
          <w:lang w:eastAsia="ko-KR"/>
        </w:rPr>
        <w:t xml:space="preserve"> write pointer</w:t>
      </w:r>
      <w:r>
        <w:rPr>
          <w:lang w:eastAsia="ko-KR"/>
        </w:rPr>
        <w:t>와</w:t>
      </w:r>
      <w:r>
        <w:rPr>
          <w:lang w:eastAsia="ko-KR"/>
        </w:rPr>
        <w:t xml:space="preserve"> line </w:t>
      </w:r>
      <w:r>
        <w:rPr>
          <w:lang w:eastAsia="ko-KR"/>
        </w:rPr>
        <w:t>상태가</w:t>
      </w:r>
      <w:r>
        <w:rPr>
          <w:lang w:eastAsia="ko-KR"/>
        </w:rPr>
        <w:t xml:space="preserve"> </w:t>
      </w:r>
      <w:r>
        <w:rPr>
          <w:lang w:eastAsia="ko-KR"/>
        </w:rPr>
        <w:t>남기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모듈까지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적재해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run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통제했다</w:t>
      </w:r>
      <w:r>
        <w:rPr>
          <w:lang w:eastAsia="ko-KR"/>
        </w:rPr>
        <w:t>.</w:t>
      </w:r>
    </w:p>
    <w:p w14:paraId="1220947C" w14:textId="77777777" w:rsidR="004A42F2" w:rsidRDefault="00957A7D">
      <w:pPr>
        <w:pStyle w:val="2"/>
      </w:pPr>
      <w:bookmarkStart w:id="14" w:name="Xf19458d78d5329ab5f0682c79dfabebbe2aa3f1"/>
      <w:bookmarkStart w:id="15" w:name="_Toc238837143"/>
      <w:r>
        <w:t xml:space="preserve">3.2 </w:t>
      </w:r>
      <w:r>
        <w:t>실험</w:t>
      </w:r>
      <w:r>
        <w:t xml:space="preserve"> </w:t>
      </w:r>
      <w:r>
        <w:t>구성과</w:t>
      </w:r>
      <w:r>
        <w:t xml:space="preserve"> </w:t>
      </w:r>
      <w:r>
        <w:t>지표</w:t>
      </w:r>
      <w:bookmarkEnd w:id="14"/>
      <w:bookmarkEnd w:id="15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765"/>
        <w:gridCol w:w="5578"/>
        <w:gridCol w:w="850"/>
      </w:tblGrid>
      <w:tr w:rsidR="004A42F2" w14:paraId="4A0AE97B" w14:textId="77777777">
        <w:trPr>
          <w:tblHeader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6ED23E7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목적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2871A00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구성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3FD5DF9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반복</w:t>
            </w:r>
          </w:p>
        </w:tc>
      </w:tr>
      <w:tr w:rsidR="004A42F2" w14:paraId="465A4E68" w14:textId="77777777">
        <w:tc>
          <w:tcPr>
            <w:tcW w:w="0" w:type="auto"/>
          </w:tcPr>
          <w:p w14:paraId="1FABED3A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기능</w:t>
            </w:r>
            <w:r>
              <w:t xml:space="preserve"> </w:t>
            </w:r>
            <w:r>
              <w:t>검증</w:t>
            </w:r>
          </w:p>
        </w:tc>
        <w:tc>
          <w:tcPr>
            <w:tcW w:w="0" w:type="auto"/>
          </w:tcPr>
          <w:p w14:paraId="21B87FDF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SLC-only 64 MiB, overflow 6 GiB write/read</w:t>
            </w:r>
          </w:p>
        </w:tc>
        <w:tc>
          <w:tcPr>
            <w:tcW w:w="0" w:type="auto"/>
          </w:tcPr>
          <w:p w14:paraId="3E0E5186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각</w:t>
            </w:r>
            <w:r>
              <w:t xml:space="preserve"> 1</w:t>
            </w:r>
            <w:r>
              <w:t>회</w:t>
            </w:r>
          </w:p>
        </w:tc>
      </w:tr>
      <w:tr w:rsidR="004A42F2" w14:paraId="0E184FB5" w14:textId="77777777">
        <w:tc>
          <w:tcPr>
            <w:tcW w:w="0" w:type="auto"/>
          </w:tcPr>
          <w:p w14:paraId="117EC5A0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 xml:space="preserve">Ratio </w:t>
            </w:r>
            <w:r>
              <w:t>민감도</w:t>
            </w:r>
          </w:p>
        </w:tc>
        <w:tc>
          <w:tcPr>
            <w:tcW w:w="0" w:type="auto"/>
          </w:tcPr>
          <w:p w14:paraId="4770366F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 xml:space="preserve">Greedy, ratio 0/5/10/20%, burst 1 GiB </w:t>
            </w:r>
            <w:r>
              <w:t>및</w:t>
            </w:r>
            <w:r>
              <w:t xml:space="preserve"> sustained 154 GiB</w:t>
            </w:r>
          </w:p>
        </w:tc>
        <w:tc>
          <w:tcPr>
            <w:tcW w:w="0" w:type="auto"/>
          </w:tcPr>
          <w:p w14:paraId="36E519B7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각</w:t>
            </w:r>
            <w:r>
              <w:t xml:space="preserve"> 3</w:t>
            </w:r>
            <w:r>
              <w:t>회</w:t>
            </w:r>
          </w:p>
        </w:tc>
      </w:tr>
      <w:tr w:rsidR="004A42F2" w14:paraId="2ED27473" w14:textId="77777777">
        <w:tc>
          <w:tcPr>
            <w:tcW w:w="0" w:type="auto"/>
          </w:tcPr>
          <w:p w14:paraId="55B69E81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Crossover</w:t>
            </w:r>
          </w:p>
        </w:tc>
        <w:tc>
          <w:tcPr>
            <w:tcW w:w="0" w:type="auto"/>
          </w:tcPr>
          <w:p w14:paraId="59EBAD34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ratio 0/10%, resident 1 GiB·overflow 6 GiB·sustained 66 GiB</w:t>
            </w:r>
          </w:p>
        </w:tc>
        <w:tc>
          <w:tcPr>
            <w:tcW w:w="0" w:type="auto"/>
          </w:tcPr>
          <w:p w14:paraId="416084C6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각</w:t>
            </w:r>
            <w:r>
              <w:t xml:space="preserve"> 1</w:t>
            </w:r>
            <w:r>
              <w:t>회</w:t>
            </w:r>
          </w:p>
        </w:tc>
      </w:tr>
      <w:tr w:rsidR="004A42F2" w14:paraId="45AC4055" w14:textId="77777777">
        <w:tc>
          <w:tcPr>
            <w:tcW w:w="0" w:type="auto"/>
          </w:tcPr>
          <w:p w14:paraId="5ACA356B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 xml:space="preserve">Policy </w:t>
            </w:r>
            <w:r>
              <w:t>비교</w:t>
            </w:r>
          </w:p>
        </w:tc>
        <w:tc>
          <w:tcPr>
            <w:tcW w:w="0" w:type="auto"/>
          </w:tcPr>
          <w:p w14:paraId="1A703B51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네</w:t>
            </w:r>
            <w:r>
              <w:t xml:space="preserve"> </w:t>
            </w:r>
            <w:r>
              <w:t>정책</w:t>
            </w:r>
            <w:r>
              <w:t xml:space="preserve">, Zipf:1.2 </w:t>
            </w:r>
            <w:r>
              <w:t>및</w:t>
            </w:r>
            <w:r>
              <w:t xml:space="preserve"> Hot-cold</w:t>
            </w:r>
          </w:p>
        </w:tc>
        <w:tc>
          <w:tcPr>
            <w:tcW w:w="0" w:type="auto"/>
          </w:tcPr>
          <w:p w14:paraId="5EA0460D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각</w:t>
            </w:r>
            <w:r>
              <w:t xml:space="preserve"> 3</w:t>
            </w:r>
            <w:r>
              <w:t>회</w:t>
            </w:r>
          </w:p>
        </w:tc>
      </w:tr>
      <w:tr w:rsidR="004A42F2" w14:paraId="65E6956A" w14:textId="77777777">
        <w:tc>
          <w:tcPr>
            <w:tcW w:w="0" w:type="auto"/>
          </w:tcPr>
          <w:p w14:paraId="7C2CCE06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 xml:space="preserve">Workload </w:t>
            </w:r>
            <w:r>
              <w:t>민감도</w:t>
            </w:r>
          </w:p>
        </w:tc>
        <w:tc>
          <w:tcPr>
            <w:tcW w:w="0" w:type="auto"/>
          </w:tcPr>
          <w:p w14:paraId="5DE8B184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네</w:t>
            </w:r>
            <w:r>
              <w:t xml:space="preserve"> </w:t>
            </w:r>
            <w:r>
              <w:t>정책</w:t>
            </w:r>
            <w:r>
              <w:t>, Uniform random write</w:t>
            </w:r>
          </w:p>
        </w:tc>
        <w:tc>
          <w:tcPr>
            <w:tcW w:w="0" w:type="auto"/>
          </w:tcPr>
          <w:p w14:paraId="42EF002D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각</w:t>
            </w:r>
            <w:r>
              <w:t xml:space="preserve"> 3</w:t>
            </w:r>
            <w:r>
              <w:t>회</w:t>
            </w:r>
          </w:p>
        </w:tc>
      </w:tr>
    </w:tbl>
    <w:p w14:paraId="59FEDFE5" w14:textId="77777777" w:rsidR="004A42F2" w:rsidRDefault="00957A7D">
      <w:pPr>
        <w:pStyle w:val="a0"/>
        <w:rPr>
          <w:rFonts w:hint="eastAsia"/>
        </w:rPr>
      </w:pPr>
      <w:r>
        <w:t>기본</w:t>
      </w:r>
      <w:r>
        <w:t xml:space="preserve"> </w:t>
      </w:r>
      <w:r>
        <w:t>확장</w:t>
      </w:r>
      <w:r>
        <w:t xml:space="preserve"> </w:t>
      </w:r>
      <w:r>
        <w:t>실험은</w:t>
      </w:r>
      <w:r>
        <w:t xml:space="preserve"> </w:t>
      </w:r>
      <w:r>
        <w:rPr>
          <w:rStyle w:val="VerbatimChar"/>
        </w:rPr>
        <w:t>write_early_completion=1</w:t>
      </w:r>
      <w:r>
        <w:t xml:space="preserve">, </w:t>
      </w:r>
      <w:r>
        <w:rPr>
          <w:rStyle w:val="VerbatimChar"/>
        </w:rPr>
        <w:t>iodepth=16</w:t>
      </w:r>
      <w:r>
        <w:t>이다</w:t>
      </w:r>
      <w:r>
        <w:t>. Crossover</w:t>
      </w:r>
      <w:r>
        <w:t>는</w:t>
      </w:r>
      <w:r>
        <w:t xml:space="preserve"> SLC media latency</w:t>
      </w:r>
      <w:r>
        <w:t>와</w:t>
      </w:r>
      <w:r>
        <w:t xml:space="preserve"> migration stall</w:t>
      </w:r>
      <w:r>
        <w:t>을</w:t>
      </w:r>
      <w:r>
        <w:t xml:space="preserve"> </w:t>
      </w:r>
      <w:r>
        <w:t>직접</w:t>
      </w:r>
      <w:r>
        <w:t xml:space="preserve"> </w:t>
      </w:r>
      <w:r>
        <w:t>드러내기</w:t>
      </w:r>
      <w:r>
        <w:t xml:space="preserve"> </w:t>
      </w:r>
      <w:r>
        <w:t>위해</w:t>
      </w:r>
      <w:r>
        <w:t xml:space="preserve"> </w:t>
      </w:r>
      <w:r>
        <w:rPr>
          <w:rStyle w:val="VerbatimChar"/>
        </w:rPr>
        <w:t>write_early_completion=0</w:t>
      </w:r>
      <w:r>
        <w:t xml:space="preserve">, </w:t>
      </w:r>
      <w:r>
        <w:rPr>
          <w:rStyle w:val="VerbatimChar"/>
        </w:rPr>
        <w:t>iodepth=1</w:t>
      </w:r>
      <w:r>
        <w:t>로</w:t>
      </w:r>
      <w:r>
        <w:t xml:space="preserve"> </w:t>
      </w:r>
      <w:r>
        <w:t>수행했다</w:t>
      </w:r>
      <w:r>
        <w:t xml:space="preserve">. </w:t>
      </w:r>
      <w:r>
        <w:t>따라서</w:t>
      </w:r>
      <w:r>
        <w:t xml:space="preserve"> </w:t>
      </w:r>
      <w:r>
        <w:t>두</w:t>
      </w:r>
      <w:r>
        <w:t xml:space="preserve"> </w:t>
      </w:r>
      <w:r>
        <w:t>실험군의</w:t>
      </w:r>
      <w:r>
        <w:t xml:space="preserve"> </w:t>
      </w:r>
      <w:r>
        <w:t>절대</w:t>
      </w:r>
      <w:r>
        <w:t xml:space="preserve"> throughput</w:t>
      </w:r>
      <w:r>
        <w:t>은</w:t>
      </w:r>
      <w:r>
        <w:t xml:space="preserve"> </w:t>
      </w:r>
      <w:r>
        <w:t>직접</w:t>
      </w:r>
      <w:r>
        <w:t xml:space="preserve"> </w:t>
      </w:r>
      <w:r>
        <w:t>비교하지</w:t>
      </w:r>
      <w:r>
        <w:t xml:space="preserve"> </w:t>
      </w:r>
      <w:r>
        <w:t>않고</w:t>
      </w:r>
      <w:r>
        <w:t xml:space="preserve"> </w:t>
      </w:r>
      <w:r>
        <w:t>각</w:t>
      </w:r>
      <w:r>
        <w:t xml:space="preserve"> </w:t>
      </w:r>
      <w:r>
        <w:t>실험군</w:t>
      </w:r>
      <w:r>
        <w:t xml:space="preserve"> </w:t>
      </w:r>
      <w:r>
        <w:t>안의</w:t>
      </w:r>
      <w:r>
        <w:t xml:space="preserve"> TLC-only </w:t>
      </w:r>
      <w:r>
        <w:t>대비</w:t>
      </w:r>
      <w:r>
        <w:t xml:space="preserve"> </w:t>
      </w:r>
      <w:r>
        <w:t>상대</w:t>
      </w:r>
      <w:r>
        <w:t xml:space="preserve"> </w:t>
      </w:r>
      <w:r>
        <w:t>차이를</w:t>
      </w:r>
      <w:r>
        <w:t xml:space="preserve"> </w:t>
      </w:r>
      <w:r>
        <w:t>해석한다</w:t>
      </w:r>
      <w:r>
        <w:t>.</w:t>
      </w:r>
    </w:p>
    <w:p w14:paraId="21E02C9C" w14:textId="77777777" w:rsidR="004A42F2" w:rsidRDefault="00957A7D">
      <w:pPr>
        <w:pStyle w:val="a0"/>
        <w:rPr>
          <w:rFonts w:hint="eastAsia"/>
        </w:rPr>
      </w:pPr>
      <w:r>
        <w:lastRenderedPageBreak/>
        <w:t>주요</w:t>
      </w:r>
      <w:r>
        <w:t xml:space="preserve"> </w:t>
      </w:r>
      <w:r>
        <w:t>지표는</w:t>
      </w:r>
      <w:r>
        <w:t xml:space="preserve"> throughput, </w:t>
      </w:r>
      <w:r>
        <w:t>평균</w:t>
      </w:r>
      <w:r>
        <w:t>/p99 latency, crossover</w:t>
      </w:r>
      <w:r>
        <w:t>의</w:t>
      </w:r>
      <w:r>
        <w:t xml:space="preserve"> p99.9 latency, migrated valid pages/GiB, TLC GC copied pages/GiB, erase/GiB</w:t>
      </w:r>
      <w:r>
        <w:t>와</w:t>
      </w:r>
      <w:r>
        <w:t xml:space="preserve"> peak erase</w:t>
      </w:r>
      <w:r>
        <w:t>다</w:t>
      </w:r>
      <w:r>
        <w:t xml:space="preserve">. </w:t>
      </w:r>
      <w:r>
        <w:t>시간</w:t>
      </w:r>
      <w:r>
        <w:t xml:space="preserve"> </w:t>
      </w:r>
      <w:r>
        <w:t>기반</w:t>
      </w:r>
      <w:r>
        <w:t xml:space="preserve"> Hot-cold </w:t>
      </w:r>
      <w:r>
        <w:t>결과는</w:t>
      </w:r>
      <w:r>
        <w:t xml:space="preserve"> </w:t>
      </w:r>
      <w:r>
        <w:t>정책별</w:t>
      </w:r>
      <w:r>
        <w:t xml:space="preserve"> </w:t>
      </w:r>
      <w:r>
        <w:t>기록량</w:t>
      </w:r>
      <w:r>
        <w:t xml:space="preserve"> </w:t>
      </w:r>
      <w:r>
        <w:t>차이를</w:t>
      </w:r>
      <w:r>
        <w:t xml:space="preserve"> </w:t>
      </w:r>
      <w:r>
        <w:t>보정하기</w:t>
      </w:r>
      <w:r>
        <w:t xml:space="preserve"> </w:t>
      </w:r>
      <w:r>
        <w:t>위해</w:t>
      </w:r>
      <w:r>
        <w:t xml:space="preserve"> written GiB</w:t>
      </w:r>
      <w:r>
        <w:t>로</w:t>
      </w:r>
      <w:r>
        <w:t xml:space="preserve"> </w:t>
      </w:r>
      <w:r>
        <w:t>정규화했다</w:t>
      </w:r>
      <w:r>
        <w:t>.</w:t>
      </w:r>
    </w:p>
    <w:p w14:paraId="301C1D09" w14:textId="77777777" w:rsidR="004A42F2" w:rsidRDefault="00957A7D">
      <w:pPr>
        <w:pStyle w:val="2"/>
        <w:rPr>
          <w:lang w:eastAsia="ko-KR"/>
        </w:rPr>
      </w:pPr>
      <w:bookmarkStart w:id="16" w:name="Xe730e71525f8473abc95f80f6d8b64a16e67142"/>
      <w:bookmarkStart w:id="17" w:name="_Toc238837144"/>
      <w:r>
        <w:rPr>
          <w:lang w:eastAsia="ko-KR"/>
        </w:rPr>
        <w:t xml:space="preserve">3.3 Workload </w:t>
      </w:r>
      <w:r>
        <w:rPr>
          <w:lang w:eastAsia="ko-KR"/>
        </w:rPr>
        <w:t>설계</w:t>
      </w:r>
      <w:bookmarkEnd w:id="16"/>
      <w:bookmarkEnd w:id="17"/>
    </w:p>
    <w:p w14:paraId="4192BD3C" w14:textId="77777777" w:rsidR="004A42F2" w:rsidRDefault="00957A7D">
      <w:pPr>
        <w:pStyle w:val="FirstParagraph"/>
        <w:rPr>
          <w:rFonts w:hint="eastAsia"/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workload</w:t>
      </w:r>
      <w:r>
        <w:rPr>
          <w:lang w:eastAsia="ko-KR"/>
        </w:rPr>
        <w:t>는</w:t>
      </w:r>
      <w:r>
        <w:rPr>
          <w:lang w:eastAsia="ko-KR"/>
        </w:rPr>
        <w:t xml:space="preserve"> SLC cache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동작</w:t>
      </w:r>
      <w:r>
        <w:rPr>
          <w:lang w:eastAsia="ko-KR"/>
        </w:rPr>
        <w:t xml:space="preserve"> </w:t>
      </w:r>
      <w:r>
        <w:rPr>
          <w:lang w:eastAsia="ko-KR"/>
        </w:rPr>
        <w:t>구간과</w:t>
      </w:r>
      <w:r>
        <w:rPr>
          <w:lang w:eastAsia="ko-KR"/>
        </w:rPr>
        <w:t xml:space="preserve"> migration </w:t>
      </w:r>
      <w:r>
        <w:rPr>
          <w:lang w:eastAsia="ko-KR"/>
        </w:rPr>
        <w:t>정책의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분리해서</w:t>
      </w:r>
      <w:r>
        <w:rPr>
          <w:lang w:eastAsia="ko-KR"/>
        </w:rPr>
        <w:t xml:space="preserve"> </w:t>
      </w:r>
      <w:r>
        <w:rPr>
          <w:lang w:eastAsia="ko-KR"/>
        </w:rPr>
        <w:t>보기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구성했다</w:t>
      </w:r>
      <w:r>
        <w:rPr>
          <w:lang w:eastAsia="ko-KR"/>
        </w:rPr>
        <w:t>.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445"/>
        <w:gridCol w:w="3793"/>
        <w:gridCol w:w="4050"/>
      </w:tblGrid>
      <w:tr w:rsidR="004A42F2" w14:paraId="47BBC418" w14:textId="77777777">
        <w:trPr>
          <w:tblHeader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5726DE8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Workload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1EF1F39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접근</w:t>
            </w:r>
            <w:r>
              <w:t xml:space="preserve"> </w:t>
            </w:r>
            <w:r>
              <w:t>패턴과</w:t>
            </w:r>
            <w:r>
              <w:t xml:space="preserve"> </w:t>
            </w:r>
            <w:r>
              <w:t>크기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D8D7B30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확인</w:t>
            </w:r>
            <w:r>
              <w:t xml:space="preserve"> </w:t>
            </w:r>
            <w:r>
              <w:t>목적</w:t>
            </w:r>
          </w:p>
        </w:tc>
      </w:tr>
      <w:tr w:rsidR="004A42F2" w14:paraId="25BC5741" w14:textId="77777777">
        <w:tc>
          <w:tcPr>
            <w:tcW w:w="0" w:type="auto"/>
          </w:tcPr>
          <w:p w14:paraId="095EAD88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SLC-only</w:t>
            </w:r>
          </w:p>
        </w:tc>
        <w:tc>
          <w:tcPr>
            <w:tcW w:w="0" w:type="auto"/>
          </w:tcPr>
          <w:p w14:paraId="1033E199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 xml:space="preserve">64 MiB sequential write </w:t>
            </w:r>
            <w:r>
              <w:t>후</w:t>
            </w:r>
            <w:r>
              <w:t xml:space="preserve"> </w:t>
            </w:r>
            <w:r>
              <w:t>동일</w:t>
            </w:r>
            <w:r>
              <w:t xml:space="preserve"> </w:t>
            </w:r>
            <w:r>
              <w:t>파일</w:t>
            </w:r>
            <w:r>
              <w:t xml:space="preserve"> 4 KiB random read</w:t>
            </w:r>
          </w:p>
        </w:tc>
        <w:tc>
          <w:tcPr>
            <w:tcW w:w="0" w:type="auto"/>
          </w:tcPr>
          <w:p w14:paraId="31625DFC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 xml:space="preserve">Cache </w:t>
            </w:r>
            <w:r>
              <w:t>용량</w:t>
            </w:r>
            <w:r>
              <w:t xml:space="preserve"> </w:t>
            </w:r>
            <w:r>
              <w:t>안에서</w:t>
            </w:r>
            <w:r>
              <w:t xml:space="preserve"> host read/write</w:t>
            </w:r>
            <w:r>
              <w:t>가</w:t>
            </w:r>
            <w:r>
              <w:t xml:space="preserve"> SLC</w:t>
            </w:r>
            <w:r>
              <w:t>에만</w:t>
            </w:r>
            <w:r>
              <w:t xml:space="preserve"> </w:t>
            </w:r>
            <w:r>
              <w:t>머무는지</w:t>
            </w:r>
            <w:r>
              <w:t xml:space="preserve"> </w:t>
            </w:r>
            <w:r>
              <w:t>검증</w:t>
            </w:r>
          </w:p>
        </w:tc>
      </w:tr>
      <w:tr w:rsidR="004A42F2" w14:paraId="474BC9FC" w14:textId="77777777">
        <w:tc>
          <w:tcPr>
            <w:tcW w:w="0" w:type="auto"/>
          </w:tcPr>
          <w:p w14:paraId="456C0FC3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Overflow</w:t>
            </w:r>
          </w:p>
        </w:tc>
        <w:tc>
          <w:tcPr>
            <w:tcW w:w="0" w:type="auto"/>
          </w:tcPr>
          <w:p w14:paraId="5DA579B0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 xml:space="preserve">6 GiB sequential write </w:t>
            </w:r>
            <w:r>
              <w:t>후</w:t>
            </w:r>
            <w:r>
              <w:t xml:space="preserve"> </w:t>
            </w:r>
            <w:r>
              <w:t>동일</w:t>
            </w:r>
            <w:r>
              <w:t xml:space="preserve"> </w:t>
            </w:r>
            <w:r>
              <w:t>파일</w:t>
            </w:r>
            <w:r>
              <w:t xml:space="preserve"> random read</w:t>
            </w:r>
          </w:p>
        </w:tc>
        <w:tc>
          <w:tcPr>
            <w:tcW w:w="0" w:type="auto"/>
          </w:tcPr>
          <w:p w14:paraId="303A4A94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 xml:space="preserve">SLC </w:t>
            </w:r>
            <w:r>
              <w:t>포화</w:t>
            </w:r>
            <w:r>
              <w:t xml:space="preserve"> </w:t>
            </w:r>
            <w:r>
              <w:t>후</w:t>
            </w:r>
            <w:r>
              <w:t xml:space="preserve"> migration</w:t>
            </w:r>
            <w:r>
              <w:t>과</w:t>
            </w:r>
            <w:r>
              <w:t xml:space="preserve"> TLC mapping/read </w:t>
            </w:r>
            <w:r>
              <w:t>검증</w:t>
            </w:r>
          </w:p>
        </w:tc>
      </w:tr>
      <w:tr w:rsidR="004A42F2" w14:paraId="7C085D85" w14:textId="77777777">
        <w:tc>
          <w:tcPr>
            <w:tcW w:w="0" w:type="auto"/>
          </w:tcPr>
          <w:p w14:paraId="4190A78E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Ratio burst</w:t>
            </w:r>
          </w:p>
        </w:tc>
        <w:tc>
          <w:tcPr>
            <w:tcW w:w="0" w:type="auto"/>
          </w:tcPr>
          <w:p w14:paraId="6578D8B6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1 GiB 4 KiB uniform random write, 1</w:t>
            </w:r>
            <w:r>
              <w:t>회</w:t>
            </w:r>
          </w:p>
        </w:tc>
        <w:tc>
          <w:tcPr>
            <w:tcW w:w="0" w:type="auto"/>
          </w:tcPr>
          <w:p w14:paraId="681EAE0F" w14:textId="77777777" w:rsidR="004A42F2" w:rsidRDefault="00957A7D">
            <w:pPr>
              <w:pStyle w:val="Compact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짧은</w:t>
            </w:r>
            <w:r>
              <w:rPr>
                <w:lang w:eastAsia="ko-KR"/>
              </w:rPr>
              <w:t xml:space="preserve"> write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ratio</w:t>
            </w:r>
            <w:r>
              <w:rPr>
                <w:lang w:eastAsia="ko-KR"/>
              </w:rPr>
              <w:t>별</w:t>
            </w:r>
            <w:r>
              <w:rPr>
                <w:lang w:eastAsia="ko-KR"/>
              </w:rPr>
              <w:t xml:space="preserve"> migration </w:t>
            </w:r>
            <w:r>
              <w:rPr>
                <w:lang w:eastAsia="ko-KR"/>
              </w:rPr>
              <w:t>발생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성능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비교</w:t>
            </w:r>
          </w:p>
        </w:tc>
      </w:tr>
      <w:tr w:rsidR="004A42F2" w14:paraId="24A3A839" w14:textId="77777777">
        <w:tc>
          <w:tcPr>
            <w:tcW w:w="0" w:type="auto"/>
          </w:tcPr>
          <w:p w14:paraId="67F8C2FB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Ratio sustained</w:t>
            </w:r>
          </w:p>
        </w:tc>
        <w:tc>
          <w:tcPr>
            <w:tcW w:w="0" w:type="auto"/>
          </w:tcPr>
          <w:p w14:paraId="4D5D0733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22 GiB uniform random write × 7</w:t>
            </w:r>
            <w:r>
              <w:t>회</w:t>
            </w:r>
            <w:r>
              <w:t xml:space="preserve">, </w:t>
            </w:r>
            <w:r>
              <w:t>총</w:t>
            </w:r>
            <w:r>
              <w:t xml:space="preserve"> 154 GiB</w:t>
            </w:r>
          </w:p>
        </w:tc>
        <w:tc>
          <w:tcPr>
            <w:tcW w:w="0" w:type="auto"/>
          </w:tcPr>
          <w:p w14:paraId="04EA1E93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Cache</w:t>
            </w:r>
            <w:r>
              <w:t>를</w:t>
            </w:r>
            <w:r>
              <w:t xml:space="preserve"> </w:t>
            </w:r>
            <w:r>
              <w:t>반복</w:t>
            </w:r>
            <w:r>
              <w:t xml:space="preserve"> </w:t>
            </w:r>
            <w:r>
              <w:t>포화시켜</w:t>
            </w:r>
            <w:r>
              <w:t xml:space="preserve"> ratio</w:t>
            </w:r>
            <w:r>
              <w:t>별</w:t>
            </w:r>
            <w:r>
              <w:t xml:space="preserve"> migration·erase </w:t>
            </w:r>
            <w:r>
              <w:t>비용</w:t>
            </w:r>
            <w:r>
              <w:t xml:space="preserve"> </w:t>
            </w:r>
            <w:r>
              <w:t>비교</w:t>
            </w:r>
          </w:p>
        </w:tc>
      </w:tr>
      <w:tr w:rsidR="004A42F2" w14:paraId="0DD79F8E" w14:textId="77777777">
        <w:tc>
          <w:tcPr>
            <w:tcW w:w="0" w:type="auto"/>
          </w:tcPr>
          <w:p w14:paraId="35795CBD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Crossover</w:t>
            </w:r>
          </w:p>
        </w:tc>
        <w:tc>
          <w:tcPr>
            <w:tcW w:w="0" w:type="auto"/>
          </w:tcPr>
          <w:p w14:paraId="0BE783D3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Resident 1 GiB × 1, Overflow 6 GiB × 1, Sustained 22 GiB × 3</w:t>
            </w:r>
          </w:p>
        </w:tc>
        <w:tc>
          <w:tcPr>
            <w:tcW w:w="0" w:type="auto"/>
          </w:tcPr>
          <w:p w14:paraId="4BB8DBDE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동일한</w:t>
            </w:r>
            <w:r>
              <w:t xml:space="preserve"> low-queue </w:t>
            </w:r>
            <w:r>
              <w:t>조건에서</w:t>
            </w:r>
            <w:r>
              <w:t xml:space="preserve"> SLC </w:t>
            </w:r>
            <w:r>
              <w:t>이득과</w:t>
            </w:r>
            <w:r>
              <w:t xml:space="preserve"> tail latency </w:t>
            </w:r>
            <w:r>
              <w:t>역전</w:t>
            </w:r>
            <w:r>
              <w:t xml:space="preserve"> </w:t>
            </w:r>
            <w:r>
              <w:t>지점</w:t>
            </w:r>
            <w:r>
              <w:t xml:space="preserve"> </w:t>
            </w:r>
            <w:r>
              <w:t>확인</w:t>
            </w:r>
          </w:p>
        </w:tc>
      </w:tr>
      <w:tr w:rsidR="004A42F2" w14:paraId="0979C21E" w14:textId="77777777">
        <w:tc>
          <w:tcPr>
            <w:tcW w:w="0" w:type="auto"/>
          </w:tcPr>
          <w:p w14:paraId="2410BE23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Zipf</w:t>
            </w:r>
          </w:p>
        </w:tc>
        <w:tc>
          <w:tcPr>
            <w:tcW w:w="0" w:type="auto"/>
          </w:tcPr>
          <w:p w14:paraId="315B1D5B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22 GiB × 7</w:t>
            </w:r>
            <w:r>
              <w:t>회</w:t>
            </w:r>
            <w:r>
              <w:t xml:space="preserve">, </w:t>
            </w:r>
            <w:r>
              <w:rPr>
                <w:rStyle w:val="VerbatimChar"/>
              </w:rPr>
              <w:t>zipf:1.2</w:t>
            </w:r>
            <w:r>
              <w:t xml:space="preserve">, </w:t>
            </w:r>
            <w:r>
              <w:rPr>
                <w:rStyle w:val="VerbatimChar"/>
              </w:rPr>
              <w:t>norandommap=1</w:t>
            </w:r>
          </w:p>
        </w:tc>
        <w:tc>
          <w:tcPr>
            <w:tcW w:w="0" w:type="auto"/>
          </w:tcPr>
          <w:p w14:paraId="0F820155" w14:textId="77777777" w:rsidR="004A42F2" w:rsidRDefault="00957A7D">
            <w:pPr>
              <w:pStyle w:val="Compact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일부</w:t>
            </w:r>
            <w:r>
              <w:rPr>
                <w:lang w:eastAsia="ko-KR"/>
              </w:rPr>
              <w:t xml:space="preserve"> LBA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갱신되는</w:t>
            </w:r>
            <w:r>
              <w:rPr>
                <w:lang w:eastAsia="ko-KR"/>
              </w:rPr>
              <w:t xml:space="preserve"> skew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만들어</w:t>
            </w:r>
            <w:r>
              <w:rPr>
                <w:lang w:eastAsia="ko-KR"/>
              </w:rPr>
              <w:t xml:space="preserve"> policy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valid-page/age </w:t>
            </w: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관찰</w:t>
            </w:r>
          </w:p>
        </w:tc>
      </w:tr>
      <w:tr w:rsidR="004A42F2" w14:paraId="5D0661A4" w14:textId="77777777">
        <w:tc>
          <w:tcPr>
            <w:tcW w:w="0" w:type="auto"/>
          </w:tcPr>
          <w:p w14:paraId="1F18C122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Hot-cold</w:t>
            </w:r>
          </w:p>
        </w:tc>
        <w:tc>
          <w:tcPr>
            <w:tcW w:w="0" w:type="auto"/>
          </w:tcPr>
          <w:p w14:paraId="13B5ECBA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 xml:space="preserve">30 GiB cold fill </w:t>
            </w:r>
            <w:r>
              <w:t>후</w:t>
            </w:r>
            <w:r>
              <w:t xml:space="preserve"> 15 GiB cold touch</w:t>
            </w:r>
            <w:r>
              <w:t>와</w:t>
            </w:r>
            <w:r>
              <w:t xml:space="preserve"> 1 GiB hot churn</w:t>
            </w:r>
            <w:r>
              <w:t>을</w:t>
            </w:r>
            <w:r>
              <w:t xml:space="preserve"> 90</w:t>
            </w:r>
            <w:r>
              <w:t>초</w:t>
            </w:r>
            <w:r>
              <w:t xml:space="preserve"> </w:t>
            </w:r>
            <w:r>
              <w:t>동시</w:t>
            </w:r>
            <w:r>
              <w:t xml:space="preserve"> </w:t>
            </w:r>
            <w:r>
              <w:t>실행</w:t>
            </w:r>
          </w:p>
        </w:tc>
        <w:tc>
          <w:tcPr>
            <w:tcW w:w="0" w:type="auto"/>
          </w:tcPr>
          <w:p w14:paraId="454757F6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수명이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데이터가</w:t>
            </w:r>
            <w:r>
              <w:t xml:space="preserve"> </w:t>
            </w:r>
            <w:r>
              <w:t>공존할</w:t>
            </w:r>
            <w:r>
              <w:t xml:space="preserve"> </w:t>
            </w:r>
            <w:r>
              <w:t>때</w:t>
            </w:r>
            <w:r>
              <w:t xml:space="preserve"> migration</w:t>
            </w:r>
            <w:r>
              <w:t>과</w:t>
            </w:r>
            <w:r>
              <w:t xml:space="preserve"> downstream TLC GC </w:t>
            </w:r>
            <w:r>
              <w:t>비교</w:t>
            </w:r>
          </w:p>
        </w:tc>
      </w:tr>
      <w:tr w:rsidR="004A42F2" w14:paraId="4C1E0CFB" w14:textId="77777777">
        <w:tc>
          <w:tcPr>
            <w:tcW w:w="0" w:type="auto"/>
          </w:tcPr>
          <w:p w14:paraId="58DCB249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Uniform sensitivity</w:t>
            </w:r>
          </w:p>
        </w:tc>
        <w:tc>
          <w:tcPr>
            <w:tcW w:w="0" w:type="auto"/>
          </w:tcPr>
          <w:p w14:paraId="25B06EF7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22 GiB × 7</w:t>
            </w:r>
            <w:r>
              <w:t>회</w:t>
            </w:r>
            <w:r>
              <w:t xml:space="preserve">, uniform, </w:t>
            </w:r>
            <w:r>
              <w:rPr>
                <w:rStyle w:val="VerbatimChar"/>
              </w:rPr>
              <w:t>norandommap=1</w:t>
            </w:r>
          </w:p>
        </w:tc>
        <w:tc>
          <w:tcPr>
            <w:tcW w:w="0" w:type="auto"/>
          </w:tcPr>
          <w:p w14:paraId="7C9DC867" w14:textId="77777777" w:rsidR="004A42F2" w:rsidRDefault="00957A7D">
            <w:pPr>
              <w:pStyle w:val="Compact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Locality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네</w:t>
            </w:r>
            <w:r>
              <w:rPr>
                <w:lang w:eastAsia="ko-KR"/>
              </w:rPr>
              <w:t xml:space="preserve"> policy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수렴하는지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</w:p>
        </w:tc>
      </w:tr>
    </w:tbl>
    <w:p w14:paraId="37E4D2E0" w14:textId="77777777" w:rsidR="004A42F2" w:rsidRDefault="00957A7D">
      <w:pPr>
        <w:pStyle w:val="a0"/>
        <w:rPr>
          <w:rFonts w:hint="eastAsia"/>
        </w:rPr>
      </w:pPr>
      <w:r>
        <w:rPr>
          <w:rStyle w:val="VerbatimChar"/>
          <w:lang w:eastAsia="ko-KR"/>
        </w:rPr>
        <w:t>norandommap=1</w:t>
      </w:r>
      <w:r>
        <w:rPr>
          <w:lang w:eastAsia="ko-KR"/>
        </w:rPr>
        <w:t>은</w:t>
      </w:r>
      <w:r>
        <w:rPr>
          <w:lang w:eastAsia="ko-KR"/>
        </w:rPr>
        <w:t xml:space="preserve"> fio</w:t>
      </w:r>
      <w:r>
        <w:rPr>
          <w:lang w:eastAsia="ko-KR"/>
        </w:rPr>
        <w:t>의</w:t>
      </w:r>
      <w:r>
        <w:rPr>
          <w:lang w:eastAsia="ko-KR"/>
        </w:rPr>
        <w:t xml:space="preserve"> random map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꺼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LBA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pass </w:t>
      </w:r>
      <w:r>
        <w:rPr>
          <w:lang w:eastAsia="ko-KR"/>
        </w:rPr>
        <w:t>안에서도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선택될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 Uniform</w:t>
      </w:r>
      <w:r>
        <w:rPr>
          <w:lang w:eastAsia="ko-KR"/>
        </w:rPr>
        <w:t>과</w:t>
      </w:r>
      <w:r>
        <w:rPr>
          <w:lang w:eastAsia="ko-KR"/>
        </w:rPr>
        <w:t xml:space="preserve"> Zipf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randrepeat=1</w:t>
      </w:r>
      <w:r>
        <w:rPr>
          <w:lang w:eastAsia="ko-KR"/>
        </w:rPr>
        <w:t xml:space="preserve">,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22 GiB, </w:t>
      </w:r>
      <w:r>
        <w:rPr>
          <w:lang w:eastAsia="ko-KR"/>
        </w:rPr>
        <w:t>총</w:t>
      </w:r>
      <w:r>
        <w:rPr>
          <w:lang w:eastAsia="ko-KR"/>
        </w:rPr>
        <w:t xml:space="preserve"> write 154 GiB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같게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분포만</w:t>
      </w:r>
      <w:r>
        <w:rPr>
          <w:lang w:eastAsia="ko-KR"/>
        </w:rPr>
        <w:t xml:space="preserve"> </w:t>
      </w:r>
      <w:r>
        <w:rPr>
          <w:lang w:eastAsia="ko-KR"/>
        </w:rPr>
        <w:t>바꿨다</w:t>
      </w:r>
      <w:r>
        <w:rPr>
          <w:lang w:eastAsia="ko-KR"/>
        </w:rPr>
        <w:t>. Hot-cold</w:t>
      </w:r>
      <w:r>
        <w:rPr>
          <w:lang w:eastAsia="ko-KR"/>
        </w:rPr>
        <w:t>에서는</w:t>
      </w:r>
      <w:r>
        <w:rPr>
          <w:lang w:eastAsia="ko-KR"/>
        </w:rPr>
        <w:t xml:space="preserve"> cold touch</w:t>
      </w:r>
      <w:r>
        <w:rPr>
          <w:lang w:eastAsia="ko-KR"/>
        </w:rPr>
        <w:t>와</w:t>
      </w:r>
      <w:r>
        <w:rPr>
          <w:lang w:eastAsia="ko-KR"/>
        </w:rPr>
        <w:t xml:space="preserve"> hot churn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stonewall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두지</w:t>
      </w:r>
      <w:r>
        <w:rPr>
          <w:lang w:eastAsia="ko-KR"/>
        </w:rPr>
        <w:t xml:space="preserve"> </w:t>
      </w:r>
      <w:r>
        <w:rPr>
          <w:lang w:eastAsia="ko-KR"/>
        </w:rPr>
        <w:t>않아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job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90</w:t>
      </w:r>
      <w:r>
        <w:rPr>
          <w:lang w:eastAsia="ko-KR"/>
        </w:rPr>
        <w:t>초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실행되며</w:t>
      </w:r>
      <w:r>
        <w:rPr>
          <w:lang w:eastAsia="ko-KR"/>
        </w:rPr>
        <w:t xml:space="preserve">,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기반이라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written GiB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정규화했다</w:t>
      </w:r>
      <w:r>
        <w:rPr>
          <w:lang w:eastAsia="ko-KR"/>
        </w:rPr>
        <w:t xml:space="preserve">. </w:t>
      </w:r>
      <w:r>
        <w:t>Crossover</w:t>
      </w:r>
      <w:r>
        <w:t>는</w:t>
      </w:r>
      <w:r>
        <w:t xml:space="preserve"> 4 KiB uniform random write</w:t>
      </w:r>
      <w:r>
        <w:t>에</w:t>
      </w:r>
      <w:r>
        <w:t xml:space="preserve"> </w:t>
      </w:r>
      <w:r>
        <w:rPr>
          <w:rStyle w:val="VerbatimChar"/>
        </w:rPr>
        <w:t>numjobs=1</w:t>
      </w:r>
      <w:r>
        <w:t xml:space="preserve">, </w:t>
      </w:r>
      <w:r>
        <w:rPr>
          <w:rStyle w:val="VerbatimChar"/>
        </w:rPr>
        <w:t>iodepth=1</w:t>
      </w:r>
      <w:r>
        <w:t xml:space="preserve">, </w:t>
      </w:r>
      <w:r>
        <w:rPr>
          <w:rStyle w:val="VerbatimChar"/>
        </w:rPr>
        <w:t>write_early_completion=0</w:t>
      </w:r>
      <w:r>
        <w:t>을</w:t>
      </w:r>
      <w:r>
        <w:t xml:space="preserve"> </w:t>
      </w:r>
      <w:r>
        <w:t>적용해</w:t>
      </w:r>
      <w:r>
        <w:t xml:space="preserve"> NAND program </w:t>
      </w:r>
      <w:r>
        <w:t>및</w:t>
      </w:r>
      <w:r>
        <w:t xml:space="preserve"> migration stall</w:t>
      </w:r>
      <w:r>
        <w:t>이</w:t>
      </w:r>
      <w:r>
        <w:t xml:space="preserve"> host latency</w:t>
      </w:r>
      <w:r>
        <w:t>에</w:t>
      </w:r>
      <w:r>
        <w:t xml:space="preserve"> </w:t>
      </w:r>
      <w:r>
        <w:t>직접</w:t>
      </w:r>
      <w:r>
        <w:t xml:space="preserve"> </w:t>
      </w:r>
      <w:r>
        <w:t>드러나도록</w:t>
      </w:r>
      <w:r>
        <w:t xml:space="preserve"> </w:t>
      </w:r>
      <w:r>
        <w:t>했다</w:t>
      </w:r>
      <w:r>
        <w:t>.</w:t>
      </w:r>
    </w:p>
    <w:p w14:paraId="607A9F1C" w14:textId="77777777" w:rsidR="004A42F2" w:rsidRDefault="00957A7D">
      <w:pPr>
        <w:pStyle w:val="1"/>
      </w:pPr>
      <w:bookmarkStart w:id="18" w:name="X8a3f2a9a8033733b980dfa24f147d1b4f69d0c8"/>
      <w:bookmarkStart w:id="19" w:name="_Toc238837145"/>
      <w:r>
        <w:lastRenderedPageBreak/>
        <w:t xml:space="preserve">4. </w:t>
      </w:r>
      <w:r>
        <w:t>실험</w:t>
      </w:r>
      <w:r>
        <w:t xml:space="preserve"> </w:t>
      </w:r>
      <w:r>
        <w:t>결과</w:t>
      </w:r>
      <w:bookmarkEnd w:id="18"/>
      <w:bookmarkEnd w:id="19"/>
    </w:p>
    <w:p w14:paraId="5B36D6CD" w14:textId="77777777" w:rsidR="004A42F2" w:rsidRDefault="00957A7D">
      <w:pPr>
        <w:pStyle w:val="2"/>
      </w:pPr>
      <w:bookmarkStart w:id="20" w:name="X6968ec87b1bdeeb9d721b0e6bc159474ab228da"/>
      <w:bookmarkStart w:id="21" w:name="_Toc238837146"/>
      <w:r>
        <w:t>4.1 Baseline: TLC-only</w:t>
      </w:r>
      <w:r>
        <w:t>와</w:t>
      </w:r>
      <w:r>
        <w:t xml:space="preserve"> SLC cache</w:t>
      </w:r>
      <w:bookmarkEnd w:id="20"/>
      <w:bookmarkEnd w:id="21"/>
    </w:p>
    <w:p w14:paraId="61DB6A4F" w14:textId="77777777" w:rsidR="004A42F2" w:rsidRDefault="00957A7D">
      <w:pPr>
        <w:pStyle w:val="FirstParagraph"/>
        <w:rPr>
          <w:rFonts w:hint="eastAsia"/>
        </w:rPr>
      </w:pPr>
      <w:r>
        <w:t>먼저</w:t>
      </w:r>
      <w:r>
        <w:t xml:space="preserve"> </w:t>
      </w:r>
      <w:r>
        <w:t>동일한</w:t>
      </w:r>
      <w:r>
        <w:t xml:space="preserve"> 154 GiB sustained random write</w:t>
      </w:r>
      <w:r>
        <w:t>에서</w:t>
      </w:r>
      <w:r>
        <w:t xml:space="preserve"> ratio 0%</w:t>
      </w:r>
      <w:r>
        <w:t>와</w:t>
      </w:r>
      <w:r>
        <w:t xml:space="preserve"> 10%</w:t>
      </w:r>
      <w:r>
        <w:t>를</w:t>
      </w:r>
      <w:r>
        <w:t xml:space="preserve"> </w:t>
      </w:r>
      <w:r>
        <w:t>비교했다</w:t>
      </w:r>
      <w:r>
        <w:t xml:space="preserve">. </w:t>
      </w:r>
      <w:r>
        <w:t>이</w:t>
      </w:r>
      <w:r>
        <w:t xml:space="preserve"> </w:t>
      </w:r>
      <w:r>
        <w:t>단일</w:t>
      </w:r>
      <w:r>
        <w:t xml:space="preserve"> baseline</w:t>
      </w:r>
      <w:r>
        <w:t>은</w:t>
      </w:r>
      <w:r>
        <w:t xml:space="preserve"> SLC path</w:t>
      </w:r>
      <w:r>
        <w:t>의</w:t>
      </w:r>
      <w:r>
        <w:t xml:space="preserve"> </w:t>
      </w:r>
      <w:r>
        <w:t>초기</w:t>
      </w:r>
      <w:r>
        <w:t xml:space="preserve"> </w:t>
      </w:r>
      <w:r>
        <w:t>성능</w:t>
      </w:r>
      <w:r>
        <w:t xml:space="preserve"> </w:t>
      </w:r>
      <w:r>
        <w:t>방향과</w:t>
      </w:r>
      <w:r>
        <w:t xml:space="preserve"> </w:t>
      </w:r>
      <w:r>
        <w:t>내부</w:t>
      </w:r>
      <w:r>
        <w:t xml:space="preserve"> write traffic</w:t>
      </w:r>
      <w:r>
        <w:t>을</w:t>
      </w:r>
      <w:r>
        <w:t xml:space="preserve"> </w:t>
      </w:r>
      <w:r>
        <w:t>확인하기</w:t>
      </w:r>
      <w:r>
        <w:t xml:space="preserve"> </w:t>
      </w:r>
      <w:r>
        <w:t>위한</w:t>
      </w:r>
      <w:r>
        <w:t xml:space="preserve"> </w:t>
      </w:r>
      <w:r>
        <w:t>결과이며</w:t>
      </w:r>
      <w:r>
        <w:t>, ratio</w:t>
      </w:r>
      <w:r>
        <w:t>에</w:t>
      </w:r>
      <w:r>
        <w:t xml:space="preserve"> </w:t>
      </w:r>
      <w:r>
        <w:t>대한</w:t>
      </w:r>
      <w:r>
        <w:t xml:space="preserve"> </w:t>
      </w:r>
      <w:r>
        <w:t>반복</w:t>
      </w:r>
      <w:r>
        <w:t xml:space="preserve"> </w:t>
      </w:r>
      <w:r>
        <w:t>통계는</w:t>
      </w:r>
      <w:r>
        <w:t xml:space="preserve"> 4.3</w:t>
      </w:r>
      <w:r>
        <w:t>절에서</w:t>
      </w:r>
      <w:r>
        <w:t xml:space="preserve"> </w:t>
      </w:r>
      <w:r>
        <w:t>별도로</w:t>
      </w:r>
      <w:r>
        <w:t xml:space="preserve"> </w:t>
      </w:r>
      <w:r>
        <w:t>제시한다</w:t>
      </w:r>
      <w:r>
        <w:t>.</w:t>
      </w:r>
    </w:p>
    <w:p w14:paraId="398A51DC" w14:textId="77777777" w:rsidR="004A42F2" w:rsidRDefault="00957A7D">
      <w:pPr>
        <w:pStyle w:val="a0"/>
        <w:rPr>
          <w:rFonts w:hint="eastAsia"/>
        </w:rPr>
      </w:pPr>
      <w:r>
        <w:rPr>
          <w:noProof/>
        </w:rPr>
        <w:drawing>
          <wp:inline distT="0" distB="0" distL="0" distR="0" wp14:anchorId="1F7A7406" wp14:editId="37C1DCAD">
            <wp:extent cx="5334000" cy="3566507"/>
            <wp:effectExtent l="0" t="0" r="0" b="0"/>
            <wp:docPr id="1" name="Picture" descr="그림 1. Baseline write workload에서 TLC-only와 SLC cache 비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practice2_fig1_baseline_ratio_compar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6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471"/>
        <w:gridCol w:w="1213"/>
        <w:gridCol w:w="1630"/>
        <w:gridCol w:w="944"/>
        <w:gridCol w:w="2024"/>
      </w:tblGrid>
      <w:tr w:rsidR="004A42F2" w14:paraId="46B3643D" w14:textId="77777777">
        <w:trPr>
          <w:tblHeader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A7333C0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Ratio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0950387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BW (MiB/s)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FB4FD0D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Avg latency (us)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D5CBF9B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p99 (us)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A2F6145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SLC migrated pages</w:t>
            </w:r>
          </w:p>
        </w:tc>
      </w:tr>
      <w:tr w:rsidR="004A42F2" w14:paraId="50B86FFA" w14:textId="77777777">
        <w:tc>
          <w:tcPr>
            <w:tcW w:w="0" w:type="auto"/>
          </w:tcPr>
          <w:p w14:paraId="6B195FA2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0% (TLC-only)</w:t>
            </w:r>
          </w:p>
        </w:tc>
        <w:tc>
          <w:tcPr>
            <w:tcW w:w="0" w:type="auto"/>
          </w:tcPr>
          <w:p w14:paraId="4776C422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rPr>
                <w:b/>
              </w:rPr>
              <w:t>1,351.3</w:t>
            </w:r>
          </w:p>
        </w:tc>
        <w:tc>
          <w:tcPr>
            <w:tcW w:w="0" w:type="auto"/>
          </w:tcPr>
          <w:p w14:paraId="324F36FA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rPr>
                <w:b/>
              </w:rPr>
              <w:t>46.0</w:t>
            </w:r>
          </w:p>
        </w:tc>
        <w:tc>
          <w:tcPr>
            <w:tcW w:w="0" w:type="auto"/>
          </w:tcPr>
          <w:p w14:paraId="23FCDA81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rPr>
                <w:b/>
              </w:rPr>
              <w:t>146.4</w:t>
            </w:r>
          </w:p>
        </w:tc>
        <w:tc>
          <w:tcPr>
            <w:tcW w:w="0" w:type="auto"/>
          </w:tcPr>
          <w:p w14:paraId="36575DDB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0</w:t>
            </w:r>
          </w:p>
        </w:tc>
      </w:tr>
      <w:tr w:rsidR="004A42F2" w14:paraId="4F9EFD18" w14:textId="77777777">
        <w:tc>
          <w:tcPr>
            <w:tcW w:w="0" w:type="auto"/>
          </w:tcPr>
          <w:p w14:paraId="4EACA65B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10% (SLC)</w:t>
            </w:r>
          </w:p>
        </w:tc>
        <w:tc>
          <w:tcPr>
            <w:tcW w:w="0" w:type="auto"/>
          </w:tcPr>
          <w:p w14:paraId="5076D769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821.9</w:t>
            </w:r>
          </w:p>
        </w:tc>
        <w:tc>
          <w:tcPr>
            <w:tcW w:w="0" w:type="auto"/>
          </w:tcPr>
          <w:p w14:paraId="7A32B5A0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75.8</w:t>
            </w:r>
          </w:p>
        </w:tc>
        <w:tc>
          <w:tcPr>
            <w:tcW w:w="0" w:type="auto"/>
          </w:tcPr>
          <w:p w14:paraId="066EBD34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634.9</w:t>
            </w:r>
          </w:p>
        </w:tc>
        <w:tc>
          <w:tcPr>
            <w:tcW w:w="0" w:type="auto"/>
          </w:tcPr>
          <w:p w14:paraId="615D33F4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39,472,631</w:t>
            </w:r>
          </w:p>
        </w:tc>
      </w:tr>
    </w:tbl>
    <w:p w14:paraId="21605950" w14:textId="77777777" w:rsidR="004A42F2" w:rsidRDefault="00957A7D">
      <w:pPr>
        <w:pStyle w:val="a0"/>
        <w:rPr>
          <w:rFonts w:hint="eastAsia"/>
          <w:lang w:eastAsia="ko-KR"/>
        </w:rPr>
      </w:pPr>
      <w:r>
        <w:rPr>
          <w:lang w:eastAsia="ko-KR"/>
        </w:rPr>
        <w:t>SLC-on</w:t>
      </w:r>
      <w:r>
        <w:rPr>
          <w:lang w:eastAsia="ko-KR"/>
        </w:rPr>
        <w:t>에서는</w:t>
      </w:r>
      <w:r>
        <w:rPr>
          <w:lang w:eastAsia="ko-KR"/>
        </w:rPr>
        <w:t xml:space="preserve"> host write </w:t>
      </w:r>
      <w:r>
        <w:rPr>
          <w:lang w:eastAsia="ko-KR"/>
        </w:rPr>
        <w:t>약</w:t>
      </w:r>
      <w:r>
        <w:rPr>
          <w:lang w:eastAsia="ko-KR"/>
        </w:rPr>
        <w:t xml:space="preserve"> 40.67M pages </w:t>
      </w:r>
      <w:r>
        <w:rPr>
          <w:lang w:eastAsia="ko-KR"/>
        </w:rPr>
        <w:t>중</w:t>
      </w:r>
      <w:r>
        <w:rPr>
          <w:lang w:eastAsia="ko-KR"/>
        </w:rPr>
        <w:t xml:space="preserve"> 39.47M pages</w:t>
      </w:r>
      <w:r>
        <w:rPr>
          <w:lang w:eastAsia="ko-KR"/>
        </w:rPr>
        <w:t>가</w:t>
      </w:r>
      <w:r>
        <w:rPr>
          <w:lang w:eastAsia="ko-KR"/>
        </w:rPr>
        <w:t xml:space="preserve"> TLC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이동했다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 sustained </w:t>
      </w:r>
      <w:r>
        <w:rPr>
          <w:lang w:eastAsia="ko-KR"/>
        </w:rPr>
        <w:t>조건은</w:t>
      </w:r>
      <w:r>
        <w:rPr>
          <w:lang w:eastAsia="ko-KR"/>
        </w:rPr>
        <w:t xml:space="preserve"> SLC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빠른</w:t>
      </w:r>
      <w:r>
        <w:rPr>
          <w:lang w:eastAsia="ko-KR"/>
        </w:rPr>
        <w:t xml:space="preserve"> program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발생한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복사</w:t>
      </w:r>
      <w:r>
        <w:rPr>
          <w:lang w:eastAsia="ko-KR"/>
        </w:rPr>
        <w:t xml:space="preserve"> </w:t>
      </w:r>
      <w:r>
        <w:rPr>
          <w:lang w:eastAsia="ko-KR"/>
        </w:rPr>
        <w:t>비용이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작용해</w:t>
      </w:r>
      <w:r>
        <w:rPr>
          <w:lang w:eastAsia="ko-KR"/>
        </w:rPr>
        <w:t xml:space="preserve"> throughput</w:t>
      </w:r>
      <w:r>
        <w:rPr>
          <w:lang w:eastAsia="ko-KR"/>
        </w:rPr>
        <w:t>과</w:t>
      </w:r>
      <w:r>
        <w:rPr>
          <w:lang w:eastAsia="ko-KR"/>
        </w:rPr>
        <w:t xml:space="preserve"> p99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악화됐다</w:t>
      </w:r>
      <w:r>
        <w:rPr>
          <w:lang w:eastAsia="ko-KR"/>
        </w:rPr>
        <w:t>.</w:t>
      </w:r>
    </w:p>
    <w:p w14:paraId="084F1281" w14:textId="77777777" w:rsidR="004A42F2" w:rsidRDefault="00957A7D">
      <w:pPr>
        <w:pStyle w:val="2"/>
        <w:rPr>
          <w:lang w:eastAsia="ko-KR"/>
        </w:rPr>
      </w:pPr>
      <w:bookmarkStart w:id="22" w:name="X92737aa89976b586aab24ba112d8b24a0629b03"/>
      <w:bookmarkStart w:id="23" w:name="_Toc238837147"/>
      <w:r>
        <w:rPr>
          <w:lang w:eastAsia="ko-KR"/>
        </w:rPr>
        <w:t xml:space="preserve">4.2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bookmarkEnd w:id="22"/>
      <w:bookmarkEnd w:id="23"/>
    </w:p>
    <w:p w14:paraId="5C859A6E" w14:textId="77777777" w:rsidR="004A42F2" w:rsidRDefault="00957A7D">
      <w:pPr>
        <w:pStyle w:val="FirstParagraph"/>
        <w:rPr>
          <w:rFonts w:hint="eastAsia"/>
          <w:lang w:eastAsia="ko-KR"/>
        </w:rPr>
      </w:pPr>
      <w:r>
        <w:rPr>
          <w:lang w:eastAsia="ko-KR"/>
        </w:rPr>
        <w:t>SLC-only</w:t>
      </w:r>
      <w:r>
        <w:rPr>
          <w:lang w:eastAsia="ko-KR"/>
        </w:rPr>
        <w:t>와</w:t>
      </w:r>
      <w:r>
        <w:rPr>
          <w:lang w:eastAsia="ko-KR"/>
        </w:rPr>
        <w:t xml:space="preserve"> overflow </w:t>
      </w:r>
      <w:r>
        <w:rPr>
          <w:lang w:eastAsia="ko-KR"/>
        </w:rPr>
        <w:t>실험에서는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순위보다</w:t>
      </w:r>
      <w:r>
        <w:rPr>
          <w:lang w:eastAsia="ko-KR"/>
        </w:rPr>
        <w:t xml:space="preserve"> host/internal I/O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media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발생했는지를</w:t>
      </w:r>
      <w:r>
        <w:rPr>
          <w:lang w:eastAsia="ko-KR"/>
        </w:rPr>
        <w:t xml:space="preserve"> </w:t>
      </w:r>
      <w:r>
        <w:rPr>
          <w:lang w:eastAsia="ko-KR"/>
        </w:rPr>
        <w:t>확인했다</w:t>
      </w:r>
      <w:r>
        <w:rPr>
          <w:lang w:eastAsia="ko-KR"/>
        </w:rPr>
        <w:t>.</w:t>
      </w:r>
    </w:p>
    <w:p w14:paraId="0C825750" w14:textId="77777777" w:rsidR="004A42F2" w:rsidRDefault="00957A7D">
      <w:pPr>
        <w:pStyle w:val="a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33BB22A" wp14:editId="442EBC84">
            <wp:extent cx="5334000" cy="2582514"/>
            <wp:effectExtent l="0" t="0" r="0" b="0"/>
            <wp:docPr id="1458135613" name="Picture" descr="그림 2. SLC-only workload의 media별 I/O와 background activit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practice2_fig2_slc_only_validation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2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5C5A5F" w14:textId="77777777" w:rsidR="004A42F2" w:rsidRDefault="00957A7D">
      <w:pPr>
        <w:pStyle w:val="a0"/>
        <w:rPr>
          <w:rFonts w:hint="eastAsia"/>
          <w:lang w:eastAsia="ko-KR"/>
        </w:rPr>
      </w:pPr>
      <w:r>
        <w:rPr>
          <w:lang w:eastAsia="ko-KR"/>
        </w:rPr>
        <w:t xml:space="preserve">SLC </w:t>
      </w:r>
      <w:r>
        <w:rPr>
          <w:lang w:eastAsia="ko-KR"/>
        </w:rPr>
        <w:t>용량</w:t>
      </w:r>
      <w:r>
        <w:rPr>
          <w:lang w:eastAsia="ko-KR"/>
        </w:rPr>
        <w:t xml:space="preserve"> </w:t>
      </w:r>
      <w:r>
        <w:rPr>
          <w:lang w:eastAsia="ko-KR"/>
        </w:rPr>
        <w:t>안에서는</w:t>
      </w:r>
      <w:r>
        <w:rPr>
          <w:lang w:eastAsia="ko-KR"/>
        </w:rPr>
        <w:t xml:space="preserve"> host read/write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SLC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처리되고</w:t>
      </w:r>
      <w:r>
        <w:rPr>
          <w:lang w:eastAsia="ko-KR"/>
        </w:rPr>
        <w:t xml:space="preserve"> migration</w:t>
      </w:r>
      <w:r>
        <w:rPr>
          <w:lang w:eastAsia="ko-KR"/>
        </w:rPr>
        <w:t>과</w:t>
      </w:r>
      <w:r>
        <w:rPr>
          <w:lang w:eastAsia="ko-KR"/>
        </w:rPr>
        <w:t xml:space="preserve"> TLC GC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발생하지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14:paraId="1503E533" w14:textId="77777777" w:rsidR="004A42F2" w:rsidRDefault="00957A7D">
      <w:pPr>
        <w:pStyle w:val="a0"/>
        <w:rPr>
          <w:rFonts w:hint="eastAsia"/>
        </w:rPr>
      </w:pPr>
      <w:r>
        <w:rPr>
          <w:noProof/>
        </w:rPr>
        <w:drawing>
          <wp:inline distT="0" distB="0" distL="0" distR="0" wp14:anchorId="5002E3D3" wp14:editId="19EB079F">
            <wp:extent cx="5334000" cy="2584727"/>
            <wp:effectExtent l="0" t="0" r="0" b="0"/>
            <wp:docPr id="1996572223" name="Picture" descr="그림 3. SLC overflow workload의 media별 I/O와 migration ev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practice2_fig3_overflow_validation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4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7CA493" w14:textId="77777777" w:rsidR="004A42F2" w:rsidRDefault="00957A7D">
      <w:pPr>
        <w:pStyle w:val="a0"/>
        <w:rPr>
          <w:rFonts w:hint="eastAsia"/>
        </w:rPr>
      </w:pPr>
      <w:r>
        <w:t>Overflow</w:t>
      </w:r>
      <w:r>
        <w:t>에서는</w:t>
      </w:r>
      <w:r>
        <w:t xml:space="preserve"> SLC internal read</w:t>
      </w:r>
      <w:r>
        <w:t>와</w:t>
      </w:r>
      <w:r>
        <w:t xml:space="preserve"> TLC internal write</w:t>
      </w:r>
      <w:r>
        <w:t>가</w:t>
      </w:r>
      <w:r>
        <w:t xml:space="preserve"> </w:t>
      </w:r>
      <w:r>
        <w:t>같은</w:t>
      </w:r>
      <w:r>
        <w:t xml:space="preserve"> </w:t>
      </w:r>
      <w:r>
        <w:t>수로</w:t>
      </w:r>
      <w:r>
        <w:t xml:space="preserve"> </w:t>
      </w:r>
      <w:r>
        <w:t>증가하고</w:t>
      </w:r>
      <w:r>
        <w:t xml:space="preserve">, </w:t>
      </w:r>
      <w:r>
        <w:t>이후</w:t>
      </w:r>
      <w:r>
        <w:t xml:space="preserve"> host read </w:t>
      </w:r>
      <w:r>
        <w:t>일부가</w:t>
      </w:r>
      <w:r>
        <w:t xml:space="preserve"> TLC</w:t>
      </w:r>
      <w:r>
        <w:t>에서</w:t>
      </w:r>
      <w:r>
        <w:t xml:space="preserve"> </w:t>
      </w:r>
      <w:r>
        <w:t>처리됐다</w:t>
      </w:r>
      <w:r>
        <w:t>.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895"/>
        <w:gridCol w:w="4369"/>
        <w:gridCol w:w="3024"/>
      </w:tblGrid>
      <w:tr w:rsidR="004A42F2" w14:paraId="01F5274F" w14:textId="77777777">
        <w:trPr>
          <w:tblHeader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5C28D72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검증</w:t>
            </w:r>
            <w:r>
              <w:t xml:space="preserve"> </w:t>
            </w:r>
            <w:r>
              <w:t>조건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3B9136D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핵심</w:t>
            </w:r>
            <w:r>
              <w:t xml:space="preserve"> </w:t>
            </w:r>
            <w:r>
              <w:t>관찰값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E2AFB3C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판정</w:t>
            </w:r>
          </w:p>
        </w:tc>
      </w:tr>
      <w:tr w:rsidR="004A42F2" w14:paraId="0D97E428" w14:textId="77777777">
        <w:tc>
          <w:tcPr>
            <w:tcW w:w="0" w:type="auto"/>
          </w:tcPr>
          <w:p w14:paraId="34F1B494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SLC-only 64 MiB</w:t>
            </w:r>
          </w:p>
        </w:tc>
        <w:tc>
          <w:tcPr>
            <w:tcW w:w="0" w:type="auto"/>
          </w:tcPr>
          <w:p w14:paraId="37A9520F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Host write SLC 16,384 pages, TLC 0</w:t>
            </w:r>
          </w:p>
        </w:tc>
        <w:tc>
          <w:tcPr>
            <w:tcW w:w="0" w:type="auto"/>
          </w:tcPr>
          <w:p w14:paraId="75BDCE15" w14:textId="77777777" w:rsidR="004A42F2" w:rsidRDefault="00957A7D">
            <w:pPr>
              <w:pStyle w:val="Compact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write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SLC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기록</w:t>
            </w:r>
          </w:p>
        </w:tc>
      </w:tr>
      <w:tr w:rsidR="004A42F2" w14:paraId="119E1232" w14:textId="77777777">
        <w:tc>
          <w:tcPr>
            <w:tcW w:w="0" w:type="auto"/>
          </w:tcPr>
          <w:p w14:paraId="171894FF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SLC-only read</w:t>
            </w:r>
          </w:p>
        </w:tc>
        <w:tc>
          <w:tcPr>
            <w:tcW w:w="0" w:type="auto"/>
          </w:tcPr>
          <w:p w14:paraId="2518B289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Host read SLC 16,392 pages, TLC 0</w:t>
            </w:r>
          </w:p>
        </w:tc>
        <w:tc>
          <w:tcPr>
            <w:tcW w:w="0" w:type="auto"/>
          </w:tcPr>
          <w:p w14:paraId="3F85F894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 xml:space="preserve">SLC-resident mapping/read </w:t>
            </w:r>
            <w:r>
              <w:t>정상</w:t>
            </w:r>
          </w:p>
        </w:tc>
      </w:tr>
      <w:tr w:rsidR="004A42F2" w14:paraId="4792A1EF" w14:textId="77777777">
        <w:tc>
          <w:tcPr>
            <w:tcW w:w="0" w:type="auto"/>
          </w:tcPr>
          <w:p w14:paraId="782CC620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SLC-only background</w:t>
            </w:r>
          </w:p>
        </w:tc>
        <w:tc>
          <w:tcPr>
            <w:tcW w:w="0" w:type="auto"/>
          </w:tcPr>
          <w:p w14:paraId="68B9C224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Migration 0, internal write 0, TLC GC 0</w:t>
            </w:r>
          </w:p>
        </w:tc>
        <w:tc>
          <w:tcPr>
            <w:tcW w:w="0" w:type="auto"/>
          </w:tcPr>
          <w:p w14:paraId="3959DD7C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 xml:space="preserve">Cache </w:t>
            </w:r>
            <w:r>
              <w:t>이내에서는</w:t>
            </w:r>
            <w:r>
              <w:t xml:space="preserve"> reclaim </w:t>
            </w:r>
            <w:r>
              <w:t>없음</w:t>
            </w:r>
          </w:p>
        </w:tc>
      </w:tr>
      <w:tr w:rsidR="004A42F2" w14:paraId="36E244E8" w14:textId="77777777">
        <w:tc>
          <w:tcPr>
            <w:tcW w:w="0" w:type="auto"/>
          </w:tcPr>
          <w:p w14:paraId="5F5B1707" w14:textId="77777777" w:rsidR="004A42F2" w:rsidRDefault="00957A7D">
            <w:pPr>
              <w:pStyle w:val="Compact"/>
              <w:rPr>
                <w:rFonts w:hint="eastAsia"/>
              </w:rPr>
            </w:pPr>
            <w:r>
              <w:lastRenderedPageBreak/>
              <w:t>Overflow 6 GiB</w:t>
            </w:r>
          </w:p>
        </w:tc>
        <w:tc>
          <w:tcPr>
            <w:tcW w:w="0" w:type="auto"/>
          </w:tcPr>
          <w:p w14:paraId="448F5324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Migration 1,476</w:t>
            </w:r>
            <w:r>
              <w:t>회</w:t>
            </w:r>
            <w:r>
              <w:t>, valid page 566,781</w:t>
            </w:r>
            <w:r>
              <w:t>개</w:t>
            </w:r>
            <w:r>
              <w:t xml:space="preserve"> </w:t>
            </w:r>
            <w:r>
              <w:t>이동</w:t>
            </w:r>
          </w:p>
        </w:tc>
        <w:tc>
          <w:tcPr>
            <w:tcW w:w="0" w:type="auto"/>
          </w:tcPr>
          <w:p w14:paraId="49755F9F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 xml:space="preserve">SLC </w:t>
            </w:r>
            <w:r>
              <w:t>공간</w:t>
            </w:r>
            <w:r>
              <w:t xml:space="preserve"> </w:t>
            </w:r>
            <w:r>
              <w:t>부족</w:t>
            </w:r>
            <w:r>
              <w:t xml:space="preserve"> </w:t>
            </w:r>
            <w:r>
              <w:t>시</w:t>
            </w:r>
            <w:r>
              <w:t xml:space="preserve"> migration </w:t>
            </w:r>
            <w:r>
              <w:t>발생</w:t>
            </w:r>
          </w:p>
        </w:tc>
      </w:tr>
      <w:tr w:rsidR="004A42F2" w14:paraId="450FEF7F" w14:textId="77777777">
        <w:tc>
          <w:tcPr>
            <w:tcW w:w="0" w:type="auto"/>
          </w:tcPr>
          <w:p w14:paraId="217A5292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Overflow internal I/O</w:t>
            </w:r>
          </w:p>
        </w:tc>
        <w:tc>
          <w:tcPr>
            <w:tcW w:w="0" w:type="auto"/>
          </w:tcPr>
          <w:p w14:paraId="6CBE8028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SLC internal read</w:t>
            </w:r>
            <w:r>
              <w:t>와</w:t>
            </w:r>
            <w:r>
              <w:t xml:space="preserve"> TLC internal write</w:t>
            </w:r>
            <w:r>
              <w:t>가</w:t>
            </w:r>
            <w:r>
              <w:t xml:space="preserve"> </w:t>
            </w:r>
            <w:r>
              <w:t>모두</w:t>
            </w:r>
            <w:r>
              <w:t xml:space="preserve"> 566,781 pages</w:t>
            </w:r>
          </w:p>
        </w:tc>
        <w:tc>
          <w:tcPr>
            <w:tcW w:w="0" w:type="auto"/>
          </w:tcPr>
          <w:p w14:paraId="6347658E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 xml:space="preserve">SLC-to-TLC </w:t>
            </w:r>
            <w:r>
              <w:t>복사</w:t>
            </w:r>
            <w:r>
              <w:t xml:space="preserve"> counter </w:t>
            </w:r>
            <w:r>
              <w:t>일치</w:t>
            </w:r>
          </w:p>
        </w:tc>
      </w:tr>
      <w:tr w:rsidR="004A42F2" w14:paraId="27CF5FDC" w14:textId="77777777">
        <w:tc>
          <w:tcPr>
            <w:tcW w:w="0" w:type="auto"/>
          </w:tcPr>
          <w:p w14:paraId="0F63BF18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Overflow read</w:t>
            </w:r>
          </w:p>
        </w:tc>
        <w:tc>
          <w:tcPr>
            <w:tcW w:w="0" w:type="auto"/>
          </w:tcPr>
          <w:p w14:paraId="00A6BB0A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Host read SLC 1,096,784, TLC 476,118 pages</w:t>
            </w:r>
          </w:p>
        </w:tc>
        <w:tc>
          <w:tcPr>
            <w:tcW w:w="0" w:type="auto"/>
          </w:tcPr>
          <w:p w14:paraId="17620E68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 xml:space="preserve">Migration </w:t>
            </w:r>
            <w:r>
              <w:t>이후</w:t>
            </w:r>
            <w:r>
              <w:t xml:space="preserve"> TLC mapping/read </w:t>
            </w:r>
            <w:r>
              <w:t>정상</w:t>
            </w:r>
          </w:p>
        </w:tc>
      </w:tr>
    </w:tbl>
    <w:p w14:paraId="599D431D" w14:textId="77777777" w:rsidR="004A42F2" w:rsidRDefault="00957A7D">
      <w:pPr>
        <w:pStyle w:val="a0"/>
        <w:rPr>
          <w:rFonts w:hint="eastAsia"/>
        </w:rPr>
      </w:pPr>
      <w:r>
        <w:t>이</w:t>
      </w:r>
      <w:r>
        <w:t xml:space="preserve"> </w:t>
      </w:r>
      <w:r>
        <w:t>결과로</w:t>
      </w:r>
      <w:r>
        <w:t xml:space="preserve"> </w:t>
      </w:r>
      <w:r>
        <w:rPr>
          <w:rStyle w:val="VerbatimChar"/>
        </w:rPr>
        <w:t>SLC write → SLC-to-TLC migration → TLC read</w:t>
      </w:r>
      <w:r>
        <w:t xml:space="preserve"> </w:t>
      </w:r>
      <w:r>
        <w:t>경로와</w:t>
      </w:r>
      <w:r>
        <w:t xml:space="preserve"> media</w:t>
      </w:r>
      <w:r>
        <w:t>별</w:t>
      </w:r>
      <w:r>
        <w:t xml:space="preserve"> counter</w:t>
      </w:r>
      <w:r>
        <w:t>가</w:t>
      </w:r>
      <w:r>
        <w:t xml:space="preserve"> </w:t>
      </w:r>
      <w:r>
        <w:t>의도대로</w:t>
      </w:r>
      <w:r>
        <w:t xml:space="preserve"> </w:t>
      </w:r>
      <w:r>
        <w:t>동작함을</w:t>
      </w:r>
      <w:r>
        <w:t xml:space="preserve"> </w:t>
      </w:r>
      <w:r>
        <w:t>확인했다</w:t>
      </w:r>
      <w:r>
        <w:t>. TLC GC</w:t>
      </w:r>
      <w:r>
        <w:t>가</w:t>
      </w:r>
      <w:r>
        <w:t xml:space="preserve"> 0</w:t>
      </w:r>
      <w:r>
        <w:t>인</w:t>
      </w:r>
      <w:r>
        <w:t xml:space="preserve"> overflow </w:t>
      </w:r>
      <w:r>
        <w:t>실험에서</w:t>
      </w:r>
      <w:r>
        <w:t xml:space="preserve"> internal TLC write</w:t>
      </w:r>
      <w:r>
        <w:t>가</w:t>
      </w:r>
      <w:r>
        <w:t xml:space="preserve"> migration page</w:t>
      </w:r>
      <w:r>
        <w:t>와</w:t>
      </w:r>
      <w:r>
        <w:t xml:space="preserve"> </w:t>
      </w:r>
      <w:r>
        <w:t>정확히</w:t>
      </w:r>
      <w:r>
        <w:t xml:space="preserve"> </w:t>
      </w:r>
      <w:r>
        <w:t>일치하므로</w:t>
      </w:r>
      <w:r>
        <w:t xml:space="preserve"> </w:t>
      </w:r>
      <w:r>
        <w:t>두</w:t>
      </w:r>
      <w:r>
        <w:t xml:space="preserve"> reclaim </w:t>
      </w:r>
      <w:r>
        <w:t>원인도</w:t>
      </w:r>
      <w:r>
        <w:t xml:space="preserve"> </w:t>
      </w:r>
      <w:r>
        <w:t>분리된다</w:t>
      </w:r>
      <w:r>
        <w:t>.</w:t>
      </w:r>
    </w:p>
    <w:p w14:paraId="01249CF9" w14:textId="77777777" w:rsidR="004A42F2" w:rsidRDefault="00957A7D">
      <w:pPr>
        <w:pStyle w:val="2"/>
      </w:pPr>
      <w:bookmarkStart w:id="24" w:name="Xa127142b30221bd11f0235be9b6f20a1abcbe6b"/>
      <w:bookmarkStart w:id="25" w:name="_Toc238837148"/>
      <w:r>
        <w:t>4.3 SLC</w:t>
      </w:r>
      <w:r>
        <w:t>가</w:t>
      </w:r>
      <w:r>
        <w:t xml:space="preserve"> </w:t>
      </w:r>
      <w:r>
        <w:t>유리한</w:t>
      </w:r>
      <w:r>
        <w:t xml:space="preserve"> </w:t>
      </w:r>
      <w:r>
        <w:t>구간과</w:t>
      </w:r>
      <w:r>
        <w:t xml:space="preserve"> crossover</w:t>
      </w:r>
      <w:bookmarkEnd w:id="24"/>
      <w:bookmarkEnd w:id="25"/>
    </w:p>
    <w:p w14:paraId="74A6A7C3" w14:textId="77777777" w:rsidR="004A42F2" w:rsidRDefault="00957A7D">
      <w:pPr>
        <w:pStyle w:val="FirstParagraph"/>
        <w:rPr>
          <w:rFonts w:hint="eastAsia"/>
        </w:rPr>
      </w:pPr>
      <w:r>
        <w:t>먼저</w:t>
      </w:r>
      <w:r>
        <w:t xml:space="preserve"> SLC </w:t>
      </w:r>
      <w:r>
        <w:t>크기가</w:t>
      </w:r>
      <w:r>
        <w:t xml:space="preserve"> burst</w:t>
      </w:r>
      <w:r>
        <w:t>와</w:t>
      </w:r>
      <w:r>
        <w:t xml:space="preserve"> sustained write</w:t>
      </w:r>
      <w:r>
        <w:t>에</w:t>
      </w:r>
      <w:r>
        <w:t xml:space="preserve"> </w:t>
      </w:r>
      <w:r>
        <w:t>미치는</w:t>
      </w:r>
      <w:r>
        <w:t xml:space="preserve"> </w:t>
      </w:r>
      <w:r>
        <w:t>영향을</w:t>
      </w:r>
      <w:r>
        <w:t xml:space="preserve"> ratio 0/5/10/20%</w:t>
      </w:r>
      <w:r>
        <w:t>에서</w:t>
      </w:r>
      <w:r>
        <w:t xml:space="preserve"> </w:t>
      </w:r>
      <w:r>
        <w:t>비교했다</w:t>
      </w:r>
      <w:r>
        <w:t>.</w:t>
      </w:r>
    </w:p>
    <w:p w14:paraId="387EE398" w14:textId="77777777" w:rsidR="004A42F2" w:rsidRDefault="00957A7D">
      <w:pPr>
        <w:pStyle w:val="a0"/>
        <w:rPr>
          <w:rFonts w:hint="eastAsia"/>
        </w:rPr>
      </w:pPr>
      <w:r>
        <w:rPr>
          <w:noProof/>
        </w:rPr>
        <w:drawing>
          <wp:inline distT="0" distB="0" distL="0" distR="0" wp14:anchorId="68901CCD" wp14:editId="7BADCD98">
            <wp:extent cx="5334000" cy="3469392"/>
            <wp:effectExtent l="0" t="0" r="0" b="0"/>
            <wp:docPr id="491306302" name="Picture" descr="그림 4. Burst와 sustained write의 SLC ratio 민감도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practice2_ext_fig1_ratio_sensitivity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9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89"/>
        <w:gridCol w:w="2167"/>
        <w:gridCol w:w="1213"/>
        <w:gridCol w:w="2421"/>
        <w:gridCol w:w="1388"/>
      </w:tblGrid>
      <w:tr w:rsidR="004A42F2" w14:paraId="013DDF4D" w14:textId="77777777">
        <w:trPr>
          <w:tblHeader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6EE180E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Ratio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71DC91F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Sustained BW (MiB/s)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CB983CD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p99 (us)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4022BA3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SLC migrated pages/GiB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250CFB9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Erase/GiB</w:t>
            </w:r>
          </w:p>
        </w:tc>
      </w:tr>
      <w:tr w:rsidR="004A42F2" w14:paraId="6EEE027D" w14:textId="77777777">
        <w:tc>
          <w:tcPr>
            <w:tcW w:w="0" w:type="auto"/>
          </w:tcPr>
          <w:p w14:paraId="3DAC4073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0%</w:t>
            </w:r>
          </w:p>
        </w:tc>
        <w:tc>
          <w:tcPr>
            <w:tcW w:w="0" w:type="auto"/>
          </w:tcPr>
          <w:p w14:paraId="14314D74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rPr>
                <w:b/>
              </w:rPr>
              <w:t>1,070.8 ± 1.4</w:t>
            </w:r>
          </w:p>
        </w:tc>
        <w:tc>
          <w:tcPr>
            <w:tcW w:w="0" w:type="auto"/>
          </w:tcPr>
          <w:p w14:paraId="427519A2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rPr>
                <w:b/>
              </w:rPr>
              <w:t>126.8 ± 0.6</w:t>
            </w:r>
          </w:p>
        </w:tc>
        <w:tc>
          <w:tcPr>
            <w:tcW w:w="0" w:type="auto"/>
          </w:tcPr>
          <w:p w14:paraId="21652210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0</w:t>
            </w:r>
          </w:p>
        </w:tc>
        <w:tc>
          <w:tcPr>
            <w:tcW w:w="0" w:type="auto"/>
          </w:tcPr>
          <w:p w14:paraId="3FD87ADB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rPr>
                <w:b/>
              </w:rPr>
              <w:t>1,904.7 ± 0.0</w:t>
            </w:r>
          </w:p>
        </w:tc>
      </w:tr>
      <w:tr w:rsidR="004A42F2" w14:paraId="68461419" w14:textId="77777777">
        <w:tc>
          <w:tcPr>
            <w:tcW w:w="0" w:type="auto"/>
          </w:tcPr>
          <w:p w14:paraId="3BE27AEF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5%</w:t>
            </w:r>
          </w:p>
        </w:tc>
        <w:tc>
          <w:tcPr>
            <w:tcW w:w="0" w:type="auto"/>
          </w:tcPr>
          <w:p w14:paraId="7A92F0AC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824.2 ± 2.0</w:t>
            </w:r>
          </w:p>
        </w:tc>
        <w:tc>
          <w:tcPr>
            <w:tcW w:w="0" w:type="auto"/>
          </w:tcPr>
          <w:p w14:paraId="7227EC1E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539.3 ± 4.7</w:t>
            </w:r>
          </w:p>
        </w:tc>
        <w:tc>
          <w:tcPr>
            <w:tcW w:w="0" w:type="auto"/>
          </w:tcPr>
          <w:p w14:paraId="009A4200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236,112 ± 11</w:t>
            </w:r>
          </w:p>
        </w:tc>
        <w:tc>
          <w:tcPr>
            <w:tcW w:w="0" w:type="auto"/>
          </w:tcPr>
          <w:p w14:paraId="38E29A4B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4,365.3 ± 0.1</w:t>
            </w:r>
          </w:p>
        </w:tc>
      </w:tr>
      <w:tr w:rsidR="004A42F2" w14:paraId="74821EEE" w14:textId="77777777">
        <w:tc>
          <w:tcPr>
            <w:tcW w:w="0" w:type="auto"/>
          </w:tcPr>
          <w:p w14:paraId="637DFB1E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10%</w:t>
            </w:r>
          </w:p>
        </w:tc>
        <w:tc>
          <w:tcPr>
            <w:tcW w:w="0" w:type="auto"/>
          </w:tcPr>
          <w:p w14:paraId="73178749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866.3 ± 1.7</w:t>
            </w:r>
          </w:p>
        </w:tc>
        <w:tc>
          <w:tcPr>
            <w:tcW w:w="0" w:type="auto"/>
          </w:tcPr>
          <w:p w14:paraId="68ADF01B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354.3 ± 4.1</w:t>
            </w:r>
          </w:p>
        </w:tc>
        <w:tc>
          <w:tcPr>
            <w:tcW w:w="0" w:type="auto"/>
          </w:tcPr>
          <w:p w14:paraId="73E12DEC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208,612 ± 157</w:t>
            </w:r>
          </w:p>
        </w:tc>
        <w:tc>
          <w:tcPr>
            <w:tcW w:w="0" w:type="auto"/>
          </w:tcPr>
          <w:p w14:paraId="20ABA914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4,078.5 ± 1.8</w:t>
            </w:r>
          </w:p>
        </w:tc>
      </w:tr>
      <w:tr w:rsidR="004A42F2" w14:paraId="3294573D" w14:textId="77777777">
        <w:tc>
          <w:tcPr>
            <w:tcW w:w="0" w:type="auto"/>
          </w:tcPr>
          <w:p w14:paraId="3EE99948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lastRenderedPageBreak/>
              <w:t>20%</w:t>
            </w:r>
          </w:p>
        </w:tc>
        <w:tc>
          <w:tcPr>
            <w:tcW w:w="0" w:type="auto"/>
          </w:tcPr>
          <w:p w14:paraId="22AA2CB6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937.1 ± 0.8</w:t>
            </w:r>
          </w:p>
        </w:tc>
        <w:tc>
          <w:tcPr>
            <w:tcW w:w="0" w:type="auto"/>
          </w:tcPr>
          <w:p w14:paraId="7581F584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194.2 ± 1.2</w:t>
            </w:r>
          </w:p>
        </w:tc>
        <w:tc>
          <w:tcPr>
            <w:tcW w:w="0" w:type="auto"/>
          </w:tcPr>
          <w:p w14:paraId="15B4BA06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162,687 ± 50</w:t>
            </w:r>
          </w:p>
        </w:tc>
        <w:tc>
          <w:tcPr>
            <w:tcW w:w="0" w:type="auto"/>
          </w:tcPr>
          <w:p w14:paraId="51512F67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3,599.6 ± 0.4</w:t>
            </w:r>
          </w:p>
        </w:tc>
      </w:tr>
    </w:tbl>
    <w:p w14:paraId="7FE38A4F" w14:textId="77777777" w:rsidR="004A42F2" w:rsidRDefault="00957A7D">
      <w:pPr>
        <w:pStyle w:val="a0"/>
        <w:rPr>
          <w:rFonts w:hint="eastAsia"/>
        </w:rPr>
      </w:pPr>
      <w:r>
        <w:rPr>
          <w:lang w:eastAsia="ko-KR"/>
        </w:rPr>
        <w:t>Burst</w:t>
      </w:r>
      <w:r>
        <w:rPr>
          <w:lang w:eastAsia="ko-KR"/>
        </w:rPr>
        <w:t>에서는</w:t>
      </w:r>
      <w:r>
        <w:rPr>
          <w:lang w:eastAsia="ko-KR"/>
        </w:rPr>
        <w:t xml:space="preserve"> migration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없었고</w:t>
      </w:r>
      <w:r>
        <w:rPr>
          <w:lang w:eastAsia="ko-KR"/>
        </w:rPr>
        <w:t xml:space="preserve"> ratio</w:t>
      </w:r>
      <w:r>
        <w:rPr>
          <w:lang w:eastAsia="ko-KR"/>
        </w:rPr>
        <w:t>별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차이는</w:t>
      </w:r>
      <w:r>
        <w:rPr>
          <w:lang w:eastAsia="ko-KR"/>
        </w:rPr>
        <w:t xml:space="preserve"> </w:t>
      </w:r>
      <w:r>
        <w:rPr>
          <w:lang w:eastAsia="ko-KR"/>
        </w:rPr>
        <w:t>표준편차</w:t>
      </w:r>
      <w:r>
        <w:rPr>
          <w:lang w:eastAsia="ko-KR"/>
        </w:rPr>
        <w:t xml:space="preserve"> </w:t>
      </w:r>
      <w:r>
        <w:rPr>
          <w:lang w:eastAsia="ko-KR"/>
        </w:rPr>
        <w:t>범위와</w:t>
      </w:r>
      <w:r>
        <w:rPr>
          <w:lang w:eastAsia="ko-KR"/>
        </w:rPr>
        <w:t xml:space="preserve"> </w:t>
      </w:r>
      <w:r>
        <w:rPr>
          <w:lang w:eastAsia="ko-KR"/>
        </w:rPr>
        <w:t>겹쳤다</w:t>
      </w:r>
      <w:r>
        <w:rPr>
          <w:lang w:eastAsia="ko-KR"/>
        </w:rPr>
        <w:t xml:space="preserve">. </w:t>
      </w:r>
      <w:r>
        <w:t>Early completion</w:t>
      </w:r>
      <w:r>
        <w:t>과</w:t>
      </w:r>
      <w:r>
        <w:t xml:space="preserve"> queueing</w:t>
      </w:r>
      <w:r>
        <w:t>이</w:t>
      </w:r>
      <w:r>
        <w:t xml:space="preserve"> media latency </w:t>
      </w:r>
      <w:r>
        <w:t>차이를</w:t>
      </w:r>
      <w:r>
        <w:t xml:space="preserve"> </w:t>
      </w:r>
      <w:r>
        <w:t>가린</w:t>
      </w:r>
      <w:r>
        <w:t xml:space="preserve"> </w:t>
      </w:r>
      <w:r>
        <w:t>결과다</w:t>
      </w:r>
      <w:r>
        <w:t>. Sustained</w:t>
      </w:r>
      <w:r>
        <w:t>에서는</w:t>
      </w:r>
      <w:r>
        <w:t xml:space="preserve"> SLC</w:t>
      </w:r>
      <w:r>
        <w:t>가</w:t>
      </w:r>
      <w:r>
        <w:t xml:space="preserve"> </w:t>
      </w:r>
      <w:r>
        <w:t>커질수록</w:t>
      </w:r>
      <w:r>
        <w:t xml:space="preserve"> migration</w:t>
      </w:r>
      <w:r>
        <w:t>과</w:t>
      </w:r>
      <w:r>
        <w:t xml:space="preserve"> erase </w:t>
      </w:r>
      <w:r>
        <w:t>비용이</w:t>
      </w:r>
      <w:r>
        <w:t xml:space="preserve"> </w:t>
      </w:r>
      <w:r>
        <w:t>줄어</w:t>
      </w:r>
      <w:r>
        <w:t xml:space="preserve"> </w:t>
      </w:r>
      <w:r>
        <w:t>성능이</w:t>
      </w:r>
      <w:r>
        <w:t xml:space="preserve"> </w:t>
      </w:r>
      <w:r>
        <w:t>회복됐지만</w:t>
      </w:r>
      <w:r>
        <w:t xml:space="preserve">, </w:t>
      </w:r>
      <w:r>
        <w:t>모든</w:t>
      </w:r>
      <w:r>
        <w:t xml:space="preserve"> SLC ratio</w:t>
      </w:r>
      <w:r>
        <w:t>가</w:t>
      </w:r>
      <w:r>
        <w:t xml:space="preserve"> TLC-only</w:t>
      </w:r>
      <w:r>
        <w:t>보다</w:t>
      </w:r>
      <w:r>
        <w:t xml:space="preserve"> </w:t>
      </w:r>
      <w:r>
        <w:t>불리했다</w:t>
      </w:r>
      <w:r>
        <w:t>.</w:t>
      </w:r>
    </w:p>
    <w:p w14:paraId="573E0005" w14:textId="77777777" w:rsidR="004A42F2" w:rsidRDefault="00957A7D">
      <w:pPr>
        <w:pStyle w:val="a0"/>
        <w:rPr>
          <w:rFonts w:hint="eastAsia"/>
        </w:rPr>
      </w:pPr>
      <w:r>
        <w:t>직접적인</w:t>
      </w:r>
      <w:r>
        <w:t xml:space="preserve"> SLC </w:t>
      </w:r>
      <w:r>
        <w:t>이득과</w:t>
      </w:r>
      <w:r>
        <w:t xml:space="preserve"> tail latency </w:t>
      </w:r>
      <w:r>
        <w:t>전환은</w:t>
      </w:r>
      <w:r>
        <w:t xml:space="preserve"> early completion</w:t>
      </w:r>
      <w:r>
        <w:t>을</w:t>
      </w:r>
      <w:r>
        <w:t xml:space="preserve"> </w:t>
      </w:r>
      <w:r>
        <w:t>끈</w:t>
      </w:r>
      <w:r>
        <w:t xml:space="preserve"> crossover</w:t>
      </w:r>
      <w:r>
        <w:t>에서</w:t>
      </w:r>
      <w:r>
        <w:t xml:space="preserve"> </w:t>
      </w:r>
      <w:r>
        <w:t>확인했다</w:t>
      </w:r>
      <w:r>
        <w:t>.</w:t>
      </w:r>
    </w:p>
    <w:p w14:paraId="00939B75" w14:textId="77777777" w:rsidR="004A42F2" w:rsidRDefault="00957A7D">
      <w:pPr>
        <w:pStyle w:val="a0"/>
        <w:rPr>
          <w:rFonts w:hint="eastAsia"/>
        </w:rPr>
      </w:pPr>
      <w:r>
        <w:rPr>
          <w:noProof/>
        </w:rPr>
        <w:drawing>
          <wp:inline distT="0" distB="0" distL="0" distR="0" wp14:anchorId="55B53A5A" wp14:editId="248C6B89">
            <wp:extent cx="5334000" cy="1665459"/>
            <wp:effectExtent l="0" t="0" r="0" b="0"/>
            <wp:docPr id="1423330350" name="Picture" descr="그림 5. Resident, overflow, sustained 구간의 SLC crossover와 p99.9 tail latenc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practice2_ext_fig5_slc_crossover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5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764"/>
        <w:gridCol w:w="1405"/>
        <w:gridCol w:w="1605"/>
        <w:gridCol w:w="2031"/>
        <w:gridCol w:w="1166"/>
      </w:tblGrid>
      <w:tr w:rsidR="004A42F2" w14:paraId="5DEB7C61" w14:textId="77777777">
        <w:trPr>
          <w:tblHeader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9BF909A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Phase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51B2729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 xml:space="preserve">SLC BW </w:t>
            </w:r>
            <w:r>
              <w:t>변화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DBA0C35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 xml:space="preserve">SLC p99.9 </w:t>
            </w:r>
            <w:r>
              <w:t>변화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57355EC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Migration/host write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4B42491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Erase cost</w:t>
            </w:r>
          </w:p>
        </w:tc>
      </w:tr>
      <w:tr w:rsidR="004A42F2" w14:paraId="5E97A229" w14:textId="77777777">
        <w:tc>
          <w:tcPr>
            <w:tcW w:w="0" w:type="auto"/>
          </w:tcPr>
          <w:p w14:paraId="2E0F8DCD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Resident 1 GiB</w:t>
            </w:r>
          </w:p>
        </w:tc>
        <w:tc>
          <w:tcPr>
            <w:tcW w:w="0" w:type="auto"/>
          </w:tcPr>
          <w:p w14:paraId="25BFAEEA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rPr>
                <w:b/>
              </w:rPr>
              <w:t>+23.5%</w:t>
            </w:r>
          </w:p>
        </w:tc>
        <w:tc>
          <w:tcPr>
            <w:tcW w:w="0" w:type="auto"/>
          </w:tcPr>
          <w:p w14:paraId="45A61EC0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rPr>
                <w:b/>
              </w:rPr>
              <w:t>−</w:t>
            </w:r>
            <w:r>
              <w:rPr>
                <w:b/>
              </w:rPr>
              <w:t>44.3%</w:t>
            </w:r>
          </w:p>
        </w:tc>
        <w:tc>
          <w:tcPr>
            <w:tcW w:w="0" w:type="auto"/>
          </w:tcPr>
          <w:p w14:paraId="10F67A21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0%</w:t>
            </w:r>
          </w:p>
        </w:tc>
        <w:tc>
          <w:tcPr>
            <w:tcW w:w="0" w:type="auto"/>
          </w:tcPr>
          <w:p w14:paraId="5AB7F750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동일</w:t>
            </w:r>
          </w:p>
        </w:tc>
      </w:tr>
      <w:tr w:rsidR="004A42F2" w14:paraId="4B643978" w14:textId="77777777">
        <w:tc>
          <w:tcPr>
            <w:tcW w:w="0" w:type="auto"/>
          </w:tcPr>
          <w:p w14:paraId="7A34E086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Overflow 6 GiB</w:t>
            </w:r>
          </w:p>
        </w:tc>
        <w:tc>
          <w:tcPr>
            <w:tcW w:w="0" w:type="auto"/>
          </w:tcPr>
          <w:p w14:paraId="59966885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+16.9%</w:t>
            </w:r>
          </w:p>
        </w:tc>
        <w:tc>
          <w:tcPr>
            <w:tcW w:w="0" w:type="auto"/>
          </w:tcPr>
          <w:p w14:paraId="7A348942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rPr>
                <w:b/>
              </w:rPr>
              <w:t>+76.2%</w:t>
            </w:r>
          </w:p>
        </w:tc>
        <w:tc>
          <w:tcPr>
            <w:tcW w:w="0" w:type="auto"/>
          </w:tcPr>
          <w:p w14:paraId="4C82AC1A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20.1%</w:t>
            </w:r>
          </w:p>
        </w:tc>
        <w:tc>
          <w:tcPr>
            <w:tcW w:w="0" w:type="auto"/>
          </w:tcPr>
          <w:p w14:paraId="4C11367D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동일</w:t>
            </w:r>
          </w:p>
        </w:tc>
      </w:tr>
      <w:tr w:rsidR="004A42F2" w14:paraId="7A3A5650" w14:textId="77777777">
        <w:tc>
          <w:tcPr>
            <w:tcW w:w="0" w:type="auto"/>
          </w:tcPr>
          <w:p w14:paraId="5EFD8530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Sustained 66 GiB</w:t>
            </w:r>
          </w:p>
        </w:tc>
        <w:tc>
          <w:tcPr>
            <w:tcW w:w="0" w:type="auto"/>
          </w:tcPr>
          <w:p w14:paraId="3EEB5F0D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+0.6%</w:t>
            </w:r>
          </w:p>
        </w:tc>
        <w:tc>
          <w:tcPr>
            <w:tcW w:w="0" w:type="auto"/>
          </w:tcPr>
          <w:p w14:paraId="66AA3CAD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rPr>
                <w:b/>
              </w:rPr>
              <w:t>13.6</w:t>
            </w:r>
            <w:r>
              <w:rPr>
                <w:b/>
              </w:rPr>
              <w:t>배</w:t>
            </w:r>
          </w:p>
        </w:tc>
        <w:tc>
          <w:tcPr>
            <w:tcW w:w="0" w:type="auto"/>
          </w:tcPr>
          <w:p w14:paraId="2BE6B993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78.5%</w:t>
            </w:r>
          </w:p>
        </w:tc>
        <w:tc>
          <w:tcPr>
            <w:tcW w:w="0" w:type="auto"/>
          </w:tcPr>
          <w:p w14:paraId="4D6A187D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rPr>
                <w:b/>
              </w:rPr>
              <w:t>3.43</w:t>
            </w:r>
            <w:r>
              <w:rPr>
                <w:b/>
              </w:rPr>
              <w:t>배</w:t>
            </w:r>
          </w:p>
        </w:tc>
      </w:tr>
    </w:tbl>
    <w:p w14:paraId="2B0E3246" w14:textId="77777777" w:rsidR="004A42F2" w:rsidRDefault="00957A7D">
      <w:pPr>
        <w:pStyle w:val="a0"/>
        <w:rPr>
          <w:rFonts w:hint="eastAsia"/>
          <w:lang w:eastAsia="ko-KR"/>
        </w:rPr>
      </w:pPr>
      <w:r>
        <w:t>Resident</w:t>
      </w:r>
      <w:r>
        <w:t>에서는</w:t>
      </w:r>
      <w:r>
        <w:t xml:space="preserve"> SLC</w:t>
      </w:r>
      <w:r>
        <w:t>가</w:t>
      </w:r>
      <w:r>
        <w:t xml:space="preserve"> throughput</w:t>
      </w:r>
      <w:r>
        <w:t>과</w:t>
      </w:r>
      <w:r>
        <w:t xml:space="preserve"> p99.9</w:t>
      </w:r>
      <w:r>
        <w:t>를</w:t>
      </w:r>
      <w:r>
        <w:t xml:space="preserve"> </w:t>
      </w:r>
      <w:r>
        <w:t>모두</w:t>
      </w:r>
      <w:r>
        <w:t xml:space="preserve"> </w:t>
      </w:r>
      <w:r>
        <w:t>개선했다</w:t>
      </w:r>
      <w:r>
        <w:t>. Overflow</w:t>
      </w:r>
      <w:r>
        <w:t>부터</w:t>
      </w:r>
      <w:r>
        <w:t xml:space="preserve"> </w:t>
      </w:r>
      <w:r>
        <w:t>평균</w:t>
      </w:r>
      <w:r>
        <w:t xml:space="preserve"> </w:t>
      </w:r>
      <w:r>
        <w:t>성능</w:t>
      </w:r>
      <w:r>
        <w:t xml:space="preserve"> </w:t>
      </w:r>
      <w:r>
        <w:t>이점은</w:t>
      </w:r>
      <w:r>
        <w:t xml:space="preserve"> </w:t>
      </w:r>
      <w:r>
        <w:t>남아</w:t>
      </w:r>
      <w:r>
        <w:t xml:space="preserve"> </w:t>
      </w:r>
      <w:r>
        <w:t>있어도</w:t>
      </w:r>
      <w:r>
        <w:t xml:space="preserve"> migration stall </w:t>
      </w:r>
      <w:r>
        <w:t>때문에</w:t>
      </w:r>
      <w:r>
        <w:t xml:space="preserve"> p99.9</w:t>
      </w:r>
      <w:r>
        <w:t>가</w:t>
      </w:r>
      <w:r>
        <w:t xml:space="preserve"> </w:t>
      </w:r>
      <w:r>
        <w:t>역전됐고</w:t>
      </w:r>
      <w:r>
        <w:t>, sustained</w:t>
      </w:r>
      <w:r>
        <w:t>에서는</w:t>
      </w:r>
      <w:r>
        <w:t xml:space="preserve"> throughput </w:t>
      </w:r>
      <w:r>
        <w:t>이점이</w:t>
      </w:r>
      <w:r>
        <w:t xml:space="preserve"> </w:t>
      </w:r>
      <w:r>
        <w:t>사라진</w:t>
      </w:r>
      <w:r>
        <w:t xml:space="preserve"> </w:t>
      </w:r>
      <w:r>
        <w:t>반면</w:t>
      </w:r>
      <w:r>
        <w:t xml:space="preserve"> tail latency</w:t>
      </w:r>
      <w:r>
        <w:t>와</w:t>
      </w:r>
      <w:r>
        <w:t xml:space="preserve"> erase </w:t>
      </w:r>
      <w:r>
        <w:t>비용이</w:t>
      </w:r>
      <w:r>
        <w:t xml:space="preserve"> </w:t>
      </w:r>
      <w:r>
        <w:t>크게</w:t>
      </w:r>
      <w:r>
        <w:t xml:space="preserve"> </w:t>
      </w:r>
      <w:r>
        <w:t>증가했다</w:t>
      </w:r>
      <w:r>
        <w:t xml:space="preserve">. </w:t>
      </w:r>
      <w:r>
        <w:rPr>
          <w:lang w:eastAsia="ko-KR"/>
        </w:rPr>
        <w:t>Migration event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요청의</w:t>
      </w:r>
      <w:r>
        <w:rPr>
          <w:lang w:eastAsia="ko-KR"/>
        </w:rPr>
        <w:t xml:space="preserve"> 1%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드물어</w:t>
      </w:r>
      <w:r>
        <w:rPr>
          <w:lang w:eastAsia="ko-KR"/>
        </w:rPr>
        <w:t xml:space="preserve"> p99</w:t>
      </w:r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드러나지</w:t>
      </w:r>
      <w:r>
        <w:rPr>
          <w:lang w:eastAsia="ko-KR"/>
        </w:rPr>
        <w:t xml:space="preserve"> </w:t>
      </w:r>
      <w:r>
        <w:rPr>
          <w:lang w:eastAsia="ko-KR"/>
        </w:rPr>
        <w:t>않으므로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  <w:r>
        <w:rPr>
          <w:lang w:eastAsia="ko-KR"/>
        </w:rPr>
        <w:t xml:space="preserve"> </w:t>
      </w:r>
      <w:r>
        <w:rPr>
          <w:lang w:eastAsia="ko-KR"/>
        </w:rPr>
        <w:t>분석에는</w:t>
      </w:r>
      <w:r>
        <w:rPr>
          <w:lang w:eastAsia="ko-KR"/>
        </w:rPr>
        <w:t xml:space="preserve"> p99.9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사용했다</w:t>
      </w:r>
      <w:r>
        <w:rPr>
          <w:lang w:eastAsia="ko-KR"/>
        </w:rPr>
        <w:t>.</w:t>
      </w:r>
    </w:p>
    <w:p w14:paraId="5AAB80F8" w14:textId="77777777" w:rsidR="004A42F2" w:rsidRDefault="00957A7D">
      <w:pPr>
        <w:pStyle w:val="2"/>
        <w:rPr>
          <w:lang w:eastAsia="ko-KR"/>
        </w:rPr>
      </w:pPr>
      <w:bookmarkStart w:id="26" w:name="Xf5a1fd71ff16a4fb5d4b36a50e940305dbd3e16"/>
      <w:bookmarkStart w:id="27" w:name="_Toc238837149"/>
      <w:r>
        <w:rPr>
          <w:lang w:eastAsia="ko-KR"/>
        </w:rPr>
        <w:t xml:space="preserve">4.4 Migration policy </w:t>
      </w:r>
      <w:r>
        <w:rPr>
          <w:lang w:eastAsia="ko-KR"/>
        </w:rPr>
        <w:t>비교</w:t>
      </w:r>
      <w:bookmarkEnd w:id="26"/>
      <w:bookmarkEnd w:id="27"/>
    </w:p>
    <w:p w14:paraId="007F8642" w14:textId="77777777" w:rsidR="004A42F2" w:rsidRDefault="00957A7D">
      <w:pPr>
        <w:pStyle w:val="FirstParagraph"/>
        <w:rPr>
          <w:rFonts w:hint="eastAsia"/>
          <w:lang w:eastAsia="ko-KR"/>
        </w:rPr>
      </w:pPr>
      <w:r>
        <w:rPr>
          <w:lang w:eastAsia="ko-KR"/>
        </w:rPr>
        <w:t>Zipf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정책의</w:t>
      </w:r>
      <w:r>
        <w:rPr>
          <w:lang w:eastAsia="ko-KR"/>
        </w:rPr>
        <w:t xml:space="preserve"> host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차이가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1%</w:t>
      </w:r>
      <w:r>
        <w:rPr>
          <w:lang w:eastAsia="ko-KR"/>
        </w:rPr>
        <w:t>였지만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복사량과</w:t>
      </w:r>
      <w:r>
        <w:rPr>
          <w:lang w:eastAsia="ko-KR"/>
        </w:rPr>
        <w:t xml:space="preserve"> peak wear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달랐다</w:t>
      </w:r>
      <w:r>
        <w:rPr>
          <w:lang w:eastAsia="ko-KR"/>
        </w:rPr>
        <w:t>.</w:t>
      </w:r>
    </w:p>
    <w:p w14:paraId="374E557D" w14:textId="77777777" w:rsidR="004A42F2" w:rsidRDefault="00957A7D">
      <w:pPr>
        <w:pStyle w:val="a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A061C45" wp14:editId="17775112">
            <wp:extent cx="5334000" cy="3465121"/>
            <wp:effectExtent l="0" t="0" r="0" b="0"/>
            <wp:docPr id="1768164779" name="Picture" descr="그림 6. Zipf workload의 3회 반복 정책 비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practice2_ext_fig2_zipf_repeat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5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364"/>
        <w:gridCol w:w="1379"/>
        <w:gridCol w:w="1569"/>
        <w:gridCol w:w="1210"/>
      </w:tblGrid>
      <w:tr w:rsidR="004A42F2" w14:paraId="32C34E66" w14:textId="77777777">
        <w:trPr>
          <w:tblHeader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3326923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Policy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FF84904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BW (MiB/s)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3160E7A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SLC pages/GiB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03600A4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Peak erase</w:t>
            </w:r>
          </w:p>
        </w:tc>
      </w:tr>
      <w:tr w:rsidR="004A42F2" w14:paraId="638E8443" w14:textId="77777777">
        <w:tc>
          <w:tcPr>
            <w:tcW w:w="0" w:type="auto"/>
          </w:tcPr>
          <w:p w14:paraId="09A38016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Greedy</w:t>
            </w:r>
          </w:p>
        </w:tc>
        <w:tc>
          <w:tcPr>
            <w:tcW w:w="0" w:type="auto"/>
          </w:tcPr>
          <w:p w14:paraId="607577D3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1,426.4 ± 1.5</w:t>
            </w:r>
          </w:p>
        </w:tc>
        <w:tc>
          <w:tcPr>
            <w:tcW w:w="0" w:type="auto"/>
          </w:tcPr>
          <w:p w14:paraId="1582BD76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21,808 ± 126</w:t>
            </w:r>
          </w:p>
        </w:tc>
        <w:tc>
          <w:tcPr>
            <w:tcW w:w="0" w:type="auto"/>
          </w:tcPr>
          <w:p w14:paraId="53AB093E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144.3 ± 3.1</w:t>
            </w:r>
          </w:p>
        </w:tc>
      </w:tr>
      <w:tr w:rsidR="004A42F2" w14:paraId="5F319F83" w14:textId="77777777">
        <w:tc>
          <w:tcPr>
            <w:tcW w:w="0" w:type="auto"/>
          </w:tcPr>
          <w:p w14:paraId="6D74D807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Random</w:t>
            </w:r>
          </w:p>
        </w:tc>
        <w:tc>
          <w:tcPr>
            <w:tcW w:w="0" w:type="auto"/>
          </w:tcPr>
          <w:p w14:paraId="36906EA4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1,419.5 ± 7.1</w:t>
            </w:r>
          </w:p>
        </w:tc>
        <w:tc>
          <w:tcPr>
            <w:tcW w:w="0" w:type="auto"/>
          </w:tcPr>
          <w:p w14:paraId="5DF16B35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22,770 ± 19</w:t>
            </w:r>
          </w:p>
        </w:tc>
        <w:tc>
          <w:tcPr>
            <w:tcW w:w="0" w:type="auto"/>
          </w:tcPr>
          <w:p w14:paraId="11AAC419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67.7 ± 2.5</w:t>
            </w:r>
          </w:p>
        </w:tc>
      </w:tr>
      <w:tr w:rsidR="004A42F2" w14:paraId="63499A2F" w14:textId="77777777">
        <w:tc>
          <w:tcPr>
            <w:tcW w:w="0" w:type="auto"/>
          </w:tcPr>
          <w:p w14:paraId="0DC159C8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FIFO</w:t>
            </w:r>
          </w:p>
        </w:tc>
        <w:tc>
          <w:tcPr>
            <w:tcW w:w="0" w:type="auto"/>
          </w:tcPr>
          <w:p w14:paraId="4D9E046E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1,412.0 ± 1.7</w:t>
            </w:r>
          </w:p>
        </w:tc>
        <w:tc>
          <w:tcPr>
            <w:tcW w:w="0" w:type="auto"/>
          </w:tcPr>
          <w:p w14:paraId="421CC155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19,356 ± 2</w:t>
            </w:r>
          </w:p>
        </w:tc>
        <w:tc>
          <w:tcPr>
            <w:tcW w:w="0" w:type="auto"/>
          </w:tcPr>
          <w:p w14:paraId="6431BDC2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rPr>
                <w:b/>
              </w:rPr>
              <w:t>46.0 ± 0.0</w:t>
            </w:r>
          </w:p>
        </w:tc>
      </w:tr>
      <w:tr w:rsidR="004A42F2" w14:paraId="4227A9E9" w14:textId="77777777">
        <w:tc>
          <w:tcPr>
            <w:tcW w:w="0" w:type="auto"/>
          </w:tcPr>
          <w:p w14:paraId="19ACEDB2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Cost-Benefit</w:t>
            </w:r>
          </w:p>
        </w:tc>
        <w:tc>
          <w:tcPr>
            <w:tcW w:w="0" w:type="auto"/>
          </w:tcPr>
          <w:p w14:paraId="1A27795E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1,423.1 ± 2.4</w:t>
            </w:r>
          </w:p>
        </w:tc>
        <w:tc>
          <w:tcPr>
            <w:tcW w:w="0" w:type="auto"/>
          </w:tcPr>
          <w:p w14:paraId="7767CB5C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rPr>
                <w:b/>
              </w:rPr>
              <w:t>18,540 ± 10</w:t>
            </w:r>
          </w:p>
        </w:tc>
        <w:tc>
          <w:tcPr>
            <w:tcW w:w="0" w:type="auto"/>
          </w:tcPr>
          <w:p w14:paraId="63F17BCF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56.0 ± 0.0</w:t>
            </w:r>
          </w:p>
        </w:tc>
      </w:tr>
    </w:tbl>
    <w:p w14:paraId="06AE3733" w14:textId="77777777" w:rsidR="004A42F2" w:rsidRDefault="00957A7D">
      <w:pPr>
        <w:pStyle w:val="a0"/>
        <w:rPr>
          <w:rFonts w:hint="eastAsia"/>
        </w:rPr>
      </w:pPr>
      <w:r>
        <w:t>Cost-Benefit</w:t>
      </w:r>
      <w:r>
        <w:t>은</w:t>
      </w:r>
      <w:r>
        <w:t xml:space="preserve"> Greedy</w:t>
      </w:r>
      <w:r>
        <w:t>보다</w:t>
      </w:r>
      <w:r>
        <w:t xml:space="preserve"> </w:t>
      </w:r>
      <w:r>
        <w:t>약</w:t>
      </w:r>
      <w:r>
        <w:t xml:space="preserve"> 15.0% </w:t>
      </w:r>
      <w:r>
        <w:t>적은</w:t>
      </w:r>
      <w:r>
        <w:t xml:space="preserve"> page</w:t>
      </w:r>
      <w:r>
        <w:t>를</w:t>
      </w:r>
      <w:r>
        <w:t xml:space="preserve"> </w:t>
      </w:r>
      <w:r>
        <w:t>이동했고</w:t>
      </w:r>
      <w:r>
        <w:t>, FIFO</w:t>
      </w:r>
      <w:r>
        <w:t>는</w:t>
      </w:r>
      <w:r>
        <w:t xml:space="preserve"> peak erase</w:t>
      </w:r>
      <w:r>
        <w:t>를</w:t>
      </w:r>
      <w:r>
        <w:t xml:space="preserve"> </w:t>
      </w:r>
      <w:r>
        <w:t>가장</w:t>
      </w:r>
      <w:r>
        <w:t xml:space="preserve"> </w:t>
      </w:r>
      <w:r>
        <w:t>낮췄다</w:t>
      </w:r>
      <w:r>
        <w:t xml:space="preserve">. </w:t>
      </w:r>
      <w:r>
        <w:t>모든</w:t>
      </w:r>
      <w:r>
        <w:t xml:space="preserve"> run</w:t>
      </w:r>
      <w:r>
        <w:t>에서</w:t>
      </w:r>
      <w:r>
        <w:t xml:space="preserve"> TLC GC copied page</w:t>
      </w:r>
      <w:r>
        <w:t>가</w:t>
      </w:r>
      <w:r>
        <w:t xml:space="preserve"> 0</w:t>
      </w:r>
      <w:r>
        <w:t>이므로</w:t>
      </w:r>
      <w:r>
        <w:t xml:space="preserve"> </w:t>
      </w:r>
      <w:r>
        <w:t>이</w:t>
      </w:r>
      <w:r>
        <w:t xml:space="preserve"> </w:t>
      </w:r>
      <w:r>
        <w:t>차이는</w:t>
      </w:r>
      <w:r>
        <w:t xml:space="preserve"> SLC migration victim </w:t>
      </w:r>
      <w:r>
        <w:t>선택의</w:t>
      </w:r>
      <w:r>
        <w:t xml:space="preserve"> </w:t>
      </w:r>
      <w:r>
        <w:t>직접적인</w:t>
      </w:r>
      <w:r>
        <w:t xml:space="preserve"> </w:t>
      </w:r>
      <w:r>
        <w:t>효과다</w:t>
      </w:r>
      <w:r>
        <w:t>.</w:t>
      </w:r>
    </w:p>
    <w:p w14:paraId="6488540D" w14:textId="77777777" w:rsidR="004A42F2" w:rsidRDefault="00957A7D">
      <w:pPr>
        <w:pStyle w:val="a0"/>
        <w:rPr>
          <w:rFonts w:hint="eastAsia"/>
          <w:lang w:eastAsia="ko-KR"/>
        </w:rPr>
      </w:pPr>
      <w:r>
        <w:rPr>
          <w:lang w:eastAsia="ko-KR"/>
        </w:rPr>
        <w:t>Hot-cold</w:t>
      </w:r>
      <w:r>
        <w:rPr>
          <w:lang w:eastAsia="ko-KR"/>
        </w:rPr>
        <w:t>에서는</w:t>
      </w:r>
      <w:r>
        <w:rPr>
          <w:lang w:eastAsia="ko-KR"/>
        </w:rPr>
        <w:t xml:space="preserve"> victim </w:t>
      </w:r>
      <w:r>
        <w:rPr>
          <w:lang w:eastAsia="ko-KR"/>
        </w:rPr>
        <w:t>정책이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TLC </w:t>
      </w:r>
      <w:r>
        <w:rPr>
          <w:lang w:eastAsia="ko-KR"/>
        </w:rPr>
        <w:t>배치와</w:t>
      </w:r>
      <w:r>
        <w:rPr>
          <w:lang w:eastAsia="ko-KR"/>
        </w:rPr>
        <w:t xml:space="preserve"> GC </w:t>
      </w:r>
      <w:r>
        <w:rPr>
          <w:lang w:eastAsia="ko-KR"/>
        </w:rPr>
        <w:t>비용까지</w:t>
      </w:r>
      <w:r>
        <w:rPr>
          <w:lang w:eastAsia="ko-KR"/>
        </w:rPr>
        <w:t xml:space="preserve"> </w:t>
      </w:r>
      <w:r>
        <w:rPr>
          <w:lang w:eastAsia="ko-KR"/>
        </w:rPr>
        <w:t>바꾸면서</w:t>
      </w:r>
      <w:r>
        <w:rPr>
          <w:lang w:eastAsia="ko-KR"/>
        </w:rPr>
        <w:t xml:space="preserve"> host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차이로</w:t>
      </w:r>
      <w:r>
        <w:rPr>
          <w:lang w:eastAsia="ko-KR"/>
        </w:rPr>
        <w:t xml:space="preserve"> </w:t>
      </w:r>
      <w:r>
        <w:rPr>
          <w:lang w:eastAsia="ko-KR"/>
        </w:rPr>
        <w:t>확대됐다</w:t>
      </w:r>
      <w:r>
        <w:rPr>
          <w:lang w:eastAsia="ko-KR"/>
        </w:rPr>
        <w:t>.</w:t>
      </w:r>
    </w:p>
    <w:p w14:paraId="5D0D5D39" w14:textId="77777777" w:rsidR="004A42F2" w:rsidRDefault="00957A7D">
      <w:pPr>
        <w:pStyle w:val="a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76DD663" wp14:editId="2BC66C4F">
            <wp:extent cx="5334000" cy="3441008"/>
            <wp:effectExtent l="0" t="0" r="0" b="0"/>
            <wp:docPr id="1228812289" name="Picture" descr="그림 7. Hot-cold workload의 3회 반복 정책 비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practice2_ext_fig3_hotcold_repeat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1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364"/>
        <w:gridCol w:w="1491"/>
        <w:gridCol w:w="1604"/>
        <w:gridCol w:w="1662"/>
        <w:gridCol w:w="1888"/>
        <w:gridCol w:w="1210"/>
      </w:tblGrid>
      <w:tr w:rsidR="004A42F2" w14:paraId="0089B16E" w14:textId="77777777">
        <w:trPr>
          <w:tblHeader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4BE4020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Policy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1AF0575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BW (MiB/s)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27140AE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p99 (us)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DCB31B2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SLC pages/GiB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73E5560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TLC GC pages/GiB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D5E2A4D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Peak erase</w:t>
            </w:r>
          </w:p>
        </w:tc>
      </w:tr>
      <w:tr w:rsidR="004A42F2" w14:paraId="00046203" w14:textId="77777777">
        <w:tc>
          <w:tcPr>
            <w:tcW w:w="0" w:type="auto"/>
          </w:tcPr>
          <w:p w14:paraId="3D687A30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Greedy</w:t>
            </w:r>
          </w:p>
        </w:tc>
        <w:tc>
          <w:tcPr>
            <w:tcW w:w="0" w:type="auto"/>
          </w:tcPr>
          <w:p w14:paraId="6C246A3D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1,164.5 ± 16.2</w:t>
            </w:r>
          </w:p>
        </w:tc>
        <w:tc>
          <w:tcPr>
            <w:tcW w:w="0" w:type="auto"/>
          </w:tcPr>
          <w:p w14:paraId="4C0C938E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1,422.7 ± 164.1</w:t>
            </w:r>
          </w:p>
        </w:tc>
        <w:tc>
          <w:tcPr>
            <w:tcW w:w="0" w:type="auto"/>
          </w:tcPr>
          <w:p w14:paraId="19858FEC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165,728 ± 2,593</w:t>
            </w:r>
          </w:p>
        </w:tc>
        <w:tc>
          <w:tcPr>
            <w:tcW w:w="0" w:type="auto"/>
          </w:tcPr>
          <w:p w14:paraId="33EF0257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1,829 ± 887</w:t>
            </w:r>
          </w:p>
        </w:tc>
        <w:tc>
          <w:tcPr>
            <w:tcW w:w="0" w:type="auto"/>
          </w:tcPr>
          <w:p w14:paraId="73398085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38.3 ± 0.6</w:t>
            </w:r>
          </w:p>
        </w:tc>
      </w:tr>
      <w:tr w:rsidR="004A42F2" w14:paraId="09308851" w14:textId="77777777">
        <w:tc>
          <w:tcPr>
            <w:tcW w:w="0" w:type="auto"/>
          </w:tcPr>
          <w:p w14:paraId="4330AB96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Random</w:t>
            </w:r>
          </w:p>
        </w:tc>
        <w:tc>
          <w:tcPr>
            <w:tcW w:w="0" w:type="auto"/>
          </w:tcPr>
          <w:p w14:paraId="3D337090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1,072.1 ± 5.4</w:t>
            </w:r>
          </w:p>
        </w:tc>
        <w:tc>
          <w:tcPr>
            <w:tcW w:w="0" w:type="auto"/>
          </w:tcPr>
          <w:p w14:paraId="79720832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1,652.1 ± 9.5</w:t>
            </w:r>
          </w:p>
        </w:tc>
        <w:tc>
          <w:tcPr>
            <w:tcW w:w="0" w:type="auto"/>
          </w:tcPr>
          <w:p w14:paraId="26B155BC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173,310 ± 1,190</w:t>
            </w:r>
          </w:p>
        </w:tc>
        <w:tc>
          <w:tcPr>
            <w:tcW w:w="0" w:type="auto"/>
          </w:tcPr>
          <w:p w14:paraId="7C32D29A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2,519 ± 769</w:t>
            </w:r>
          </w:p>
        </w:tc>
        <w:tc>
          <w:tcPr>
            <w:tcW w:w="0" w:type="auto"/>
          </w:tcPr>
          <w:p w14:paraId="44C65ED2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37.3 ± 2.1</w:t>
            </w:r>
          </w:p>
        </w:tc>
      </w:tr>
      <w:tr w:rsidR="004A42F2" w14:paraId="3EB61E81" w14:textId="77777777">
        <w:tc>
          <w:tcPr>
            <w:tcW w:w="0" w:type="auto"/>
          </w:tcPr>
          <w:p w14:paraId="25EA3FBA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FIFO</w:t>
            </w:r>
          </w:p>
        </w:tc>
        <w:tc>
          <w:tcPr>
            <w:tcW w:w="0" w:type="auto"/>
          </w:tcPr>
          <w:p w14:paraId="269B942B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rPr>
                <w:b/>
              </w:rPr>
              <w:t>1,308.4 ± 7.6</w:t>
            </w:r>
          </w:p>
        </w:tc>
        <w:tc>
          <w:tcPr>
            <w:tcW w:w="0" w:type="auto"/>
          </w:tcPr>
          <w:p w14:paraId="3990080B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rPr>
                <w:b/>
              </w:rPr>
              <w:t>1,198.8 ± 66.2</w:t>
            </w:r>
          </w:p>
        </w:tc>
        <w:tc>
          <w:tcPr>
            <w:tcW w:w="0" w:type="auto"/>
          </w:tcPr>
          <w:p w14:paraId="65916057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rPr>
                <w:b/>
              </w:rPr>
              <w:t>137,139 ± 2,152</w:t>
            </w:r>
          </w:p>
        </w:tc>
        <w:tc>
          <w:tcPr>
            <w:tcW w:w="0" w:type="auto"/>
          </w:tcPr>
          <w:p w14:paraId="1529DB59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rPr>
                <w:b/>
              </w:rPr>
              <w:t>70 ± 64</w:t>
            </w:r>
          </w:p>
        </w:tc>
        <w:tc>
          <w:tcPr>
            <w:tcW w:w="0" w:type="auto"/>
          </w:tcPr>
          <w:p w14:paraId="01D0B4D6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rPr>
                <w:b/>
              </w:rPr>
              <w:t>25.3 ± 0.6</w:t>
            </w:r>
          </w:p>
        </w:tc>
      </w:tr>
      <w:tr w:rsidR="004A42F2" w14:paraId="351B52A5" w14:textId="77777777">
        <w:tc>
          <w:tcPr>
            <w:tcW w:w="0" w:type="auto"/>
          </w:tcPr>
          <w:p w14:paraId="6BBD0D82" w14:textId="77777777" w:rsidR="004A42F2" w:rsidRDefault="00957A7D">
            <w:pPr>
              <w:pStyle w:val="Compact"/>
              <w:rPr>
                <w:rFonts w:hint="eastAsia"/>
              </w:rPr>
            </w:pPr>
            <w:r>
              <w:t>Cost-Benefit</w:t>
            </w:r>
          </w:p>
        </w:tc>
        <w:tc>
          <w:tcPr>
            <w:tcW w:w="0" w:type="auto"/>
          </w:tcPr>
          <w:p w14:paraId="4EBC327B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1,224.5 ± 17.3</w:t>
            </w:r>
          </w:p>
        </w:tc>
        <w:tc>
          <w:tcPr>
            <w:tcW w:w="0" w:type="auto"/>
          </w:tcPr>
          <w:p w14:paraId="24E97512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1,346.2 ± 52.7</w:t>
            </w:r>
          </w:p>
        </w:tc>
        <w:tc>
          <w:tcPr>
            <w:tcW w:w="0" w:type="auto"/>
          </w:tcPr>
          <w:p w14:paraId="2B3D0BF5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152,816 ± 2,763</w:t>
            </w:r>
          </w:p>
        </w:tc>
        <w:tc>
          <w:tcPr>
            <w:tcW w:w="0" w:type="auto"/>
          </w:tcPr>
          <w:p w14:paraId="6000765E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898 ± 394</w:t>
            </w:r>
          </w:p>
        </w:tc>
        <w:tc>
          <w:tcPr>
            <w:tcW w:w="0" w:type="auto"/>
          </w:tcPr>
          <w:p w14:paraId="0CC9CF1D" w14:textId="77777777" w:rsidR="004A42F2" w:rsidRDefault="00957A7D">
            <w:pPr>
              <w:pStyle w:val="Compact"/>
              <w:jc w:val="right"/>
              <w:rPr>
                <w:rFonts w:hint="eastAsia"/>
              </w:rPr>
            </w:pPr>
            <w:r>
              <w:t>32.0 ± 1.0</w:t>
            </w:r>
          </w:p>
        </w:tc>
      </w:tr>
    </w:tbl>
    <w:p w14:paraId="743E45E0" w14:textId="77777777" w:rsidR="004A42F2" w:rsidRDefault="00957A7D">
      <w:pPr>
        <w:pStyle w:val="a0"/>
        <w:rPr>
          <w:rFonts w:hint="eastAsia"/>
          <w:lang w:eastAsia="ko-KR"/>
        </w:rPr>
      </w:pPr>
      <w:r>
        <w:t>FIFO</w:t>
      </w:r>
      <w:r>
        <w:t>는</w:t>
      </w:r>
      <w:r>
        <w:t xml:space="preserve"> Greedy</w:t>
      </w:r>
      <w:r>
        <w:t>보다</w:t>
      </w:r>
      <w:r>
        <w:t xml:space="preserve"> throughput</w:t>
      </w:r>
      <w:r>
        <w:t>이</w:t>
      </w:r>
      <w:r>
        <w:t xml:space="preserve"> 12.4% </w:t>
      </w:r>
      <w:r>
        <w:t>높고</w:t>
      </w:r>
      <w:r>
        <w:t xml:space="preserve"> p99</w:t>
      </w:r>
      <w:r>
        <w:t>가</w:t>
      </w:r>
      <w:r>
        <w:t xml:space="preserve"> 15.7% </w:t>
      </w:r>
      <w:r>
        <w:t>낮았으며</w:t>
      </w:r>
      <w:r>
        <w:t>, SLC migration·TLC GC copy·peak erase</w:t>
      </w:r>
      <w:r>
        <w:t>를</w:t>
      </w:r>
      <w:r>
        <w:t xml:space="preserve"> </w:t>
      </w:r>
      <w:r>
        <w:t>모두</w:t>
      </w:r>
      <w:r>
        <w:t xml:space="preserve"> </w:t>
      </w:r>
      <w:r>
        <w:t>최소화했다</w:t>
      </w:r>
      <w:r>
        <w:t xml:space="preserve">. </w:t>
      </w:r>
      <w:r>
        <w:rPr>
          <w:lang w:eastAsia="ko-KR"/>
        </w:rPr>
        <w:t>Cost-Benefit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다음이었고</w:t>
      </w:r>
      <w:r>
        <w:rPr>
          <w:lang w:eastAsia="ko-KR"/>
        </w:rPr>
        <w:t xml:space="preserve"> Random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성능과</w:t>
      </w:r>
      <w:r>
        <w:rPr>
          <w:lang w:eastAsia="ko-KR"/>
        </w:rPr>
        <w:t xml:space="preserve"> </w:t>
      </w:r>
      <w:r>
        <w:rPr>
          <w:lang w:eastAsia="ko-KR"/>
        </w:rPr>
        <w:t>복사</w:t>
      </w:r>
      <w:r>
        <w:rPr>
          <w:lang w:eastAsia="ko-KR"/>
        </w:rPr>
        <w:t xml:space="preserve"> </w:t>
      </w:r>
      <w:r>
        <w:rPr>
          <w:lang w:eastAsia="ko-KR"/>
        </w:rPr>
        <w:t>비용에서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불리했다</w:t>
      </w:r>
      <w:r>
        <w:rPr>
          <w:lang w:eastAsia="ko-KR"/>
        </w:rPr>
        <w:t>.</w:t>
      </w:r>
    </w:p>
    <w:p w14:paraId="140B9C96" w14:textId="77777777" w:rsidR="004A42F2" w:rsidRDefault="00957A7D">
      <w:pPr>
        <w:pStyle w:val="2"/>
      </w:pPr>
      <w:bookmarkStart w:id="28" w:name="X2a41a061cecdec7bdad872ea5cfae788e783961"/>
      <w:bookmarkStart w:id="29" w:name="_Toc238837150"/>
      <w:r>
        <w:lastRenderedPageBreak/>
        <w:t xml:space="preserve">4.5 Workload </w:t>
      </w:r>
      <w:r>
        <w:t>민감도</w:t>
      </w:r>
      <w:bookmarkEnd w:id="28"/>
      <w:bookmarkEnd w:id="29"/>
    </w:p>
    <w:p w14:paraId="1C82E3DC" w14:textId="77777777" w:rsidR="004A42F2" w:rsidRDefault="00957A7D">
      <w:pPr>
        <w:pStyle w:val="FirstParagraph"/>
        <w:rPr>
          <w:rFonts w:hint="eastAsia"/>
        </w:rPr>
      </w:pPr>
      <w:r>
        <w:rPr>
          <w:noProof/>
        </w:rPr>
        <w:drawing>
          <wp:inline distT="0" distB="0" distL="0" distR="0" wp14:anchorId="7635CC17" wp14:editId="08E393CE">
            <wp:extent cx="5334000" cy="3426391"/>
            <wp:effectExtent l="0" t="0" r="0" b="0"/>
            <wp:docPr id="124071966" name="Picture" descr="그림 8. Uniform, Zipf, Hot-cold에서 정책별 workload 민감도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practice2_ext_fig4_workload_sensitivity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6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6C3FB1" w14:textId="77777777" w:rsidR="004A42F2" w:rsidRDefault="00957A7D">
      <w:pPr>
        <w:pStyle w:val="a0"/>
        <w:rPr>
          <w:rFonts w:hint="eastAsia"/>
        </w:rPr>
      </w:pPr>
      <w:r>
        <w:rPr>
          <w:lang w:eastAsia="ko-KR"/>
        </w:rPr>
        <w:t>Uniform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throughput</w:t>
      </w:r>
      <w:r>
        <w:rPr>
          <w:lang w:eastAsia="ko-KR"/>
        </w:rPr>
        <w:t>과</w:t>
      </w:r>
      <w:r>
        <w:rPr>
          <w:lang w:eastAsia="ko-KR"/>
        </w:rPr>
        <w:t xml:space="preserve"> SLC copy </w:t>
      </w:r>
      <w:r>
        <w:rPr>
          <w:lang w:eastAsia="ko-KR"/>
        </w:rPr>
        <w:t>범위가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1.46%, 1.58%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그쳤다</w:t>
      </w:r>
      <w:r>
        <w:rPr>
          <w:lang w:eastAsia="ko-KR"/>
        </w:rPr>
        <w:t xml:space="preserve">. </w:t>
      </w:r>
      <w:r>
        <w:t>Zipf</w:t>
      </w:r>
      <w:r>
        <w:t>에서는</w:t>
      </w:r>
      <w:r>
        <w:t xml:space="preserve"> host </w:t>
      </w:r>
      <w:r>
        <w:t>성능은</w:t>
      </w:r>
      <w:r>
        <w:t xml:space="preserve"> </w:t>
      </w:r>
      <w:r>
        <w:t>비슷해도</w:t>
      </w:r>
      <w:r>
        <w:t xml:space="preserve"> Cost-Benefit</w:t>
      </w:r>
      <w:r>
        <w:t>과</w:t>
      </w:r>
      <w:r>
        <w:t xml:space="preserve"> FIFO</w:t>
      </w:r>
      <w:r>
        <w:t>가</w:t>
      </w:r>
      <w:r>
        <w:t xml:space="preserve"> </w:t>
      </w:r>
      <w:r>
        <w:t>내부</w:t>
      </w:r>
      <w:r>
        <w:t xml:space="preserve"> </w:t>
      </w:r>
      <w:r>
        <w:t>비용을</w:t>
      </w:r>
      <w:r>
        <w:t xml:space="preserve"> </w:t>
      </w:r>
      <w:r>
        <w:t>줄였고</w:t>
      </w:r>
      <w:r>
        <w:t xml:space="preserve">, </w:t>
      </w:r>
      <w:r>
        <w:t>명확한</w:t>
      </w:r>
      <w:r>
        <w:t xml:space="preserve"> hot/cold locality</w:t>
      </w:r>
      <w:r>
        <w:t>에서는</w:t>
      </w:r>
      <w:r>
        <w:t xml:space="preserve"> FIFO</w:t>
      </w:r>
      <w:r>
        <w:t>의</w:t>
      </w:r>
      <w:r>
        <w:t xml:space="preserve"> </w:t>
      </w:r>
      <w:r>
        <w:t>우위가</w:t>
      </w:r>
      <w:r>
        <w:t xml:space="preserve"> host throughput</w:t>
      </w:r>
      <w:r>
        <w:t>과</w:t>
      </w:r>
      <w:r>
        <w:t xml:space="preserve"> tail latency</w:t>
      </w:r>
      <w:r>
        <w:t>까지</w:t>
      </w:r>
      <w:r>
        <w:t xml:space="preserve"> </w:t>
      </w:r>
      <w:r>
        <w:t>확대됐다</w:t>
      </w:r>
      <w:r>
        <w:t xml:space="preserve">. </w:t>
      </w:r>
      <w:r>
        <w:t>즉</w:t>
      </w:r>
      <w:r>
        <w:t xml:space="preserve"> </w:t>
      </w:r>
      <w:r>
        <w:rPr>
          <w:b/>
        </w:rPr>
        <w:t>locality</w:t>
      </w:r>
      <w:r>
        <w:rPr>
          <w:b/>
        </w:rPr>
        <w:t>가</w:t>
      </w:r>
      <w:r>
        <w:rPr>
          <w:b/>
        </w:rPr>
        <w:t xml:space="preserve"> </w:t>
      </w:r>
      <w:r>
        <w:rPr>
          <w:b/>
        </w:rPr>
        <w:t>강할수록</w:t>
      </w:r>
      <w:r>
        <w:rPr>
          <w:b/>
        </w:rPr>
        <w:t xml:space="preserve"> migration policy</w:t>
      </w:r>
      <w:r>
        <w:rPr>
          <w:b/>
        </w:rPr>
        <w:t>가</w:t>
      </w:r>
      <w:r>
        <w:rPr>
          <w:b/>
        </w:rPr>
        <w:t xml:space="preserve"> </w:t>
      </w:r>
      <w:r>
        <w:rPr>
          <w:b/>
        </w:rPr>
        <w:t>활용할</w:t>
      </w:r>
      <w:r>
        <w:rPr>
          <w:b/>
        </w:rPr>
        <w:t xml:space="preserve"> victim </w:t>
      </w:r>
      <w:r>
        <w:rPr>
          <w:b/>
        </w:rPr>
        <w:t>간</w:t>
      </w:r>
      <w:r>
        <w:rPr>
          <w:b/>
        </w:rPr>
        <w:t xml:space="preserve"> age·valid-page </w:t>
      </w:r>
      <w:r>
        <w:rPr>
          <w:b/>
        </w:rPr>
        <w:t>차이도</w:t>
      </w:r>
      <w:r>
        <w:rPr>
          <w:b/>
        </w:rPr>
        <w:t xml:space="preserve"> </w:t>
      </w:r>
      <w:r>
        <w:rPr>
          <w:b/>
        </w:rPr>
        <w:t>커진다</w:t>
      </w:r>
      <w:r>
        <w:rPr>
          <w:b/>
        </w:rPr>
        <w:t>.</w:t>
      </w:r>
    </w:p>
    <w:p w14:paraId="27D46229" w14:textId="77777777" w:rsidR="004A42F2" w:rsidRDefault="00957A7D">
      <w:pPr>
        <w:pStyle w:val="1"/>
        <w:rPr>
          <w:lang w:eastAsia="ko-KR"/>
        </w:rPr>
      </w:pPr>
      <w:bookmarkStart w:id="30" w:name="X6a743d199677348a18ce6c5b6500dfd8bc0f768"/>
      <w:bookmarkStart w:id="31" w:name="_Toc238837151"/>
      <w:r>
        <w:rPr>
          <w:lang w:eastAsia="ko-KR"/>
        </w:rPr>
        <w:lastRenderedPageBreak/>
        <w:t xml:space="preserve">5. </w:t>
      </w:r>
      <w:r>
        <w:rPr>
          <w:lang w:eastAsia="ko-KR"/>
        </w:rPr>
        <w:t>종합</w:t>
      </w:r>
      <w:r>
        <w:rPr>
          <w:lang w:eastAsia="ko-KR"/>
        </w:rPr>
        <w:t xml:space="preserve"> </w:t>
      </w:r>
      <w:r>
        <w:rPr>
          <w:lang w:eastAsia="ko-KR"/>
        </w:rPr>
        <w:t>분석과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  <w:bookmarkEnd w:id="30"/>
      <w:bookmarkEnd w:id="31"/>
    </w:p>
    <w:p w14:paraId="19C69836" w14:textId="77777777" w:rsidR="004A42F2" w:rsidRDefault="00957A7D">
      <w:pPr>
        <w:pStyle w:val="2"/>
        <w:rPr>
          <w:lang w:eastAsia="ko-KR"/>
        </w:rPr>
      </w:pPr>
      <w:bookmarkStart w:id="32" w:name="X2ca10eef253da03d0c6416fdac7566384c293e7"/>
      <w:bookmarkStart w:id="33" w:name="_Toc238837152"/>
      <w:r>
        <w:rPr>
          <w:lang w:eastAsia="ko-KR"/>
        </w:rPr>
        <w:t xml:space="preserve">5.1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해석</w:t>
      </w:r>
      <w:bookmarkEnd w:id="32"/>
      <w:bookmarkEnd w:id="33"/>
    </w:p>
    <w:p w14:paraId="72CA16DF" w14:textId="77777777" w:rsidR="004A42F2" w:rsidRDefault="00957A7D">
      <w:pPr>
        <w:pStyle w:val="Compact"/>
        <w:numPr>
          <w:ilvl w:val="0"/>
          <w:numId w:val="3"/>
        </w:numPr>
        <w:rPr>
          <w:rFonts w:hint="eastAsia"/>
          <w:lang w:eastAsia="ko-KR"/>
        </w:rPr>
      </w:pPr>
      <w:r>
        <w:rPr>
          <w:b/>
        </w:rPr>
        <w:t>SLC</w:t>
      </w:r>
      <w:r>
        <w:rPr>
          <w:b/>
        </w:rPr>
        <w:t>의</w:t>
      </w:r>
      <w:r>
        <w:rPr>
          <w:b/>
        </w:rPr>
        <w:t xml:space="preserve"> </w:t>
      </w:r>
      <w:r>
        <w:rPr>
          <w:b/>
        </w:rPr>
        <w:t>이득은</w:t>
      </w:r>
      <w:r>
        <w:rPr>
          <w:b/>
        </w:rPr>
        <w:t xml:space="preserve"> cache residency</w:t>
      </w:r>
      <w:r>
        <w:rPr>
          <w:b/>
        </w:rPr>
        <w:t>에</w:t>
      </w:r>
      <w:r>
        <w:rPr>
          <w:b/>
        </w:rPr>
        <w:t xml:space="preserve"> </w:t>
      </w:r>
      <w:r>
        <w:rPr>
          <w:b/>
        </w:rPr>
        <w:t>의존한다</w:t>
      </w:r>
      <w:r>
        <w:rPr>
          <w:b/>
        </w:rPr>
        <w:t>.</w:t>
      </w:r>
      <w:r>
        <w:t xml:space="preserve"> </w:t>
      </w:r>
      <w:r>
        <w:t>짧은</w:t>
      </w:r>
      <w:r>
        <w:t xml:space="preserve"> write</w:t>
      </w:r>
      <w:r>
        <w:t>가</w:t>
      </w:r>
      <w:r>
        <w:t xml:space="preserve"> SLC </w:t>
      </w:r>
      <w:r>
        <w:t>안에서</w:t>
      </w:r>
      <w:r>
        <w:t xml:space="preserve"> </w:t>
      </w:r>
      <w:r>
        <w:t>끝나면</w:t>
      </w:r>
      <w:r>
        <w:t xml:space="preserve"> </w:t>
      </w:r>
      <w:r>
        <w:t>낮은</w:t>
      </w:r>
      <w:r>
        <w:t xml:space="preserve"> media latency</w:t>
      </w:r>
      <w:r>
        <w:t>가</w:t>
      </w:r>
      <w:r>
        <w:t xml:space="preserve"> throughput</w:t>
      </w:r>
      <w:r>
        <w:t>과</w:t>
      </w:r>
      <w:r>
        <w:t xml:space="preserve"> p99.9</w:t>
      </w:r>
      <w:r>
        <w:t>를</w:t>
      </w:r>
      <w:r>
        <w:t xml:space="preserve"> </w:t>
      </w:r>
      <w:r>
        <w:t>함께</w:t>
      </w:r>
      <w:r>
        <w:t xml:space="preserve"> </w:t>
      </w:r>
      <w:r>
        <w:t>개선한다</w:t>
      </w:r>
      <w:r>
        <w:t xml:space="preserve">. </w:t>
      </w:r>
      <w:r>
        <w:rPr>
          <w:lang w:eastAsia="ko-KR"/>
        </w:rPr>
        <w:t>Cache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넘기</w:t>
      </w:r>
      <w:r>
        <w:rPr>
          <w:lang w:eastAsia="ko-KR"/>
        </w:rPr>
        <w:t xml:space="preserve"> </w:t>
      </w:r>
      <w:r>
        <w:rPr>
          <w:lang w:eastAsia="ko-KR"/>
        </w:rPr>
        <w:t>시작하면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throughput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tail latency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악화된다</w:t>
      </w:r>
      <w:r>
        <w:rPr>
          <w:lang w:eastAsia="ko-KR"/>
        </w:rPr>
        <w:t>.</w:t>
      </w:r>
    </w:p>
    <w:p w14:paraId="4DDC5F40" w14:textId="77777777" w:rsidR="004A42F2" w:rsidRDefault="00957A7D">
      <w:pPr>
        <w:pStyle w:val="Compact"/>
        <w:numPr>
          <w:ilvl w:val="0"/>
          <w:numId w:val="3"/>
        </w:numPr>
        <w:rPr>
          <w:rFonts w:hint="eastAsia"/>
          <w:lang w:eastAsia="ko-KR"/>
        </w:rPr>
      </w:pPr>
      <w:r>
        <w:rPr>
          <w:b/>
          <w:lang w:eastAsia="ko-KR"/>
        </w:rPr>
        <w:t>큰</w:t>
      </w:r>
      <w:r>
        <w:rPr>
          <w:b/>
          <w:lang w:eastAsia="ko-KR"/>
        </w:rPr>
        <w:t xml:space="preserve"> SLC</w:t>
      </w:r>
      <w:r>
        <w:rPr>
          <w:b/>
          <w:lang w:eastAsia="ko-KR"/>
        </w:rPr>
        <w:t>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손실을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늦출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뿐</w:t>
      </w:r>
      <w:r>
        <w:rPr>
          <w:b/>
          <w:lang w:eastAsia="ko-KR"/>
        </w:rPr>
        <w:t xml:space="preserve"> sustained migration</w:t>
      </w:r>
      <w:r>
        <w:rPr>
          <w:b/>
          <w:lang w:eastAsia="ko-KR"/>
        </w:rPr>
        <w:t>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제거하지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못한다</w:t>
      </w:r>
      <w:r>
        <w:rPr>
          <w:b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Ratio 5%</w:t>
      </w:r>
      <w:r>
        <w:rPr>
          <w:lang w:eastAsia="ko-KR"/>
        </w:rPr>
        <w:t>에서</w:t>
      </w:r>
      <w:r>
        <w:rPr>
          <w:lang w:eastAsia="ko-KR"/>
        </w:rPr>
        <w:t xml:space="preserve"> 20%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늘리면</w:t>
      </w:r>
      <w:r>
        <w:rPr>
          <w:lang w:eastAsia="ko-KR"/>
        </w:rPr>
        <w:t xml:space="preserve"> migration</w:t>
      </w:r>
      <w:r>
        <w:rPr>
          <w:lang w:eastAsia="ko-KR"/>
        </w:rPr>
        <w:t>과</w:t>
      </w:r>
      <w:r>
        <w:rPr>
          <w:lang w:eastAsia="ko-KR"/>
        </w:rPr>
        <w:t xml:space="preserve"> erase </w:t>
      </w:r>
      <w:r>
        <w:rPr>
          <w:lang w:eastAsia="ko-KR"/>
        </w:rPr>
        <w:t>비용은</w:t>
      </w:r>
      <w:r>
        <w:rPr>
          <w:lang w:eastAsia="ko-KR"/>
        </w:rPr>
        <w:t xml:space="preserve"> </w:t>
      </w:r>
      <w:r>
        <w:rPr>
          <w:lang w:eastAsia="ko-KR"/>
        </w:rPr>
        <w:t>감소하지만</w:t>
      </w:r>
      <w:r>
        <w:rPr>
          <w:lang w:eastAsia="ko-KR"/>
        </w:rPr>
        <w:t xml:space="preserve"> TLC-only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불리했다</w:t>
      </w:r>
      <w:r>
        <w:rPr>
          <w:lang w:eastAsia="ko-KR"/>
        </w:rPr>
        <w:t>.</w:t>
      </w:r>
    </w:p>
    <w:p w14:paraId="1A3EE601" w14:textId="77777777" w:rsidR="004A42F2" w:rsidRDefault="00957A7D">
      <w:pPr>
        <w:pStyle w:val="Compact"/>
        <w:numPr>
          <w:ilvl w:val="0"/>
          <w:numId w:val="3"/>
        </w:numPr>
        <w:rPr>
          <w:rFonts w:hint="eastAsia"/>
        </w:rPr>
      </w:pPr>
      <w:r>
        <w:rPr>
          <w:b/>
        </w:rPr>
        <w:t>정책</w:t>
      </w:r>
      <w:r>
        <w:rPr>
          <w:b/>
        </w:rPr>
        <w:t xml:space="preserve"> </w:t>
      </w:r>
      <w:r>
        <w:rPr>
          <w:b/>
        </w:rPr>
        <w:t>효과는</w:t>
      </w:r>
      <w:r>
        <w:rPr>
          <w:b/>
        </w:rPr>
        <w:t xml:space="preserve"> workload locality</w:t>
      </w:r>
      <w:r>
        <w:rPr>
          <w:b/>
        </w:rPr>
        <w:t>에</w:t>
      </w:r>
      <w:r>
        <w:rPr>
          <w:b/>
        </w:rPr>
        <w:t xml:space="preserve"> </w:t>
      </w:r>
      <w:r>
        <w:rPr>
          <w:b/>
        </w:rPr>
        <w:t>의존한다</w:t>
      </w:r>
      <w:r>
        <w:rPr>
          <w:b/>
        </w:rPr>
        <w:t>.</w:t>
      </w:r>
      <w:r>
        <w:t xml:space="preserve"> Uniform</w:t>
      </w:r>
      <w:r>
        <w:t>에서는</w:t>
      </w:r>
      <w:r>
        <w:t xml:space="preserve"> </w:t>
      </w:r>
      <w:r>
        <w:t>네</w:t>
      </w:r>
      <w:r>
        <w:t xml:space="preserve"> </w:t>
      </w:r>
      <w:r>
        <w:t>정책이</w:t>
      </w:r>
      <w:r>
        <w:t xml:space="preserve"> </w:t>
      </w:r>
      <w:r>
        <w:t>수렴했지만</w:t>
      </w:r>
      <w:r>
        <w:t xml:space="preserve"> Zipf</w:t>
      </w:r>
      <w:r>
        <w:t>에서는</w:t>
      </w:r>
      <w:r>
        <w:t xml:space="preserve"> Cost-Benefit</w:t>
      </w:r>
      <w:r>
        <w:t>이</w:t>
      </w:r>
      <w:r>
        <w:t xml:space="preserve"> migration </w:t>
      </w:r>
      <w:r>
        <w:t>비용을</w:t>
      </w:r>
      <w:r>
        <w:t>, Hot-cold</w:t>
      </w:r>
      <w:r>
        <w:t>에서는</w:t>
      </w:r>
      <w:r>
        <w:t xml:space="preserve"> FIFO</w:t>
      </w:r>
      <w:r>
        <w:t>가</w:t>
      </w:r>
      <w:r>
        <w:t xml:space="preserve"> SLC/TLC reclaim </w:t>
      </w:r>
      <w:r>
        <w:t>비용과</w:t>
      </w:r>
      <w:r>
        <w:t xml:space="preserve"> host </w:t>
      </w:r>
      <w:r>
        <w:t>성능을</w:t>
      </w:r>
      <w:r>
        <w:t xml:space="preserve"> </w:t>
      </w:r>
      <w:r>
        <w:t>개선했다</w:t>
      </w:r>
      <w:r>
        <w:t>.</w:t>
      </w:r>
    </w:p>
    <w:p w14:paraId="7A0A8056" w14:textId="77777777" w:rsidR="004A42F2" w:rsidRDefault="00957A7D">
      <w:pPr>
        <w:pStyle w:val="Compact"/>
        <w:numPr>
          <w:ilvl w:val="0"/>
          <w:numId w:val="3"/>
        </w:numPr>
        <w:rPr>
          <w:rFonts w:hint="eastAsia"/>
          <w:lang w:eastAsia="ko-KR"/>
        </w:rPr>
      </w:pPr>
      <w:r>
        <w:rPr>
          <w:b/>
          <w:lang w:eastAsia="ko-KR"/>
        </w:rPr>
        <w:t xml:space="preserve">Migration </w:t>
      </w:r>
      <w:r>
        <w:rPr>
          <w:b/>
          <w:lang w:eastAsia="ko-KR"/>
        </w:rPr>
        <w:t>횟수보다</w:t>
      </w:r>
      <w:r>
        <w:rPr>
          <w:b/>
          <w:lang w:eastAsia="ko-KR"/>
        </w:rPr>
        <w:t xml:space="preserve"> copied page</w:t>
      </w:r>
      <w:r>
        <w:rPr>
          <w:b/>
          <w:lang w:eastAsia="ko-KR"/>
        </w:rPr>
        <w:t>와</w:t>
      </w:r>
      <w:r>
        <w:rPr>
          <w:b/>
          <w:lang w:eastAsia="ko-KR"/>
        </w:rPr>
        <w:t xml:space="preserve"> downstream cost</w:t>
      </w:r>
      <w:r>
        <w:rPr>
          <w:b/>
          <w:lang w:eastAsia="ko-KR"/>
        </w:rPr>
        <w:t>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중요하다</w:t>
      </w:r>
      <w:r>
        <w:rPr>
          <w:b/>
          <w:lang w:eastAsia="ko-KR"/>
        </w:rPr>
        <w:t>.</w:t>
      </w:r>
      <w:r>
        <w:rPr>
          <w:lang w:eastAsia="ko-KR"/>
        </w:rPr>
        <w:t xml:space="preserve"> Victim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회수해도</w:t>
      </w:r>
      <w:r>
        <w:rPr>
          <w:lang w:eastAsia="ko-KR"/>
        </w:rPr>
        <w:t xml:space="preserve"> </w:t>
      </w:r>
      <w:r>
        <w:rPr>
          <w:lang w:eastAsia="ko-KR"/>
        </w:rPr>
        <w:t>매번</w:t>
      </w:r>
      <w:r>
        <w:rPr>
          <w:lang w:eastAsia="ko-KR"/>
        </w:rPr>
        <w:t xml:space="preserve"> </w:t>
      </w:r>
      <w:r>
        <w:rPr>
          <w:lang w:eastAsia="ko-KR"/>
        </w:rPr>
        <w:t>복사하는</w:t>
      </w:r>
      <w:r>
        <w:rPr>
          <w:lang w:eastAsia="ko-KR"/>
        </w:rPr>
        <w:t xml:space="preserve"> valid page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적으면</w:t>
      </w:r>
      <w:r>
        <w:rPr>
          <w:lang w:eastAsia="ko-KR"/>
        </w:rPr>
        <w:t xml:space="preserve"> 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비용은</w:t>
      </w:r>
      <w:r>
        <w:rPr>
          <w:lang w:eastAsia="ko-KR"/>
        </w:rPr>
        <w:t xml:space="preserve"> </w:t>
      </w:r>
      <w:r>
        <w:rPr>
          <w:lang w:eastAsia="ko-KR"/>
        </w:rPr>
        <w:t>낮다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SLC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옮긴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배치가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TLC GC</w:t>
      </w:r>
      <w:r>
        <w:rPr>
          <w:lang w:eastAsia="ko-KR"/>
        </w:rPr>
        <w:t>와</w:t>
      </w:r>
      <w:r>
        <w:rPr>
          <w:lang w:eastAsia="ko-KR"/>
        </w:rPr>
        <w:t xml:space="preserve"> peak wear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바꾼다</w:t>
      </w:r>
      <w:r>
        <w:rPr>
          <w:lang w:eastAsia="ko-KR"/>
        </w:rPr>
        <w:t>.</w:t>
      </w:r>
    </w:p>
    <w:p w14:paraId="7FEA6A7C" w14:textId="77777777" w:rsidR="004A42F2" w:rsidRDefault="00957A7D">
      <w:pPr>
        <w:pStyle w:val="FirstParagraph"/>
        <w:rPr>
          <w:rFonts w:hint="eastAsia"/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조건에서의</w:t>
      </w:r>
      <w:r>
        <w:rPr>
          <w:lang w:eastAsia="ko-KR"/>
        </w:rPr>
        <w:t xml:space="preserve"> </w:t>
      </w:r>
      <w:r>
        <w:rPr>
          <w:lang w:eastAsia="ko-KR"/>
        </w:rPr>
        <w:t>실용적인</w:t>
      </w:r>
      <w:r>
        <w:rPr>
          <w:lang w:eastAsia="ko-KR"/>
        </w:rPr>
        <w:t xml:space="preserve"> </w:t>
      </w:r>
      <w:r>
        <w:rPr>
          <w:lang w:eastAsia="ko-KR"/>
        </w:rPr>
        <w:t>선택은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p w14:paraId="5F041201" w14:textId="77777777" w:rsidR="004A42F2" w:rsidRDefault="00957A7D">
      <w:pPr>
        <w:pStyle w:val="Compact"/>
        <w:numPr>
          <w:ilvl w:val="0"/>
          <w:numId w:val="4"/>
        </w:numPr>
        <w:rPr>
          <w:rFonts w:hint="eastAsia"/>
          <w:lang w:eastAsia="ko-KR"/>
        </w:rPr>
      </w:pPr>
      <w:r>
        <w:rPr>
          <w:lang w:eastAsia="ko-KR"/>
        </w:rPr>
        <w:t>locality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약하면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차이가</w:t>
      </w:r>
      <w:r>
        <w:rPr>
          <w:lang w:eastAsia="ko-KR"/>
        </w:rPr>
        <w:t xml:space="preserve"> </w:t>
      </w:r>
      <w:r>
        <w:rPr>
          <w:lang w:eastAsia="ko-KR"/>
        </w:rPr>
        <w:t>작으므로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정책으로도</w:t>
      </w:r>
      <w:r>
        <w:rPr>
          <w:lang w:eastAsia="ko-KR"/>
        </w:rPr>
        <w:t xml:space="preserve"> </w:t>
      </w:r>
      <w:r>
        <w:rPr>
          <w:lang w:eastAsia="ko-KR"/>
        </w:rPr>
        <w:t>충분하다</w:t>
      </w:r>
      <w:r>
        <w:rPr>
          <w:lang w:eastAsia="ko-KR"/>
        </w:rPr>
        <w:t>.</w:t>
      </w:r>
    </w:p>
    <w:p w14:paraId="3A338D0D" w14:textId="77777777" w:rsidR="004A42F2" w:rsidRDefault="00957A7D">
      <w:pPr>
        <w:pStyle w:val="Compact"/>
        <w:numPr>
          <w:ilvl w:val="0"/>
          <w:numId w:val="4"/>
        </w:numPr>
        <w:rPr>
          <w:rFonts w:hint="eastAsia"/>
        </w:rPr>
      </w:pPr>
      <w:r>
        <w:t>Zipf</w:t>
      </w:r>
      <w:r>
        <w:t>형</w:t>
      </w:r>
      <w:r>
        <w:t xml:space="preserve"> skew</w:t>
      </w:r>
      <w:r>
        <w:t>에서</w:t>
      </w:r>
      <w:r>
        <w:t xml:space="preserve"> migration write amplification </w:t>
      </w:r>
      <w:r>
        <w:t>최소화가</w:t>
      </w:r>
      <w:r>
        <w:t xml:space="preserve"> </w:t>
      </w:r>
      <w:r>
        <w:t>목적이면</w:t>
      </w:r>
      <w:r>
        <w:t xml:space="preserve"> Cost-Benefit</w:t>
      </w:r>
      <w:r>
        <w:t>이</w:t>
      </w:r>
      <w:r>
        <w:t xml:space="preserve"> </w:t>
      </w:r>
      <w:r>
        <w:t>유리하다</w:t>
      </w:r>
      <w:r>
        <w:t>.</w:t>
      </w:r>
    </w:p>
    <w:p w14:paraId="66B6F9A5" w14:textId="77777777" w:rsidR="004A42F2" w:rsidRDefault="00957A7D">
      <w:pPr>
        <w:pStyle w:val="Compact"/>
        <w:numPr>
          <w:ilvl w:val="0"/>
          <w:numId w:val="4"/>
        </w:numPr>
        <w:rPr>
          <w:rFonts w:hint="eastAsia"/>
          <w:lang w:eastAsia="ko-KR"/>
        </w:rPr>
      </w:pPr>
      <w:r>
        <w:rPr>
          <w:lang w:eastAsia="ko-KR"/>
        </w:rPr>
        <w:t>명확한</w:t>
      </w:r>
      <w:r>
        <w:rPr>
          <w:lang w:eastAsia="ko-KR"/>
        </w:rPr>
        <w:t xml:space="preserve"> hot/cold workload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>·tail·</w:t>
      </w:r>
      <w:r>
        <w:rPr>
          <w:lang w:eastAsia="ko-KR"/>
        </w:rPr>
        <w:t>마모를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FIFO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종합</w:t>
      </w:r>
      <w:r>
        <w:rPr>
          <w:lang w:eastAsia="ko-KR"/>
        </w:rPr>
        <w:t xml:space="preserve"> trade-off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>.</w:t>
      </w:r>
    </w:p>
    <w:p w14:paraId="14942B8D" w14:textId="77777777" w:rsidR="004A42F2" w:rsidRDefault="00957A7D">
      <w:pPr>
        <w:pStyle w:val="2"/>
        <w:rPr>
          <w:lang w:eastAsia="ko-KR"/>
        </w:rPr>
      </w:pPr>
      <w:bookmarkStart w:id="34" w:name="X934f0a74d036350d00c8ab8655bb5e62acd2436"/>
      <w:bookmarkStart w:id="35" w:name="_Toc238837153"/>
      <w:r>
        <w:rPr>
          <w:lang w:eastAsia="ko-KR"/>
        </w:rPr>
        <w:t xml:space="preserve">5.2 </w:t>
      </w:r>
      <w:r>
        <w:rPr>
          <w:lang w:eastAsia="ko-KR"/>
        </w:rPr>
        <w:t>한계</w:t>
      </w:r>
      <w:bookmarkEnd w:id="34"/>
      <w:bookmarkEnd w:id="35"/>
    </w:p>
    <w:p w14:paraId="13577653" w14:textId="77777777" w:rsidR="004A42F2" w:rsidRDefault="00957A7D">
      <w:pPr>
        <w:pStyle w:val="FirstParagraph"/>
        <w:rPr>
          <w:rFonts w:hint="eastAsia"/>
          <w:lang w:eastAsia="ko-KR"/>
        </w:rPr>
      </w:pPr>
      <w:r>
        <w:rPr>
          <w:lang w:eastAsia="ko-KR"/>
        </w:rPr>
        <w:t xml:space="preserve">Ratio </w:t>
      </w:r>
      <w:r>
        <w:rPr>
          <w:lang w:eastAsia="ko-KR"/>
        </w:rPr>
        <w:t>및</w:t>
      </w:r>
      <w:r>
        <w:rPr>
          <w:lang w:eastAsia="ko-KR"/>
        </w:rPr>
        <w:t xml:space="preserve"> policy </w:t>
      </w:r>
      <w:r>
        <w:rPr>
          <w:lang w:eastAsia="ko-KR"/>
        </w:rPr>
        <w:t>비교는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3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반복했지만</w:t>
      </w:r>
      <w:r>
        <w:rPr>
          <w:lang w:eastAsia="ko-KR"/>
        </w:rPr>
        <w:t xml:space="preserve"> crossover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제약으로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1</w:t>
      </w:r>
      <w:r>
        <w:rPr>
          <w:lang w:eastAsia="ko-KR"/>
        </w:rPr>
        <w:t>회만</w:t>
      </w:r>
      <w:r>
        <w:rPr>
          <w:lang w:eastAsia="ko-KR"/>
        </w:rPr>
        <w:t xml:space="preserve"> </w:t>
      </w:r>
      <w:r>
        <w:rPr>
          <w:lang w:eastAsia="ko-KR"/>
        </w:rPr>
        <w:t>수행했다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resident </w:t>
      </w:r>
      <w:r>
        <w:rPr>
          <w:lang w:eastAsia="ko-KR"/>
        </w:rPr>
        <w:t>이득과</w:t>
      </w:r>
      <w:r>
        <w:rPr>
          <w:lang w:eastAsia="ko-KR"/>
        </w:rPr>
        <w:t xml:space="preserve"> sustained </w:t>
      </w:r>
      <w:r>
        <w:rPr>
          <w:lang w:eastAsia="ko-KR"/>
        </w:rPr>
        <w:t>악화의</w:t>
      </w:r>
      <w:r>
        <w:rPr>
          <w:lang w:eastAsia="ko-KR"/>
        </w:rPr>
        <w:t xml:space="preserve"> </w:t>
      </w:r>
      <w:r>
        <w:rPr>
          <w:lang w:eastAsia="ko-KR"/>
        </w:rPr>
        <w:t>방향은</w:t>
      </w:r>
      <w:r>
        <w:rPr>
          <w:lang w:eastAsia="ko-KR"/>
        </w:rPr>
        <w:t xml:space="preserve"> </w:t>
      </w:r>
      <w:r>
        <w:rPr>
          <w:lang w:eastAsia="ko-KR"/>
        </w:rPr>
        <w:t>명확하나</w:t>
      </w:r>
      <w:r>
        <w:rPr>
          <w:lang w:eastAsia="ko-KR"/>
        </w:rPr>
        <w:t xml:space="preserve"> p99.9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절대값과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지점은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반복이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>.</w:t>
      </w:r>
    </w:p>
    <w:p w14:paraId="1D63072D" w14:textId="77777777" w:rsidR="004A42F2" w:rsidRDefault="00957A7D">
      <w:pPr>
        <w:pStyle w:val="a0"/>
        <w:rPr>
          <w:rFonts w:hint="eastAsia"/>
        </w:rPr>
      </w:pPr>
      <w:r>
        <w:t>기본</w:t>
      </w:r>
      <w:r>
        <w:t xml:space="preserve"> </w:t>
      </w:r>
      <w:r>
        <w:t>확장</w:t>
      </w:r>
      <w:r>
        <w:t xml:space="preserve"> </w:t>
      </w:r>
      <w:r>
        <w:t>실험과</w:t>
      </w:r>
      <w:r>
        <w:t xml:space="preserve"> crossover</w:t>
      </w:r>
      <w:r>
        <w:t>는</w:t>
      </w:r>
      <w:r>
        <w:t xml:space="preserve"> early completion </w:t>
      </w:r>
      <w:r>
        <w:t>및</w:t>
      </w:r>
      <w:r>
        <w:t xml:space="preserve"> iodepth</w:t>
      </w:r>
      <w:r>
        <w:t>가</w:t>
      </w:r>
      <w:r>
        <w:t xml:space="preserve"> </w:t>
      </w:r>
      <w:r>
        <w:t>다르므로</w:t>
      </w:r>
      <w:r>
        <w:t xml:space="preserve"> </w:t>
      </w:r>
      <w:r>
        <w:t>절대</w:t>
      </w:r>
      <w:r>
        <w:t xml:space="preserve"> throughput</w:t>
      </w:r>
      <w:r>
        <w:t>을</w:t>
      </w:r>
      <w:r>
        <w:t xml:space="preserve"> </w:t>
      </w:r>
      <w:r>
        <w:t>서로</w:t>
      </w:r>
      <w:r>
        <w:t xml:space="preserve"> </w:t>
      </w:r>
      <w:r>
        <w:t>비교하지</w:t>
      </w:r>
      <w:r>
        <w:t xml:space="preserve"> </w:t>
      </w:r>
      <w:r>
        <w:t>않았다</w:t>
      </w:r>
      <w:r>
        <w:t xml:space="preserve">. TLC GC </w:t>
      </w:r>
      <w:r>
        <w:t>정책은</w:t>
      </w:r>
      <w:r>
        <w:t xml:space="preserve"> Greedy</w:t>
      </w:r>
      <w:r>
        <w:t>로</w:t>
      </w:r>
      <w:r>
        <w:t xml:space="preserve"> </w:t>
      </w:r>
      <w:r>
        <w:t>고정했으며</w:t>
      </w:r>
      <w:r>
        <w:t xml:space="preserve">, </w:t>
      </w:r>
      <w:r>
        <w:t>결과는</w:t>
      </w:r>
      <w:r>
        <w:t xml:space="preserve"> NVMeVirt timing model</w:t>
      </w:r>
      <w:r>
        <w:t>에서</w:t>
      </w:r>
      <w:r>
        <w:t xml:space="preserve"> </w:t>
      </w:r>
      <w:r>
        <w:t>얻은</w:t>
      </w:r>
      <w:r>
        <w:t xml:space="preserve"> </w:t>
      </w:r>
      <w:r>
        <w:t>값이므로</w:t>
      </w:r>
      <w:r>
        <w:t xml:space="preserve"> </w:t>
      </w:r>
      <w:r>
        <w:t>실제</w:t>
      </w:r>
      <w:r>
        <w:t xml:space="preserve"> SSD firmware</w:t>
      </w:r>
      <w:r>
        <w:t>의</w:t>
      </w:r>
      <w:r>
        <w:t xml:space="preserve"> </w:t>
      </w:r>
      <w:r>
        <w:t>병렬성</w:t>
      </w:r>
      <w:r>
        <w:t>, thermal throttling, background task</w:t>
      </w:r>
      <w:r>
        <w:t>를</w:t>
      </w:r>
      <w:r>
        <w:t xml:space="preserve"> </w:t>
      </w:r>
      <w:r>
        <w:t>모두</w:t>
      </w:r>
      <w:r>
        <w:t xml:space="preserve"> </w:t>
      </w:r>
      <w:r>
        <w:t>반영하지</w:t>
      </w:r>
      <w:r>
        <w:t xml:space="preserve"> </w:t>
      </w:r>
      <w:r>
        <w:t>않는다</w:t>
      </w:r>
      <w:r>
        <w:t>.</w:t>
      </w:r>
    </w:p>
    <w:p w14:paraId="7B170596" w14:textId="77777777" w:rsidR="004A42F2" w:rsidRDefault="00957A7D">
      <w:pPr>
        <w:pStyle w:val="1"/>
      </w:pPr>
      <w:bookmarkStart w:id="36" w:name="Xa73d1bf52797e8c336a515259f09860826976f9"/>
      <w:bookmarkStart w:id="37" w:name="_Toc238837154"/>
      <w:r>
        <w:lastRenderedPageBreak/>
        <w:t xml:space="preserve">6. </w:t>
      </w:r>
      <w:r>
        <w:t>결론</w:t>
      </w:r>
      <w:bookmarkEnd w:id="36"/>
      <w:bookmarkEnd w:id="37"/>
    </w:p>
    <w:p w14:paraId="3D3E4D32" w14:textId="77777777" w:rsidR="004A42F2" w:rsidRDefault="00957A7D">
      <w:pPr>
        <w:pStyle w:val="FirstParagraph"/>
        <w:rPr>
          <w:rFonts w:hint="eastAsia"/>
          <w:lang w:eastAsia="ko-KR"/>
        </w:rPr>
      </w:pPr>
      <w:r>
        <w:t>본</w:t>
      </w:r>
      <w:r>
        <w:t xml:space="preserve"> </w:t>
      </w:r>
      <w:r>
        <w:t>실습에서는</w:t>
      </w:r>
      <w:r>
        <w:t xml:space="preserve"> NVMeVirt</w:t>
      </w:r>
      <w:r>
        <w:t>에</w:t>
      </w:r>
      <w:r>
        <w:t xml:space="preserve"> </w:t>
      </w:r>
      <w:r>
        <w:t>설정</w:t>
      </w:r>
      <w:r>
        <w:t xml:space="preserve"> </w:t>
      </w:r>
      <w:r>
        <w:t>가능한</w:t>
      </w:r>
      <w:r>
        <w:t xml:space="preserve"> SLC/TLC pool, </w:t>
      </w:r>
      <w:r>
        <w:t>공통</w:t>
      </w:r>
      <w:r>
        <w:t xml:space="preserve"> mapping </w:t>
      </w:r>
      <w:r>
        <w:t>기반</w:t>
      </w:r>
      <w:r>
        <w:t xml:space="preserve"> read, SLC-to-TLC migration, </w:t>
      </w:r>
      <w:r>
        <w:t>네</w:t>
      </w:r>
      <w:r>
        <w:t xml:space="preserve"> </w:t>
      </w:r>
      <w:r>
        <w:t>가지</w:t>
      </w:r>
      <w:r>
        <w:t xml:space="preserve"> victim </w:t>
      </w:r>
      <w:r>
        <w:t>정책과</w:t>
      </w:r>
      <w:r>
        <w:t xml:space="preserve"> </w:t>
      </w:r>
      <w:r>
        <w:t>분리된</w:t>
      </w:r>
      <w:r>
        <w:t xml:space="preserve"> </w:t>
      </w:r>
      <w:r>
        <w:t>계측</w:t>
      </w:r>
      <w:r>
        <w:t xml:space="preserve"> </w:t>
      </w:r>
      <w:r>
        <w:t>체계를</w:t>
      </w:r>
      <w:r>
        <w:t xml:space="preserve"> </w:t>
      </w:r>
      <w:r>
        <w:t>구현했다</w:t>
      </w:r>
      <w:r>
        <w:t xml:space="preserve">. </w:t>
      </w:r>
      <w:r>
        <w:rPr>
          <w:lang w:eastAsia="ko-KR"/>
        </w:rPr>
        <w:t>SLC-only</w:t>
      </w:r>
      <w:r>
        <w:rPr>
          <w:lang w:eastAsia="ko-KR"/>
        </w:rPr>
        <w:t>와</w:t>
      </w:r>
      <w:r>
        <w:rPr>
          <w:lang w:eastAsia="ko-KR"/>
        </w:rPr>
        <w:t xml:space="preserve"> overflow </w:t>
      </w:r>
      <w:r>
        <w:rPr>
          <w:lang w:eastAsia="ko-KR"/>
        </w:rPr>
        <w:t>및</w:t>
      </w:r>
      <w:r>
        <w:rPr>
          <w:lang w:eastAsia="ko-KR"/>
        </w:rPr>
        <w:t xml:space="preserve"> CRC </w:t>
      </w:r>
      <w:r>
        <w:rPr>
          <w:lang w:eastAsia="ko-KR"/>
        </w:rPr>
        <w:t>검증으로</w:t>
      </w:r>
      <w:r>
        <w:rPr>
          <w:lang w:eastAsia="ko-KR"/>
        </w:rPr>
        <w:t xml:space="preserve"> </w:t>
      </w:r>
      <w:r>
        <w:rPr>
          <w:lang w:eastAsia="ko-KR"/>
        </w:rPr>
        <w:t>기능과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무결성을</w:t>
      </w:r>
      <w:r>
        <w:rPr>
          <w:lang w:eastAsia="ko-KR"/>
        </w:rPr>
        <w:t xml:space="preserve"> </w:t>
      </w:r>
      <w:r>
        <w:rPr>
          <w:lang w:eastAsia="ko-KR"/>
        </w:rPr>
        <w:t>확인했다</w:t>
      </w:r>
      <w:r>
        <w:rPr>
          <w:lang w:eastAsia="ko-KR"/>
        </w:rPr>
        <w:t>.</w:t>
      </w:r>
    </w:p>
    <w:p w14:paraId="1A243AD4" w14:textId="77777777" w:rsidR="004A42F2" w:rsidRDefault="00957A7D">
      <w:pPr>
        <w:pStyle w:val="a0"/>
        <w:rPr>
          <w:rFonts w:hint="eastAsia"/>
        </w:rPr>
      </w:pPr>
      <w:r>
        <w:t>실험</w:t>
      </w:r>
      <w:r>
        <w:t xml:space="preserve"> </w:t>
      </w:r>
      <w:r>
        <w:t>결과</w:t>
      </w:r>
      <w:r>
        <w:t xml:space="preserve"> SLC</w:t>
      </w:r>
      <w:r>
        <w:t>는</w:t>
      </w:r>
      <w:r>
        <w:t xml:space="preserve"> resident 1 GiB write</w:t>
      </w:r>
      <w:r>
        <w:t>에서</w:t>
      </w:r>
      <w:r>
        <w:t xml:space="preserve"> TLC-only</w:t>
      </w:r>
      <w:r>
        <w:t>보다</w:t>
      </w:r>
      <w:r>
        <w:t xml:space="preserve"> throughput</w:t>
      </w:r>
      <w:r>
        <w:t>을</w:t>
      </w:r>
      <w:r>
        <w:t xml:space="preserve"> 23.5% </w:t>
      </w:r>
      <w:r>
        <w:t>높이고</w:t>
      </w:r>
      <w:r>
        <w:t xml:space="preserve"> p99.9</w:t>
      </w:r>
      <w:r>
        <w:t>를</w:t>
      </w:r>
      <w:r>
        <w:t xml:space="preserve"> 44.3% </w:t>
      </w:r>
      <w:r>
        <w:t>낮췄다</w:t>
      </w:r>
      <w:r>
        <w:t xml:space="preserve">. </w:t>
      </w:r>
      <w:r>
        <w:t>그러나</w:t>
      </w:r>
      <w:r>
        <w:t xml:space="preserve"> overflow</w:t>
      </w:r>
      <w:r>
        <w:t>부터</w:t>
      </w:r>
      <w:r>
        <w:t xml:space="preserve"> tail latency</w:t>
      </w:r>
      <w:r>
        <w:t>가</w:t>
      </w:r>
      <w:r>
        <w:t xml:space="preserve"> </w:t>
      </w:r>
      <w:r>
        <w:t>역전됐고</w:t>
      </w:r>
      <w:r>
        <w:t>, sustained</w:t>
      </w:r>
      <w:r>
        <w:t>에서는</w:t>
      </w:r>
      <w:r>
        <w:t xml:space="preserve"> throughput </w:t>
      </w:r>
      <w:r>
        <w:t>이점이</w:t>
      </w:r>
      <w:r>
        <w:t xml:space="preserve"> </w:t>
      </w:r>
      <w:r>
        <w:t>사라지는</w:t>
      </w:r>
      <w:r>
        <w:t xml:space="preserve"> </w:t>
      </w:r>
      <w:r>
        <w:t>반면</w:t>
      </w:r>
      <w:r>
        <w:t xml:space="preserve"> p99.9</w:t>
      </w:r>
      <w:r>
        <w:t>는</w:t>
      </w:r>
      <w:r>
        <w:t xml:space="preserve"> 13.6</w:t>
      </w:r>
      <w:r>
        <w:t>배</w:t>
      </w:r>
      <w:r>
        <w:t xml:space="preserve">, erase </w:t>
      </w:r>
      <w:r>
        <w:t>비용은</w:t>
      </w:r>
      <w:r>
        <w:t xml:space="preserve"> 3.43</w:t>
      </w:r>
      <w:r>
        <w:t>배가</w:t>
      </w:r>
      <w:r>
        <w:t xml:space="preserve"> </w:t>
      </w:r>
      <w:r>
        <w:t>됐다</w:t>
      </w:r>
      <w:r>
        <w:t xml:space="preserve">. </w:t>
      </w:r>
      <w:r>
        <w:t>따라서</w:t>
      </w:r>
      <w:r>
        <w:t xml:space="preserve"> SLC cache </w:t>
      </w:r>
      <w:r>
        <w:t>평가는</w:t>
      </w:r>
      <w:r>
        <w:t xml:space="preserve"> </w:t>
      </w:r>
      <w:r>
        <w:t>평균</w:t>
      </w:r>
      <w:r>
        <w:t xml:space="preserve"> throughput</w:t>
      </w:r>
      <w:r>
        <w:t>뿐</w:t>
      </w:r>
      <w:r>
        <w:t xml:space="preserve"> </w:t>
      </w:r>
      <w:r>
        <w:t>아니라</w:t>
      </w:r>
      <w:r>
        <w:t xml:space="preserve"> cache residency, p99.9 tail, migration write amplification</w:t>
      </w:r>
      <w:r>
        <w:t>을</w:t>
      </w:r>
      <w:r>
        <w:t xml:space="preserve"> </w:t>
      </w:r>
      <w:r>
        <w:t>함께</w:t>
      </w:r>
      <w:r>
        <w:t xml:space="preserve"> </w:t>
      </w:r>
      <w:r>
        <w:t>봐야</w:t>
      </w:r>
      <w:r>
        <w:t xml:space="preserve"> </w:t>
      </w:r>
      <w:r>
        <w:t>한다</w:t>
      </w:r>
      <w:r>
        <w:t>.</w:t>
      </w:r>
    </w:p>
    <w:p w14:paraId="7AF18B50" w14:textId="77777777" w:rsidR="004A42F2" w:rsidRDefault="00957A7D">
      <w:pPr>
        <w:pStyle w:val="a0"/>
        <w:rPr>
          <w:rFonts w:hint="eastAsia"/>
          <w:lang w:eastAsia="ko-KR"/>
        </w:rPr>
      </w:pP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비교에서는</w:t>
      </w:r>
      <w:r>
        <w:rPr>
          <w:lang w:eastAsia="ko-KR"/>
        </w:rPr>
        <w:t xml:space="preserve"> Zipf</w:t>
      </w:r>
      <w:r>
        <w:rPr>
          <w:lang w:eastAsia="ko-KR"/>
        </w:rPr>
        <w:t>에서</w:t>
      </w:r>
      <w:r>
        <w:rPr>
          <w:lang w:eastAsia="ko-KR"/>
        </w:rPr>
        <w:t xml:space="preserve"> Cost-Benefit</w:t>
      </w:r>
      <w:r>
        <w:rPr>
          <w:lang w:eastAsia="ko-KR"/>
        </w:rPr>
        <w:t>이</w:t>
      </w:r>
      <w:r>
        <w:rPr>
          <w:lang w:eastAsia="ko-KR"/>
        </w:rPr>
        <w:t xml:space="preserve"> migration page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최소화하고</w:t>
      </w:r>
      <w:r>
        <w:rPr>
          <w:lang w:eastAsia="ko-KR"/>
        </w:rPr>
        <w:t xml:space="preserve"> FIFO</w:t>
      </w:r>
      <w:r>
        <w:rPr>
          <w:lang w:eastAsia="ko-KR"/>
        </w:rPr>
        <w:t>가</w:t>
      </w:r>
      <w:r>
        <w:rPr>
          <w:lang w:eastAsia="ko-KR"/>
        </w:rPr>
        <w:t xml:space="preserve"> peak wear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최소화했다</w:t>
      </w:r>
      <w:r>
        <w:rPr>
          <w:lang w:eastAsia="ko-KR"/>
        </w:rPr>
        <w:t>. Hot-cold</w:t>
      </w:r>
      <w:r>
        <w:rPr>
          <w:lang w:eastAsia="ko-KR"/>
        </w:rPr>
        <w:t>에서는</w:t>
      </w:r>
      <w:r>
        <w:rPr>
          <w:lang w:eastAsia="ko-KR"/>
        </w:rPr>
        <w:t xml:space="preserve"> FIFO</w:t>
      </w:r>
      <w:r>
        <w:rPr>
          <w:lang w:eastAsia="ko-KR"/>
        </w:rPr>
        <w:t>가</w:t>
      </w:r>
      <w:r>
        <w:rPr>
          <w:lang w:eastAsia="ko-KR"/>
        </w:rPr>
        <w:t xml:space="preserve"> SLC migration</w:t>
      </w:r>
      <w:r>
        <w:rPr>
          <w:lang w:eastAsia="ko-KR"/>
        </w:rPr>
        <w:t>과</w:t>
      </w:r>
      <w:r>
        <w:rPr>
          <w:lang w:eastAsia="ko-KR"/>
        </w:rPr>
        <w:t xml:space="preserve"> downstream TLC GC </w:t>
      </w:r>
      <w:r>
        <w:rPr>
          <w:lang w:eastAsia="ko-KR"/>
        </w:rPr>
        <w:t>비용을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줄여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종합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 xml:space="preserve">. </w:t>
      </w:r>
      <w:r>
        <w:rPr>
          <w:lang w:eastAsia="ko-KR"/>
        </w:rPr>
        <w:t>반면</w:t>
      </w:r>
      <w:r>
        <w:rPr>
          <w:lang w:eastAsia="ko-KR"/>
        </w:rPr>
        <w:t xml:space="preserve"> Uniform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차이가</w:t>
      </w:r>
      <w:r>
        <w:rPr>
          <w:lang w:eastAsia="ko-KR"/>
        </w:rPr>
        <w:t xml:space="preserve"> </w:t>
      </w:r>
      <w:r>
        <w:rPr>
          <w:lang w:eastAsia="ko-KR"/>
        </w:rPr>
        <w:t>작았다</w:t>
      </w:r>
      <w:r>
        <w:rPr>
          <w:lang w:eastAsia="ko-KR"/>
        </w:rPr>
        <w:t xml:space="preserve">. </w:t>
      </w:r>
      <w:r>
        <w:rPr>
          <w:lang w:eastAsia="ko-KR"/>
        </w:rPr>
        <w:t>결론적으로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migration </w:t>
      </w:r>
      <w:r>
        <w:rPr>
          <w:lang w:eastAsia="ko-KR"/>
        </w:rPr>
        <w:t>정책은</w:t>
      </w:r>
      <w:r>
        <w:rPr>
          <w:lang w:eastAsia="ko-KR"/>
        </w:rPr>
        <w:t xml:space="preserve"> </w:t>
      </w:r>
      <w:r>
        <w:rPr>
          <w:lang w:eastAsia="ko-KR"/>
        </w:rPr>
        <w:t>고정된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workload locality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목표에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달라진다</w:t>
      </w:r>
      <w:r>
        <w:rPr>
          <w:lang w:eastAsia="ko-KR"/>
        </w:rPr>
        <w:t>.</w:t>
      </w:r>
    </w:p>
    <w:sectPr w:rsidR="004A42F2">
      <w:footerReference w:type="default" r:id="rId15"/>
      <w:pgSz w:w="11906" w:h="16838"/>
      <w:pgMar w:top="1417" w:right="1417" w:bottom="1417" w:left="1417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A1392" w14:textId="77777777" w:rsidR="00957A7D" w:rsidRDefault="00957A7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DF2B292" w14:textId="77777777" w:rsidR="00957A7D" w:rsidRDefault="00957A7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E6323" w14:textId="77777777" w:rsidR="004A42F2" w:rsidRDefault="00957A7D">
    <w:pPr>
      <w:jc w:val="center"/>
      <w:rPr>
        <w:rFonts w:hint="eastAsia"/>
      </w:rPr>
    </w:pPr>
    <w:r>
      <w:rPr>
        <w:color w:val="6B7785"/>
        <w:sz w:val="18"/>
      </w:rPr>
      <w:fldChar w:fldCharType="begin"/>
    </w:r>
    <w:r>
      <w:rPr>
        <w:color w:val="6B7785"/>
        <w:sz w:val="18"/>
      </w:rPr>
      <w:instrText xml:space="preserve"> PAGE </w:instrText>
    </w:r>
    <w:r w:rsidR="006634A9">
      <w:rPr>
        <w:rFonts w:hint="eastAsia"/>
        <w:color w:val="6B7785"/>
        <w:sz w:val="18"/>
      </w:rPr>
      <w:fldChar w:fldCharType="separate"/>
    </w:r>
    <w:r w:rsidR="006634A9">
      <w:rPr>
        <w:rFonts w:hint="eastAsia"/>
        <w:noProof/>
        <w:color w:val="6B7785"/>
        <w:sz w:val="18"/>
      </w:rPr>
      <w:t>1</w:t>
    </w:r>
    <w:r>
      <w:rPr>
        <w:color w:val="6B778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DEFF0" w14:textId="77777777" w:rsidR="00957A7D" w:rsidRDefault="00957A7D">
      <w:pPr>
        <w:rPr>
          <w:rFonts w:hint="eastAsia"/>
        </w:rPr>
      </w:pPr>
      <w:r>
        <w:separator/>
      </w:r>
    </w:p>
  </w:footnote>
  <w:footnote w:type="continuationSeparator" w:id="0">
    <w:p w14:paraId="1A9681D9" w14:textId="77777777" w:rsidR="00957A7D" w:rsidRDefault="00957A7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2DC0723A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F628218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430C542C"/>
    <w:multiLevelType w:val="hybridMultilevel"/>
    <w:tmpl w:val="AB88F69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71315DCA"/>
    <w:multiLevelType w:val="multilevel"/>
    <w:tmpl w:val="A89E2E4C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1179851720">
    <w:abstractNumId w:val="1"/>
  </w:num>
  <w:num w:numId="2" w16cid:durableId="853299726">
    <w:abstractNumId w:val="0"/>
  </w:num>
  <w:num w:numId="3" w16cid:durableId="21216013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60632261">
    <w:abstractNumId w:val="0"/>
  </w:num>
  <w:num w:numId="5" w16cid:durableId="4891781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A42F2"/>
    <w:rsid w:val="004E29B3"/>
    <w:rsid w:val="00590D07"/>
    <w:rsid w:val="006634A9"/>
    <w:rsid w:val="00784D58"/>
    <w:rsid w:val="008D6863"/>
    <w:rsid w:val="00957A7D"/>
    <w:rsid w:val="00A178C6"/>
    <w:rsid w:val="00B86B75"/>
    <w:rsid w:val="00BC48D5"/>
    <w:rsid w:val="00C36279"/>
    <w:rsid w:val="00DF6335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C63DF"/>
  <w15:docId w15:val="{AD6CBA3C-2532-490A-B5C0-052CF11A7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20" w:line="300" w:lineRule="auto"/>
    </w:pPr>
    <w:rPr>
      <w:rFonts w:ascii="Aptos" w:eastAsia="맑은 고딕" w:hAnsi="Aptos"/>
      <w:sz w:val="21"/>
      <w:szCs w:val="21"/>
    </w:rPr>
  </w:style>
  <w:style w:type="paragraph" w:styleId="1">
    <w:name w:val="heading 1"/>
    <w:basedOn w:val="a"/>
    <w:next w:val="a0"/>
    <w:uiPriority w:val="9"/>
    <w:qFormat/>
    <w:pPr>
      <w:keepNext/>
      <w:keepLines/>
      <w:pageBreakBefore/>
      <w:spacing w:after="140" w:line="280" w:lineRule="auto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1"/>
      <w:szCs w:val="31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60" w:after="140" w:line="28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60" w:after="140" w:line="28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3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  <w:szCs w:val="24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2600" w:after="28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46"/>
      <w:szCs w:val="46"/>
    </w:rPr>
  </w:style>
  <w:style w:type="paragraph" w:styleId="a5">
    <w:name w:val="Subtitle"/>
    <w:basedOn w:val="a4"/>
    <w:next w:val="a0"/>
    <w:qFormat/>
    <w:pPr>
      <w:spacing w:before="0" w:after="240" w:line="280" w:lineRule="auto"/>
    </w:pPr>
    <w:rPr>
      <w:rFonts w:ascii="Aptos" w:eastAsia="맑은 고딕" w:hAnsi="Aptos"/>
      <w:color w:val="52677F"/>
      <w:sz w:val="25"/>
      <w:szCs w:val="25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spacing w:after="120" w:line="260" w:lineRule="auto"/>
      <w:jc w:val="center"/>
    </w:pPr>
    <w:rPr>
      <w:rFonts w:ascii="Aptos" w:eastAsia="맑은 고딕" w:hAnsi="Aptos"/>
      <w:color w:val="6B7785"/>
      <w:sz w:val="21"/>
      <w:szCs w:val="21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Pr>
      <w:rFonts w:ascii="Aptos" w:eastAsia="맑은 고딕" w:hAnsi="Aptos"/>
      <w:sz w:val="18"/>
      <w:szCs w:val="18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  <w:pPr>
      <w:spacing w:before="80" w:after="180" w:line="260" w:lineRule="auto"/>
      <w:jc w:val="center"/>
    </w:pPr>
    <w:rPr>
      <w:color w:val="4F5B66"/>
      <w:sz w:val="18"/>
      <w:szCs w:val="18"/>
    </w:r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uiPriority w:val="99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6634A9"/>
  </w:style>
  <w:style w:type="paragraph" w:styleId="20">
    <w:name w:val="toc 2"/>
    <w:basedOn w:val="a"/>
    <w:next w:val="a"/>
    <w:autoRedefine/>
    <w:uiPriority w:val="39"/>
    <w:rsid w:val="006634A9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</Pages>
  <Words>1820</Words>
  <Characters>10380</Characters>
  <Application>Microsoft Office Word</Application>
  <DocSecurity>0</DocSecurity>
  <Lines>86</Lines>
  <Paragraphs>24</Paragraphs>
  <ScaleCrop>false</ScaleCrop>
  <Company/>
  <LinksUpToDate>false</LinksUpToDate>
  <CharactersWithSpaces>12176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NVMeVirt SLC Cache 구현 및 Migration 정책 분석</dc:title>
  <dc:creator>유형진 (인턴)</dc:creator>
  <cp:keywords/>
  <cp:lastModifiedBy>유 형진</cp:lastModifiedBy>
  <cp:revision>3</cp:revision>
  <dcterms:created xsi:type="dcterms:W3CDTF">2026-08-28T10:17:00Z</dcterms:created>
  <dcterms:modified xsi:type="dcterms:W3CDTF">2026-08-28T10:19:00Z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2026-08-28</vt:lpwstr>
  </property>
  <property fmtid="{D5CDD505-2E9C-101B-9397-08002B2CF9AE}" pid="3" name="subtitle">
    <vt:lpwstr>Practice 2 실험 보고서</vt:lpwstr>
  </property>
  <property fmtid="{D5CDD505-2E9C-101B-9397-08002B2CF9AE}" pid="4" name="toc-title">
    <vt:lpwstr>목차</vt:lpwstr>
  </property>
</Properties>
</file>