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43" w:rsidRDefault="00712D43" w:rsidP="00F8615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Exploring the world of optical devices: </w:t>
      </w:r>
    </w:p>
    <w:p w:rsidR="00E010D0" w:rsidRPr="00B53CF7" w:rsidRDefault="0043705B" w:rsidP="00F8615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Learning about lenses &amp; building a t</w:t>
      </w:r>
      <w:r w:rsidR="00712D43">
        <w:rPr>
          <w:b/>
          <w:i/>
          <w:sz w:val="40"/>
          <w:szCs w:val="40"/>
        </w:rPr>
        <w:t>elescope</w:t>
      </w:r>
    </w:p>
    <w:p w:rsidR="00F86158" w:rsidRPr="00BF04DF" w:rsidRDefault="00F86158"/>
    <w:p w:rsidR="00F86158" w:rsidRPr="00BF04DF" w:rsidRDefault="00F86158">
      <w:pPr>
        <w:sectPr w:rsidR="00F86158" w:rsidRPr="00BF04DF" w:rsidSect="00F86158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F86158" w:rsidRPr="00BF04DF" w:rsidRDefault="00F86158" w:rsidP="00120105">
      <w:pPr>
        <w:jc w:val="both"/>
        <w:rPr>
          <w:sz w:val="20"/>
        </w:rPr>
      </w:pPr>
      <w:r w:rsidRPr="00BF04DF">
        <w:rPr>
          <w:b/>
          <w:i/>
        </w:rPr>
        <w:lastRenderedPageBreak/>
        <w:t>Overview:</w:t>
      </w:r>
      <w:r w:rsidRPr="00BF04DF">
        <w:t xml:space="preserve"> </w:t>
      </w:r>
      <w:r>
        <w:t xml:space="preserve"> </w:t>
      </w:r>
      <w:r w:rsidR="007725DB">
        <w:rPr>
          <w:sz w:val="20"/>
        </w:rPr>
        <w:t>To</w:t>
      </w:r>
      <w:r w:rsidR="008E0A8F">
        <w:rPr>
          <w:sz w:val="20"/>
        </w:rPr>
        <w:t xml:space="preserve"> </w:t>
      </w:r>
      <w:r w:rsidR="00E32440">
        <w:rPr>
          <w:sz w:val="20"/>
          <w:szCs w:val="20"/>
        </w:rPr>
        <w:t>demonstrate how the</w:t>
      </w:r>
      <w:r w:rsidR="00E32440" w:rsidRPr="00E32440">
        <w:rPr>
          <w:sz w:val="20"/>
          <w:szCs w:val="20"/>
        </w:rPr>
        <w:t xml:space="preserve"> knowledge and </w:t>
      </w:r>
      <w:r w:rsidR="008E7D17">
        <w:rPr>
          <w:sz w:val="20"/>
          <w:szCs w:val="20"/>
        </w:rPr>
        <w:t xml:space="preserve">the </w:t>
      </w:r>
      <w:r w:rsidR="00E32440" w:rsidRPr="00E32440">
        <w:rPr>
          <w:sz w:val="20"/>
          <w:szCs w:val="20"/>
        </w:rPr>
        <w:t>skills gained through studying Math can be applied in building a real optical device</w:t>
      </w:r>
      <w:r w:rsidR="007725DB" w:rsidRPr="00E32440">
        <w:rPr>
          <w:sz w:val="20"/>
          <w:szCs w:val="20"/>
        </w:rPr>
        <w:t>.</w:t>
      </w:r>
    </w:p>
    <w:p w:rsidR="00F86158" w:rsidRPr="00BF04DF" w:rsidRDefault="00F86158"/>
    <w:p w:rsidR="00F86158" w:rsidRPr="00BF04DF" w:rsidRDefault="00F86158" w:rsidP="00120105">
      <w:pPr>
        <w:jc w:val="both"/>
        <w:rPr>
          <w:sz w:val="20"/>
        </w:rPr>
      </w:pPr>
      <w:r w:rsidRPr="00BF04DF">
        <w:rPr>
          <w:b/>
          <w:i/>
        </w:rPr>
        <w:t>Objectives:</w:t>
      </w:r>
      <w:r w:rsidRPr="00BF04DF">
        <w:t xml:space="preserve"> </w:t>
      </w:r>
      <w:r w:rsidR="007725DB">
        <w:rPr>
          <w:sz w:val="20"/>
        </w:rPr>
        <w:t xml:space="preserve">Students will: 1) </w:t>
      </w:r>
      <w:r w:rsidR="004F40FE">
        <w:rPr>
          <w:sz w:val="20"/>
        </w:rPr>
        <w:t xml:space="preserve">learn </w:t>
      </w:r>
      <w:r w:rsidR="00E32440">
        <w:rPr>
          <w:sz w:val="20"/>
        </w:rPr>
        <w:t>the basics of ray optics</w:t>
      </w:r>
      <w:r w:rsidR="00AF234D">
        <w:rPr>
          <w:sz w:val="20"/>
        </w:rPr>
        <w:t>;</w:t>
      </w:r>
      <w:r w:rsidR="007725DB">
        <w:rPr>
          <w:sz w:val="20"/>
        </w:rPr>
        <w:t xml:space="preserve"> </w:t>
      </w:r>
      <w:r w:rsidR="0043146B">
        <w:rPr>
          <w:sz w:val="20"/>
        </w:rPr>
        <w:t xml:space="preserve">and </w:t>
      </w:r>
      <w:r w:rsidR="007725DB">
        <w:rPr>
          <w:sz w:val="20"/>
        </w:rPr>
        <w:t xml:space="preserve">2) </w:t>
      </w:r>
      <w:r w:rsidR="004F40FE">
        <w:rPr>
          <w:sz w:val="20"/>
        </w:rPr>
        <w:t xml:space="preserve">build a simple version of </w:t>
      </w:r>
      <w:r w:rsidR="008E7D17">
        <w:rPr>
          <w:sz w:val="20"/>
        </w:rPr>
        <w:t xml:space="preserve">a </w:t>
      </w:r>
      <w:r w:rsidR="004F40FE">
        <w:rPr>
          <w:sz w:val="20"/>
        </w:rPr>
        <w:t>telescope.</w:t>
      </w:r>
    </w:p>
    <w:p w:rsidR="00F86158" w:rsidRDefault="00F86158"/>
    <w:p w:rsidR="00B53CF7" w:rsidRDefault="00B53CF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176"/>
      </w:tblGrid>
      <w:tr w:rsidR="00F86158" w:rsidRPr="00610B37">
        <w:tc>
          <w:tcPr>
            <w:tcW w:w="4176" w:type="dxa"/>
          </w:tcPr>
          <w:p w:rsidR="00F86158" w:rsidRPr="00610B37" w:rsidRDefault="00F86158" w:rsidP="00AD1BDF">
            <w:pPr>
              <w:rPr>
                <w:rFonts w:eastAsia="Calibri"/>
              </w:rPr>
            </w:pPr>
            <w:r w:rsidRPr="00610B37">
              <w:rPr>
                <w:rFonts w:eastAsia="Calibri"/>
                <w:b/>
                <w:i/>
              </w:rPr>
              <w:t>Key Concepts:</w:t>
            </w:r>
            <w:r w:rsidRPr="00610B37">
              <w:rPr>
                <w:rFonts w:eastAsia="Calibri"/>
              </w:rPr>
              <w:t xml:space="preserve"> </w:t>
            </w:r>
            <w:r w:rsidR="00AD1BDF">
              <w:rPr>
                <w:rFonts w:eastAsia="Calibri"/>
                <w:sz w:val="20"/>
              </w:rPr>
              <w:t>Convex Lens</w:t>
            </w:r>
            <w:r w:rsidR="00712D43">
              <w:rPr>
                <w:rFonts w:eastAsia="Calibri"/>
                <w:sz w:val="20"/>
              </w:rPr>
              <w:t>, Thin Lens Equation,</w:t>
            </w:r>
            <w:r w:rsidR="00C9393A">
              <w:rPr>
                <w:rFonts w:eastAsia="Calibri"/>
                <w:sz w:val="20"/>
              </w:rPr>
              <w:t xml:space="preserve"> Focal Plane,</w:t>
            </w:r>
            <w:r w:rsidR="00712D43">
              <w:rPr>
                <w:rFonts w:eastAsia="Calibri"/>
                <w:sz w:val="20"/>
              </w:rPr>
              <w:t xml:space="preserve"> Light Propagation, </w:t>
            </w:r>
            <w:r w:rsidR="00AD1BDF">
              <w:rPr>
                <w:rFonts w:eastAsia="Calibri"/>
                <w:sz w:val="20"/>
              </w:rPr>
              <w:t>Refracting t</w:t>
            </w:r>
            <w:r w:rsidR="00712D43">
              <w:rPr>
                <w:rFonts w:eastAsia="Calibri"/>
                <w:sz w:val="20"/>
              </w:rPr>
              <w:t>elescope (Recommended grades 7-8</w:t>
            </w:r>
            <w:r w:rsidR="0094321B">
              <w:rPr>
                <w:rFonts w:eastAsia="Calibri"/>
                <w:sz w:val="20"/>
              </w:rPr>
              <w:t>)</w:t>
            </w:r>
          </w:p>
        </w:tc>
      </w:tr>
      <w:tr w:rsidR="00F86158" w:rsidRPr="00610B37">
        <w:tc>
          <w:tcPr>
            <w:tcW w:w="4176" w:type="dxa"/>
          </w:tcPr>
          <w:p w:rsidR="00F86158" w:rsidRPr="00610B37" w:rsidRDefault="00F86158" w:rsidP="00712D43">
            <w:pPr>
              <w:rPr>
                <w:rFonts w:eastAsia="Calibri"/>
              </w:rPr>
            </w:pPr>
            <w:r w:rsidRPr="00610B37">
              <w:rPr>
                <w:rFonts w:eastAsia="Calibri"/>
                <w:b/>
                <w:i/>
              </w:rPr>
              <w:t>Subjects:</w:t>
            </w:r>
            <w:r w:rsidRPr="00610B37">
              <w:rPr>
                <w:rFonts w:eastAsia="Calibri"/>
              </w:rPr>
              <w:t xml:space="preserve"> </w:t>
            </w:r>
            <w:r w:rsidR="00712D43">
              <w:rPr>
                <w:rFonts w:eastAsia="Calibri"/>
                <w:sz w:val="20"/>
              </w:rPr>
              <w:t>Math, Physics</w:t>
            </w:r>
          </w:p>
        </w:tc>
      </w:tr>
      <w:tr w:rsidR="00F86158" w:rsidRPr="00610B37">
        <w:tc>
          <w:tcPr>
            <w:tcW w:w="4176" w:type="dxa"/>
          </w:tcPr>
          <w:p w:rsidR="00F86158" w:rsidRPr="00610B37" w:rsidRDefault="00F86158" w:rsidP="00AD1BDF">
            <w:pPr>
              <w:rPr>
                <w:rFonts w:eastAsia="Calibri"/>
              </w:rPr>
            </w:pPr>
            <w:r w:rsidRPr="00610B37">
              <w:rPr>
                <w:rFonts w:eastAsia="Calibri"/>
                <w:b/>
                <w:i/>
              </w:rPr>
              <w:t>Duration:</w:t>
            </w:r>
            <w:r w:rsidRPr="00610B37">
              <w:rPr>
                <w:rFonts w:eastAsia="Calibri"/>
              </w:rPr>
              <w:t xml:space="preserve"> </w:t>
            </w:r>
            <w:r w:rsidR="007725DB">
              <w:rPr>
                <w:rFonts w:eastAsia="Calibri"/>
                <w:sz w:val="20"/>
              </w:rPr>
              <w:t>1</w:t>
            </w:r>
            <w:r w:rsidR="008E7D17">
              <w:rPr>
                <w:rFonts w:eastAsia="Calibri"/>
                <w:sz w:val="20"/>
              </w:rPr>
              <w:t>.5</w:t>
            </w:r>
            <w:r w:rsidR="007725DB">
              <w:rPr>
                <w:rFonts w:eastAsia="Calibri"/>
                <w:sz w:val="20"/>
              </w:rPr>
              <w:t xml:space="preserve"> class period </w:t>
            </w:r>
            <w:r w:rsidR="00327EB8">
              <w:rPr>
                <w:rFonts w:eastAsia="Calibri"/>
                <w:sz w:val="20"/>
              </w:rPr>
              <w:t>(</w:t>
            </w:r>
            <w:r w:rsidR="00DD25F3">
              <w:rPr>
                <w:rFonts w:eastAsia="Calibri"/>
                <w:sz w:val="20"/>
              </w:rPr>
              <w:t>5</w:t>
            </w:r>
            <w:r w:rsidR="00AD1BDF">
              <w:rPr>
                <w:rFonts w:eastAsia="Calibri"/>
                <w:sz w:val="20"/>
              </w:rPr>
              <w:t>0</w:t>
            </w:r>
            <w:r w:rsidR="00327EB8">
              <w:rPr>
                <w:rFonts w:eastAsia="Calibri"/>
                <w:sz w:val="20"/>
              </w:rPr>
              <w:t xml:space="preserve"> min</w:t>
            </w:r>
            <w:r w:rsidR="00DD4F65">
              <w:rPr>
                <w:rFonts w:eastAsia="Calibri"/>
                <w:sz w:val="20"/>
              </w:rPr>
              <w:t>+20 min</w:t>
            </w:r>
            <w:r w:rsidR="00327EB8">
              <w:rPr>
                <w:rFonts w:eastAsia="Calibri"/>
                <w:sz w:val="20"/>
              </w:rPr>
              <w:t>)</w:t>
            </w:r>
          </w:p>
        </w:tc>
      </w:tr>
      <w:tr w:rsidR="00F86158" w:rsidRPr="00610B37">
        <w:tc>
          <w:tcPr>
            <w:tcW w:w="4176" w:type="dxa"/>
          </w:tcPr>
          <w:p w:rsidR="00F86158" w:rsidRPr="00610B37" w:rsidRDefault="00F86158" w:rsidP="00AD1BDF">
            <w:pPr>
              <w:rPr>
                <w:rFonts w:eastAsia="Calibri"/>
              </w:rPr>
            </w:pPr>
            <w:r w:rsidRPr="00610B37">
              <w:rPr>
                <w:rFonts w:eastAsia="Calibri"/>
                <w:b/>
                <w:i/>
              </w:rPr>
              <w:t>Setting:</w:t>
            </w:r>
            <w:r w:rsidRPr="00610B37">
              <w:rPr>
                <w:rFonts w:eastAsia="Calibri"/>
              </w:rPr>
              <w:t xml:space="preserve"> </w:t>
            </w:r>
            <w:r w:rsidR="00327EB8">
              <w:rPr>
                <w:rFonts w:eastAsia="Calibri"/>
                <w:sz w:val="20"/>
              </w:rPr>
              <w:t>C</w:t>
            </w:r>
            <w:r w:rsidR="0043146B">
              <w:rPr>
                <w:rFonts w:eastAsia="Calibri"/>
                <w:sz w:val="20"/>
              </w:rPr>
              <w:t>lassroom</w:t>
            </w:r>
            <w:r w:rsidR="00327EB8">
              <w:rPr>
                <w:rFonts w:eastAsia="Calibri"/>
                <w:sz w:val="20"/>
              </w:rPr>
              <w:t xml:space="preserve"> </w:t>
            </w:r>
            <w:r w:rsidR="00AD1BDF">
              <w:rPr>
                <w:rFonts w:eastAsia="Calibri"/>
                <w:sz w:val="20"/>
              </w:rPr>
              <w:t>with desks</w:t>
            </w:r>
            <w:r w:rsidR="008E7D17">
              <w:rPr>
                <w:rFonts w:eastAsia="Calibri"/>
                <w:sz w:val="20"/>
              </w:rPr>
              <w:t xml:space="preserve"> and windows</w:t>
            </w:r>
          </w:p>
        </w:tc>
      </w:tr>
      <w:tr w:rsidR="00F86158" w:rsidRPr="00610B37">
        <w:tc>
          <w:tcPr>
            <w:tcW w:w="4176" w:type="dxa"/>
          </w:tcPr>
          <w:p w:rsidR="00F86158" w:rsidRDefault="00327EB8" w:rsidP="00327EB8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b/>
                <w:i/>
              </w:rPr>
              <w:t>Indiana</w:t>
            </w:r>
            <w:r w:rsidR="003573E0">
              <w:rPr>
                <w:rFonts w:eastAsia="Calibri"/>
                <w:b/>
                <w:i/>
              </w:rPr>
              <w:t xml:space="preserve"> State </w:t>
            </w:r>
            <w:r w:rsidR="009A5C20">
              <w:rPr>
                <w:rFonts w:eastAsia="Calibri"/>
                <w:b/>
                <w:i/>
              </w:rPr>
              <w:t>Mathematics</w:t>
            </w:r>
            <w:r w:rsidR="00CE40F8">
              <w:rPr>
                <w:rFonts w:eastAsia="Calibri"/>
                <w:b/>
                <w:i/>
              </w:rPr>
              <w:t xml:space="preserve"> </w:t>
            </w:r>
            <w:r w:rsidR="0043146B">
              <w:rPr>
                <w:rFonts w:eastAsia="Calibri"/>
                <w:b/>
                <w:i/>
              </w:rPr>
              <w:t>Standards:</w:t>
            </w:r>
            <w:r w:rsidR="0043146B">
              <w:rPr>
                <w:rFonts w:eastAsia="Calibri"/>
                <w:sz w:val="20"/>
              </w:rPr>
              <w:t xml:space="preserve"> </w:t>
            </w:r>
            <w:r w:rsidR="009A5C20">
              <w:rPr>
                <w:rFonts w:eastAsia="Calibri"/>
                <w:sz w:val="20"/>
              </w:rPr>
              <w:t xml:space="preserve"> Measurement (7.5.2, 7.5.3)</w:t>
            </w:r>
          </w:p>
          <w:p w:rsidR="009A5C20" w:rsidRPr="00610B37" w:rsidRDefault="009A5C20" w:rsidP="00327EB8">
            <w:pPr>
              <w:rPr>
                <w:rFonts w:eastAsia="Calibri"/>
              </w:rPr>
            </w:pPr>
          </w:p>
        </w:tc>
      </w:tr>
    </w:tbl>
    <w:p w:rsidR="00F86158" w:rsidRDefault="00F86158"/>
    <w:p w:rsidR="00B53CF7" w:rsidRDefault="00B53CF7" w:rsidP="00F86158">
      <w:pPr>
        <w:rPr>
          <w:i/>
          <w:sz w:val="20"/>
        </w:rPr>
      </w:pPr>
    </w:p>
    <w:p w:rsidR="00B53CF7" w:rsidRDefault="00B53CF7" w:rsidP="00F86158">
      <w:pPr>
        <w:rPr>
          <w:i/>
          <w:sz w:val="20"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Default="0043705B" w:rsidP="00534FC3">
      <w:pPr>
        <w:rPr>
          <w:b/>
          <w:i/>
        </w:rPr>
      </w:pPr>
    </w:p>
    <w:p w:rsidR="0043705B" w:rsidRPr="0093342E" w:rsidRDefault="0043705B" w:rsidP="00B0657A">
      <w:pPr>
        <w:rPr>
          <w:sz w:val="18"/>
          <w:szCs w:val="18"/>
        </w:rPr>
      </w:pPr>
      <w:r w:rsidRPr="0093342E">
        <w:rPr>
          <w:sz w:val="18"/>
          <w:szCs w:val="18"/>
        </w:rPr>
        <w:t>For more information please contact:</w:t>
      </w:r>
    </w:p>
    <w:p w:rsidR="0043705B" w:rsidRPr="0093342E" w:rsidRDefault="0043705B" w:rsidP="00B0657A">
      <w:pPr>
        <w:rPr>
          <w:sz w:val="18"/>
          <w:szCs w:val="18"/>
        </w:rPr>
      </w:pPr>
      <w:r w:rsidRPr="0093342E">
        <w:rPr>
          <w:sz w:val="18"/>
          <w:szCs w:val="18"/>
        </w:rPr>
        <w:t xml:space="preserve">Mikhail Y. </w:t>
      </w:r>
      <w:proofErr w:type="spellStart"/>
      <w:r w:rsidRPr="0093342E">
        <w:rPr>
          <w:sz w:val="18"/>
          <w:szCs w:val="18"/>
        </w:rPr>
        <w:t>Shalaginov</w:t>
      </w:r>
      <w:proofErr w:type="spellEnd"/>
      <w:r w:rsidRPr="0093342E">
        <w:rPr>
          <w:sz w:val="18"/>
          <w:szCs w:val="18"/>
        </w:rPr>
        <w:t xml:space="preserve">, 765-588-7186, </w:t>
      </w:r>
      <w:hyperlink r:id="rId10" w:history="1">
        <w:r w:rsidRPr="0093342E">
          <w:rPr>
            <w:rStyle w:val="Hyperlink"/>
            <w:sz w:val="18"/>
            <w:szCs w:val="18"/>
          </w:rPr>
          <w:t>shalaginov@purdue.edu</w:t>
        </w:r>
      </w:hyperlink>
    </w:p>
    <w:p w:rsidR="0043705B" w:rsidRPr="0093342E" w:rsidRDefault="0043705B" w:rsidP="00B0657A">
      <w:pPr>
        <w:rPr>
          <w:sz w:val="18"/>
          <w:szCs w:val="18"/>
        </w:rPr>
      </w:pPr>
      <w:r w:rsidRPr="0093342E">
        <w:rPr>
          <w:sz w:val="18"/>
          <w:szCs w:val="18"/>
        </w:rPr>
        <w:t>|Purdue University|</w:t>
      </w:r>
    </w:p>
    <w:p w:rsidR="0043705B" w:rsidRPr="0093342E" w:rsidRDefault="0043705B" w:rsidP="00B0657A">
      <w:pPr>
        <w:rPr>
          <w:sz w:val="18"/>
          <w:szCs w:val="18"/>
        </w:rPr>
      </w:pPr>
      <w:r w:rsidRPr="0093342E">
        <w:rPr>
          <w:sz w:val="18"/>
          <w:szCs w:val="18"/>
        </w:rPr>
        <w:t>|</w:t>
      </w:r>
      <w:proofErr w:type="spellStart"/>
      <w:r w:rsidRPr="0093342E">
        <w:rPr>
          <w:sz w:val="18"/>
          <w:szCs w:val="18"/>
        </w:rPr>
        <w:t>Scool</w:t>
      </w:r>
      <w:proofErr w:type="spellEnd"/>
      <w:r w:rsidRPr="0093342E">
        <w:rPr>
          <w:sz w:val="18"/>
          <w:szCs w:val="18"/>
        </w:rPr>
        <w:t xml:space="preserve"> of Electrical and Computer Engineering,</w:t>
      </w:r>
    </w:p>
    <w:p w:rsidR="0043705B" w:rsidRPr="0093342E" w:rsidRDefault="0043705B" w:rsidP="00B0657A">
      <w:pPr>
        <w:rPr>
          <w:sz w:val="18"/>
          <w:szCs w:val="18"/>
        </w:rPr>
      </w:pPr>
      <w:proofErr w:type="spellStart"/>
      <w:r w:rsidRPr="0093342E">
        <w:rPr>
          <w:sz w:val="18"/>
          <w:szCs w:val="18"/>
        </w:rPr>
        <w:t>Birck</w:t>
      </w:r>
      <w:proofErr w:type="spellEnd"/>
      <w:r w:rsidRPr="0093342E">
        <w:rPr>
          <w:sz w:val="18"/>
          <w:szCs w:val="18"/>
        </w:rPr>
        <w:t xml:space="preserve"> Nanotechnology Center|</w:t>
      </w:r>
    </w:p>
    <w:p w:rsidR="0093342E" w:rsidRPr="0093342E" w:rsidRDefault="0043705B" w:rsidP="00B0657A">
      <w:pPr>
        <w:rPr>
          <w:sz w:val="18"/>
          <w:szCs w:val="18"/>
        </w:rPr>
      </w:pPr>
      <w:r w:rsidRPr="0093342E">
        <w:rPr>
          <w:sz w:val="18"/>
          <w:szCs w:val="18"/>
        </w:rPr>
        <w:t>|1205 W</w:t>
      </w:r>
      <w:r w:rsidR="0093342E" w:rsidRPr="0093342E">
        <w:rPr>
          <w:sz w:val="18"/>
          <w:szCs w:val="18"/>
        </w:rPr>
        <w:t>.</w:t>
      </w:r>
      <w:r w:rsidRPr="0093342E">
        <w:rPr>
          <w:sz w:val="18"/>
          <w:szCs w:val="18"/>
        </w:rPr>
        <w:t xml:space="preserve"> State Street, West Lafayette,</w:t>
      </w:r>
    </w:p>
    <w:p w:rsidR="0043705B" w:rsidRPr="0093342E" w:rsidRDefault="0043705B" w:rsidP="00B0657A">
      <w:pPr>
        <w:rPr>
          <w:sz w:val="18"/>
          <w:szCs w:val="18"/>
        </w:rPr>
      </w:pPr>
      <w:r w:rsidRPr="0093342E">
        <w:rPr>
          <w:sz w:val="18"/>
          <w:szCs w:val="18"/>
        </w:rPr>
        <w:t>IN 47907-2057|</w:t>
      </w:r>
    </w:p>
    <w:p w:rsidR="0043705B" w:rsidRDefault="0093342E" w:rsidP="0093342E">
      <w:pPr>
        <w:ind w:left="-180"/>
        <w:rPr>
          <w:b/>
          <w:i/>
        </w:rPr>
      </w:pPr>
      <w:r>
        <w:rPr>
          <w:noProof/>
        </w:rPr>
        <w:drawing>
          <wp:inline distT="0" distB="0" distL="0" distR="0" wp14:anchorId="0FE21B50" wp14:editId="703E8CDF">
            <wp:extent cx="2514600" cy="840811"/>
            <wp:effectExtent l="0" t="0" r="0" b="0"/>
            <wp:docPr id="1" name="Picture 1" descr="http://www.eduventures.com/wp-content/uploads/2012/09/PU_signature-300x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ventures.com/wp-content/uploads/2012/09/PU_signature-300x1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5B" w:rsidRDefault="0043705B" w:rsidP="00534FC3">
      <w:pPr>
        <w:rPr>
          <w:b/>
          <w:i/>
        </w:rPr>
      </w:pPr>
    </w:p>
    <w:p w:rsidR="00534FC3" w:rsidRDefault="00B53CF7" w:rsidP="00120105">
      <w:pPr>
        <w:jc w:val="both"/>
      </w:pPr>
      <w:r>
        <w:rPr>
          <w:b/>
          <w:i/>
        </w:rPr>
        <w:lastRenderedPageBreak/>
        <w:t>Introduction (background)</w:t>
      </w:r>
      <w:r w:rsidRPr="00BF04DF">
        <w:rPr>
          <w:b/>
          <w:i/>
        </w:rPr>
        <w:t>:</w:t>
      </w:r>
      <w:r>
        <w:t xml:space="preserve"> </w:t>
      </w:r>
      <w:r w:rsidR="00AE27BD" w:rsidRPr="00AE27BD">
        <w:rPr>
          <w:sz w:val="20"/>
          <w:szCs w:val="20"/>
        </w:rPr>
        <w:t>The</w:t>
      </w:r>
      <w:r w:rsidR="00AE27BD">
        <w:t xml:space="preserve"> </w:t>
      </w:r>
      <w:r w:rsidR="00F878EF">
        <w:rPr>
          <w:sz w:val="20"/>
          <w:szCs w:val="20"/>
        </w:rPr>
        <w:t>Science of L</w:t>
      </w:r>
      <w:r w:rsidR="00534FC3" w:rsidRPr="00534FC3">
        <w:rPr>
          <w:sz w:val="20"/>
          <w:szCs w:val="20"/>
        </w:rPr>
        <w:t xml:space="preserve">ight plays important role for </w:t>
      </w:r>
      <w:r w:rsidR="00523F3A">
        <w:rPr>
          <w:sz w:val="20"/>
          <w:szCs w:val="20"/>
        </w:rPr>
        <w:t>the</w:t>
      </w:r>
      <w:r w:rsidR="00534FC3" w:rsidRPr="00534FC3">
        <w:rPr>
          <w:sz w:val="20"/>
          <w:szCs w:val="20"/>
        </w:rPr>
        <w:t xml:space="preserve"> society by bringing essential</w:t>
      </w:r>
      <w:r w:rsidR="00534FC3">
        <w:rPr>
          <w:sz w:val="20"/>
          <w:szCs w:val="20"/>
        </w:rPr>
        <w:t>s</w:t>
      </w:r>
      <w:r w:rsidR="00534FC3" w:rsidRPr="00534FC3">
        <w:rPr>
          <w:sz w:val="20"/>
          <w:szCs w:val="20"/>
        </w:rPr>
        <w:t xml:space="preserve"> such as light bulbs, photo cameras,</w:t>
      </w:r>
      <w:r w:rsidR="00523F3A">
        <w:rPr>
          <w:sz w:val="20"/>
          <w:szCs w:val="20"/>
        </w:rPr>
        <w:t xml:space="preserve"> and</w:t>
      </w:r>
      <w:r w:rsidR="00534FC3" w:rsidRPr="00534FC3">
        <w:rPr>
          <w:sz w:val="20"/>
          <w:szCs w:val="20"/>
        </w:rPr>
        <w:t xml:space="preserve"> displays, as well as providing other science</w:t>
      </w:r>
      <w:r w:rsidR="00523F3A">
        <w:rPr>
          <w:sz w:val="20"/>
          <w:szCs w:val="20"/>
        </w:rPr>
        <w:t>s</w:t>
      </w:r>
      <w:r w:rsidR="00534FC3" w:rsidRPr="00534FC3">
        <w:rPr>
          <w:sz w:val="20"/>
          <w:szCs w:val="20"/>
        </w:rPr>
        <w:t xml:space="preserve"> with tools</w:t>
      </w:r>
      <w:r w:rsidR="00523F3A">
        <w:rPr>
          <w:sz w:val="20"/>
          <w:szCs w:val="20"/>
        </w:rPr>
        <w:t xml:space="preserve"> for further research</w:t>
      </w:r>
      <w:r w:rsidR="00534FC3" w:rsidRPr="00534FC3">
        <w:rPr>
          <w:sz w:val="20"/>
          <w:szCs w:val="20"/>
        </w:rPr>
        <w:t xml:space="preserve"> like microscopes, telescopes, lasers, etc.</w:t>
      </w:r>
      <w:r w:rsidR="00523F3A">
        <w:rPr>
          <w:sz w:val="20"/>
          <w:szCs w:val="20"/>
        </w:rPr>
        <w:t xml:space="preserve"> T</w:t>
      </w:r>
      <w:r w:rsidR="00C2726F">
        <w:rPr>
          <w:sz w:val="20"/>
          <w:szCs w:val="20"/>
        </w:rPr>
        <w:t xml:space="preserve">he </w:t>
      </w:r>
      <w:r w:rsidR="00523F3A">
        <w:rPr>
          <w:sz w:val="20"/>
          <w:szCs w:val="20"/>
        </w:rPr>
        <w:t>basic element</w:t>
      </w:r>
      <w:r w:rsidR="005B602F">
        <w:rPr>
          <w:sz w:val="20"/>
          <w:szCs w:val="20"/>
        </w:rPr>
        <w:t xml:space="preserve"> of</w:t>
      </w:r>
      <w:r w:rsidR="00C2726F">
        <w:rPr>
          <w:sz w:val="20"/>
          <w:szCs w:val="20"/>
        </w:rPr>
        <w:t xml:space="preserve"> almost every optical device</w:t>
      </w:r>
      <w:r w:rsidR="00523F3A">
        <w:rPr>
          <w:sz w:val="20"/>
          <w:szCs w:val="20"/>
        </w:rPr>
        <w:t xml:space="preserve"> is a lens. </w:t>
      </w:r>
      <w:r w:rsidR="005A6887">
        <w:rPr>
          <w:sz w:val="20"/>
          <w:szCs w:val="20"/>
        </w:rPr>
        <w:t xml:space="preserve">And studying lenses is the main objective of the two-part lesson. </w:t>
      </w:r>
      <w:r w:rsidR="00FF2D1D">
        <w:rPr>
          <w:sz w:val="20"/>
          <w:szCs w:val="20"/>
        </w:rPr>
        <w:t>During the first part of the</w:t>
      </w:r>
      <w:r w:rsidR="00523F3A">
        <w:rPr>
          <w:sz w:val="20"/>
          <w:szCs w:val="20"/>
        </w:rPr>
        <w:t xml:space="preserve"> lesson we are going to cover </w:t>
      </w:r>
      <w:r w:rsidR="00FF2D1D">
        <w:rPr>
          <w:sz w:val="20"/>
          <w:szCs w:val="20"/>
        </w:rPr>
        <w:t xml:space="preserve">simple </w:t>
      </w:r>
      <w:r w:rsidR="00C2726F">
        <w:rPr>
          <w:sz w:val="20"/>
          <w:szCs w:val="20"/>
        </w:rPr>
        <w:t xml:space="preserve">mathematical </w:t>
      </w:r>
      <w:r w:rsidR="00FF2D1D">
        <w:rPr>
          <w:sz w:val="20"/>
          <w:szCs w:val="20"/>
        </w:rPr>
        <w:t>model</w:t>
      </w:r>
      <w:r w:rsidR="00C2726F">
        <w:rPr>
          <w:sz w:val="20"/>
          <w:szCs w:val="20"/>
        </w:rPr>
        <w:t xml:space="preserve"> describing </w:t>
      </w:r>
      <w:r w:rsidR="005B602F">
        <w:rPr>
          <w:sz w:val="20"/>
          <w:szCs w:val="20"/>
        </w:rPr>
        <w:t>propagation of light through the lens and</w:t>
      </w:r>
      <w:r w:rsidR="00FF2D1D">
        <w:rPr>
          <w:sz w:val="20"/>
          <w:szCs w:val="20"/>
        </w:rPr>
        <w:t xml:space="preserve"> experimentally prove </w:t>
      </w:r>
      <w:r w:rsidR="005A6887">
        <w:rPr>
          <w:sz w:val="20"/>
          <w:szCs w:val="20"/>
        </w:rPr>
        <w:t>the derived formulas</w:t>
      </w:r>
      <w:r w:rsidR="00FF2D1D">
        <w:rPr>
          <w:sz w:val="20"/>
          <w:szCs w:val="20"/>
        </w:rPr>
        <w:t xml:space="preserve">. </w:t>
      </w:r>
      <w:r w:rsidR="005A6887">
        <w:rPr>
          <w:sz w:val="20"/>
          <w:szCs w:val="20"/>
        </w:rPr>
        <w:t>The second part of the lesson will be devoted to building simple versions of telescopes.</w:t>
      </w:r>
      <w:r w:rsidR="005B602F">
        <w:rPr>
          <w:sz w:val="20"/>
          <w:szCs w:val="20"/>
        </w:rPr>
        <w:t xml:space="preserve"> </w:t>
      </w:r>
      <w:r w:rsidR="00534FC3">
        <w:t xml:space="preserve"> </w:t>
      </w:r>
    </w:p>
    <w:p w:rsidR="00B53CF7" w:rsidRDefault="00C6548A" w:rsidP="00B53CF7">
      <w:pPr>
        <w:rPr>
          <w:sz w:val="20"/>
        </w:rPr>
      </w:pPr>
      <w:r>
        <w:rPr>
          <w:sz w:val="20"/>
        </w:rPr>
        <w:t xml:space="preserve"> </w:t>
      </w:r>
      <w:r w:rsidR="00B53CF7">
        <w:rPr>
          <w:sz w:val="20"/>
        </w:rPr>
        <w:t xml:space="preserve">  </w:t>
      </w:r>
    </w:p>
    <w:p w:rsidR="00B53CF7" w:rsidRDefault="00B53CF7" w:rsidP="00F86158">
      <w:pPr>
        <w:rPr>
          <w:i/>
          <w:sz w:val="20"/>
        </w:rPr>
      </w:pPr>
    </w:p>
    <w:p w:rsidR="002300DE" w:rsidRDefault="00F86158" w:rsidP="00F86158">
      <w:pPr>
        <w:rPr>
          <w:sz w:val="20"/>
        </w:rPr>
      </w:pPr>
      <w:r>
        <w:rPr>
          <w:b/>
          <w:i/>
        </w:rPr>
        <w:t>Materials:</w:t>
      </w:r>
      <w:r w:rsidRPr="00BF04DF">
        <w:t xml:space="preserve"> </w:t>
      </w:r>
      <w:r>
        <w:rPr>
          <w:sz w:val="20"/>
        </w:rPr>
        <w:t xml:space="preserve">  </w:t>
      </w:r>
    </w:p>
    <w:p w:rsidR="002300DE" w:rsidRDefault="004F40FE" w:rsidP="002300DE">
      <w:pPr>
        <w:numPr>
          <w:ilvl w:val="0"/>
          <w:numId w:val="1"/>
        </w:numPr>
        <w:rPr>
          <w:sz w:val="20"/>
        </w:rPr>
      </w:pPr>
      <w:r>
        <w:rPr>
          <w:sz w:val="20"/>
        </w:rPr>
        <w:t>Meter stick with support</w:t>
      </w:r>
    </w:p>
    <w:p w:rsidR="005318F9" w:rsidRDefault="004F40FE" w:rsidP="002300DE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Double concave and convex lenses with lens holders </w:t>
      </w:r>
    </w:p>
    <w:p w:rsidR="00284720" w:rsidRDefault="004F40FE" w:rsidP="002300DE">
      <w:pPr>
        <w:numPr>
          <w:ilvl w:val="0"/>
          <w:numId w:val="1"/>
        </w:numPr>
        <w:rPr>
          <w:sz w:val="20"/>
        </w:rPr>
      </w:pPr>
      <w:r>
        <w:rPr>
          <w:sz w:val="20"/>
        </w:rPr>
        <w:t>Light source</w:t>
      </w:r>
      <w:r w:rsidR="005A6887">
        <w:rPr>
          <w:sz w:val="20"/>
        </w:rPr>
        <w:t xml:space="preserve"> with holder</w:t>
      </w:r>
      <w:r>
        <w:rPr>
          <w:sz w:val="20"/>
        </w:rPr>
        <w:t xml:space="preserve"> </w:t>
      </w:r>
    </w:p>
    <w:p w:rsidR="004F40FE" w:rsidRDefault="00C6548A" w:rsidP="002300DE">
      <w:pPr>
        <w:numPr>
          <w:ilvl w:val="0"/>
          <w:numId w:val="1"/>
        </w:numPr>
        <w:rPr>
          <w:sz w:val="20"/>
        </w:rPr>
      </w:pPr>
      <w:r>
        <w:rPr>
          <w:sz w:val="20"/>
        </w:rPr>
        <w:t>Card board (it will be used as a screen)</w:t>
      </w:r>
    </w:p>
    <w:p w:rsidR="00AE27BD" w:rsidRPr="002300DE" w:rsidRDefault="00AE27BD" w:rsidP="002300DE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Cardboard frame with holder </w:t>
      </w:r>
    </w:p>
    <w:p w:rsidR="00F86158" w:rsidRDefault="00F86158" w:rsidP="00F86158">
      <w:pPr>
        <w:rPr>
          <w:sz w:val="20"/>
        </w:rPr>
      </w:pPr>
    </w:p>
    <w:p w:rsidR="00B53CF7" w:rsidRDefault="00F54D44" w:rsidP="00F54D44">
      <w:pPr>
        <w:jc w:val="both"/>
        <w:rPr>
          <w:sz w:val="20"/>
        </w:rPr>
      </w:pPr>
      <w:r>
        <w:rPr>
          <w:sz w:val="20"/>
        </w:rPr>
        <w:t xml:space="preserve">Before starting the lesson divide students into groups. Each group will be given later the optical experimental kit. Number of the groups depends on the amount of the available kits. </w:t>
      </w:r>
    </w:p>
    <w:p w:rsidR="00DD4F65" w:rsidRDefault="00F86158" w:rsidP="0065264E">
      <w:pPr>
        <w:jc w:val="both"/>
        <w:rPr>
          <w:sz w:val="20"/>
          <w:szCs w:val="20"/>
        </w:rPr>
      </w:pPr>
      <w:r>
        <w:rPr>
          <w:b/>
          <w:i/>
        </w:rPr>
        <w:t>Engagemen</w:t>
      </w:r>
      <w:r w:rsidR="00B07561">
        <w:rPr>
          <w:b/>
          <w:i/>
        </w:rPr>
        <w:t>t</w:t>
      </w:r>
      <w:r>
        <w:rPr>
          <w:b/>
          <w:i/>
        </w:rPr>
        <w:t>:</w:t>
      </w:r>
      <w:r w:rsidR="00CC1321">
        <w:rPr>
          <w:b/>
          <w:i/>
        </w:rPr>
        <w:t xml:space="preserve"> </w:t>
      </w:r>
      <w:r w:rsidR="00CC1321">
        <w:rPr>
          <w:sz w:val="20"/>
          <w:szCs w:val="20"/>
        </w:rPr>
        <w:t xml:space="preserve">This is a warm-up part of the lesson.  At the very beginning </w:t>
      </w:r>
      <w:r w:rsidR="00F233A0">
        <w:rPr>
          <w:sz w:val="20"/>
          <w:szCs w:val="20"/>
        </w:rPr>
        <w:t>tell</w:t>
      </w:r>
      <w:r w:rsidR="00CC1321">
        <w:rPr>
          <w:sz w:val="20"/>
          <w:szCs w:val="20"/>
        </w:rPr>
        <w:t xml:space="preserve"> students that today they are going to explore</w:t>
      </w:r>
      <w:r w:rsidR="00CC1321" w:rsidRPr="00CC1321">
        <w:rPr>
          <w:sz w:val="20"/>
          <w:szCs w:val="20"/>
        </w:rPr>
        <w:t xml:space="preserve"> </w:t>
      </w:r>
      <w:r w:rsidR="00CC1321">
        <w:rPr>
          <w:sz w:val="20"/>
          <w:szCs w:val="20"/>
        </w:rPr>
        <w:t>the field of Optics</w:t>
      </w:r>
      <w:r w:rsidR="00F233A0">
        <w:rPr>
          <w:sz w:val="20"/>
          <w:szCs w:val="20"/>
        </w:rPr>
        <w:t xml:space="preserve"> and their first task is to guess </w:t>
      </w:r>
      <w:r w:rsidR="000400F8">
        <w:rPr>
          <w:sz w:val="20"/>
          <w:szCs w:val="20"/>
        </w:rPr>
        <w:t>8</w:t>
      </w:r>
      <w:r w:rsidR="00F233A0">
        <w:rPr>
          <w:sz w:val="20"/>
          <w:szCs w:val="20"/>
        </w:rPr>
        <w:t xml:space="preserve"> names of well-known optical devices</w:t>
      </w:r>
      <w:r w:rsidR="000400F8">
        <w:rPr>
          <w:sz w:val="20"/>
          <w:szCs w:val="20"/>
        </w:rPr>
        <w:t xml:space="preserve"> which start from the letters shown on </w:t>
      </w:r>
      <w:r w:rsidR="0065264E">
        <w:rPr>
          <w:sz w:val="20"/>
          <w:szCs w:val="20"/>
        </w:rPr>
        <w:t>a</w:t>
      </w:r>
      <w:r w:rsidR="000400F8">
        <w:rPr>
          <w:sz w:val="20"/>
          <w:szCs w:val="20"/>
        </w:rPr>
        <w:t xml:space="preserve"> board (</w:t>
      </w:r>
      <w:r w:rsidR="00C818B6">
        <w:rPr>
          <w:sz w:val="20"/>
          <w:szCs w:val="20"/>
        </w:rPr>
        <w:t>use th</w:t>
      </w:r>
      <w:r w:rsidR="005F03F7">
        <w:rPr>
          <w:sz w:val="20"/>
          <w:szCs w:val="20"/>
        </w:rPr>
        <w:t xml:space="preserve">e power point file </w:t>
      </w:r>
      <w:r w:rsidR="005F03F7" w:rsidRPr="005F03F7">
        <w:rPr>
          <w:i/>
          <w:sz w:val="20"/>
          <w:szCs w:val="20"/>
        </w:rPr>
        <w:t>Optical Devices</w:t>
      </w:r>
      <w:r w:rsidR="000400F8">
        <w:rPr>
          <w:sz w:val="20"/>
          <w:szCs w:val="20"/>
        </w:rPr>
        <w:t>)</w:t>
      </w:r>
      <w:r w:rsidR="00C818B6">
        <w:rPr>
          <w:sz w:val="20"/>
          <w:szCs w:val="20"/>
        </w:rPr>
        <w:t>.</w:t>
      </w:r>
      <w:r w:rsidR="0065264E">
        <w:rPr>
          <w:sz w:val="20"/>
          <w:szCs w:val="20"/>
        </w:rPr>
        <w:t xml:space="preserve"> </w:t>
      </w:r>
      <w:r w:rsidR="00C818B6">
        <w:rPr>
          <w:sz w:val="20"/>
          <w:szCs w:val="20"/>
        </w:rPr>
        <w:t xml:space="preserve"> If a student gives the right answer show the slide illustrating the guessed device. You can go back to the main slide by clicking </w:t>
      </w:r>
      <w:r w:rsidR="00E70AD1">
        <w:rPr>
          <w:sz w:val="20"/>
          <w:szCs w:val="20"/>
        </w:rPr>
        <w:t>the ‘Pi’ button in the left corner.</w:t>
      </w:r>
      <w:r w:rsidR="0065264E">
        <w:rPr>
          <w:sz w:val="20"/>
          <w:szCs w:val="20"/>
        </w:rPr>
        <w:t xml:space="preserve"> The devices included into the game are telescope, binoculars, microscope, camera, eye, glasses or contact lenses, and projector.</w:t>
      </w:r>
      <w:r w:rsidR="00E70AD1">
        <w:rPr>
          <w:sz w:val="20"/>
          <w:szCs w:val="20"/>
        </w:rPr>
        <w:t xml:space="preserve"> </w:t>
      </w:r>
      <w:r w:rsidR="00F233A0">
        <w:rPr>
          <w:sz w:val="20"/>
          <w:szCs w:val="20"/>
        </w:rPr>
        <w:t>Reward</w:t>
      </w:r>
      <w:r w:rsidR="00C818B6">
        <w:rPr>
          <w:sz w:val="20"/>
          <w:szCs w:val="20"/>
        </w:rPr>
        <w:t>ing</w:t>
      </w:r>
      <w:r w:rsidR="00F233A0">
        <w:rPr>
          <w:sz w:val="20"/>
          <w:szCs w:val="20"/>
        </w:rPr>
        <w:t xml:space="preserve"> the students for giving the right answers</w:t>
      </w:r>
      <w:r w:rsidR="00C818B6">
        <w:rPr>
          <w:sz w:val="20"/>
          <w:szCs w:val="20"/>
        </w:rPr>
        <w:t xml:space="preserve"> can help in awakening the spirit of competition.</w:t>
      </w:r>
      <w:r w:rsidR="00F233A0">
        <w:rPr>
          <w:sz w:val="20"/>
          <w:szCs w:val="20"/>
        </w:rPr>
        <w:t xml:space="preserve"> </w:t>
      </w:r>
    </w:p>
    <w:p w:rsidR="0065264E" w:rsidRDefault="00880AA0" w:rsidP="0065264E">
      <w:pPr>
        <w:jc w:val="both"/>
        <w:rPr>
          <w:sz w:val="20"/>
          <w:szCs w:val="20"/>
        </w:rPr>
      </w:pPr>
      <w:r>
        <w:rPr>
          <w:sz w:val="20"/>
          <w:szCs w:val="20"/>
        </w:rPr>
        <w:t>[</w:t>
      </w:r>
      <w:r w:rsidR="00294DAC" w:rsidRPr="00880AA0">
        <w:rPr>
          <w:i/>
          <w:sz w:val="20"/>
          <w:szCs w:val="20"/>
        </w:rPr>
        <w:t xml:space="preserve">5 </w:t>
      </w:r>
      <w:proofErr w:type="spellStart"/>
      <w:r w:rsidR="00294DAC" w:rsidRPr="00880AA0">
        <w:rPr>
          <w:i/>
          <w:sz w:val="20"/>
          <w:szCs w:val="20"/>
        </w:rPr>
        <w:t>mins</w:t>
      </w:r>
      <w:proofErr w:type="spellEnd"/>
      <w:r>
        <w:rPr>
          <w:sz w:val="20"/>
          <w:szCs w:val="20"/>
        </w:rPr>
        <w:t>]</w:t>
      </w:r>
    </w:p>
    <w:p w:rsidR="0065264E" w:rsidRDefault="0065264E" w:rsidP="0065264E">
      <w:pPr>
        <w:rPr>
          <w:sz w:val="20"/>
          <w:szCs w:val="20"/>
        </w:rPr>
      </w:pPr>
    </w:p>
    <w:p w:rsidR="00C80C66" w:rsidRPr="00CC1321" w:rsidRDefault="00B0657A" w:rsidP="00CF7DED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At the end of this part, m</w:t>
      </w:r>
      <w:r w:rsidR="0065264E">
        <w:rPr>
          <w:sz w:val="20"/>
          <w:szCs w:val="20"/>
        </w:rPr>
        <w:t>ention that i</w:t>
      </w:r>
      <w:r w:rsidR="00E70AD1">
        <w:rPr>
          <w:sz w:val="20"/>
          <w:szCs w:val="20"/>
        </w:rPr>
        <w:t xml:space="preserve">n all </w:t>
      </w:r>
      <w:r w:rsidR="00362996">
        <w:rPr>
          <w:sz w:val="20"/>
          <w:szCs w:val="20"/>
        </w:rPr>
        <w:t xml:space="preserve">of </w:t>
      </w:r>
      <w:r w:rsidR="00E70AD1">
        <w:rPr>
          <w:sz w:val="20"/>
          <w:szCs w:val="20"/>
        </w:rPr>
        <w:t>the optical devices involved into this game</w:t>
      </w:r>
      <w:r w:rsidR="00362996">
        <w:rPr>
          <w:sz w:val="20"/>
          <w:szCs w:val="20"/>
        </w:rPr>
        <w:t xml:space="preserve"> lenses play the key role</w:t>
      </w:r>
      <w:r w:rsidR="00CF7DED">
        <w:rPr>
          <w:sz w:val="20"/>
          <w:szCs w:val="20"/>
        </w:rPr>
        <w:t xml:space="preserve"> and now you are going to uncover the principle of lens operation.</w:t>
      </w:r>
    </w:p>
    <w:p w:rsidR="00D642FE" w:rsidRDefault="00D642FE">
      <w:pPr>
        <w:rPr>
          <w:sz w:val="20"/>
        </w:rPr>
      </w:pPr>
    </w:p>
    <w:p w:rsidR="00CC1321" w:rsidRDefault="00CC1321">
      <w:pPr>
        <w:rPr>
          <w:sz w:val="20"/>
        </w:rPr>
      </w:pPr>
    </w:p>
    <w:p w:rsidR="00294DAC" w:rsidRDefault="00B0657A" w:rsidP="00810C73">
      <w:pPr>
        <w:jc w:val="both"/>
        <w:rPr>
          <w:sz w:val="20"/>
        </w:rPr>
      </w:pPr>
      <w:r>
        <w:rPr>
          <w:b/>
          <w:i/>
        </w:rPr>
        <w:t>Explanation</w:t>
      </w:r>
      <w:r w:rsidR="00F86158" w:rsidRPr="00BF04DF">
        <w:rPr>
          <w:b/>
          <w:i/>
        </w:rPr>
        <w:t>:</w:t>
      </w:r>
      <w:r w:rsidR="00F86158" w:rsidRPr="00BF04DF">
        <w:t xml:space="preserve"> </w:t>
      </w:r>
      <w:r w:rsidR="00810C73">
        <w:rPr>
          <w:sz w:val="20"/>
        </w:rPr>
        <w:t>After the warm-up activity</w:t>
      </w:r>
      <w:r w:rsidR="00F4015B">
        <w:rPr>
          <w:sz w:val="20"/>
        </w:rPr>
        <w:t>, distribute the blank report documents (</w:t>
      </w:r>
      <w:r w:rsidR="00D105DA" w:rsidRPr="005F03F7">
        <w:rPr>
          <w:i/>
          <w:sz w:val="20"/>
        </w:rPr>
        <w:t>student_doc_1</w:t>
      </w:r>
      <w:r w:rsidR="00576268" w:rsidRPr="005F03F7">
        <w:rPr>
          <w:i/>
          <w:sz w:val="20"/>
        </w:rPr>
        <w:t>a</w:t>
      </w:r>
      <w:r w:rsidR="00F4015B">
        <w:rPr>
          <w:sz w:val="20"/>
        </w:rPr>
        <w:t>)</w:t>
      </w:r>
      <w:r w:rsidR="00D105DA">
        <w:rPr>
          <w:sz w:val="20"/>
        </w:rPr>
        <w:t xml:space="preserve"> and ask the students to fill in on page 1 </w:t>
      </w:r>
      <w:r w:rsidR="00D105DA" w:rsidRPr="0056460F">
        <w:rPr>
          <w:i/>
          <w:sz w:val="20"/>
        </w:rPr>
        <w:t>Name</w:t>
      </w:r>
      <w:r w:rsidR="00D105DA">
        <w:rPr>
          <w:sz w:val="20"/>
        </w:rPr>
        <w:t xml:space="preserve">, </w:t>
      </w:r>
      <w:r w:rsidR="00D105DA" w:rsidRPr="0056460F">
        <w:rPr>
          <w:i/>
          <w:sz w:val="20"/>
        </w:rPr>
        <w:t>Date</w:t>
      </w:r>
      <w:r w:rsidR="00D105DA">
        <w:rPr>
          <w:sz w:val="20"/>
        </w:rPr>
        <w:t xml:space="preserve"> and </w:t>
      </w:r>
      <w:r w:rsidR="00D105DA" w:rsidRPr="0056460F">
        <w:rPr>
          <w:i/>
          <w:sz w:val="20"/>
        </w:rPr>
        <w:t>Hour</w:t>
      </w:r>
      <w:r w:rsidR="00D105DA">
        <w:rPr>
          <w:sz w:val="20"/>
        </w:rPr>
        <w:t xml:space="preserve">. </w:t>
      </w:r>
      <w:r w:rsidR="00F4015B">
        <w:rPr>
          <w:sz w:val="20"/>
        </w:rPr>
        <w:t>Then,</w:t>
      </w:r>
      <w:r w:rsidR="00810C73">
        <w:rPr>
          <w:sz w:val="20"/>
        </w:rPr>
        <w:t xml:space="preserve"> g</w:t>
      </w:r>
      <w:r>
        <w:rPr>
          <w:sz w:val="20"/>
        </w:rPr>
        <w:t xml:space="preserve">ive a short lecture on </w:t>
      </w:r>
      <w:r w:rsidR="0056460F">
        <w:rPr>
          <w:sz w:val="20"/>
        </w:rPr>
        <w:t xml:space="preserve">the </w:t>
      </w:r>
      <w:r>
        <w:rPr>
          <w:sz w:val="20"/>
        </w:rPr>
        <w:t>theory of thin convex lens. The major concepts to be discussed</w:t>
      </w:r>
      <w:r w:rsidR="0056460F">
        <w:rPr>
          <w:sz w:val="20"/>
        </w:rPr>
        <w:t xml:space="preserve"> here</w:t>
      </w:r>
      <w:r>
        <w:rPr>
          <w:sz w:val="20"/>
        </w:rPr>
        <w:t xml:space="preserve"> are </w:t>
      </w:r>
      <w:r w:rsidR="00810C73">
        <w:rPr>
          <w:sz w:val="20"/>
        </w:rPr>
        <w:t xml:space="preserve">lens functionality, </w:t>
      </w:r>
      <w:r>
        <w:rPr>
          <w:sz w:val="20"/>
        </w:rPr>
        <w:t>thin lens equation</w:t>
      </w:r>
      <w:r w:rsidR="0056460F">
        <w:rPr>
          <w:sz w:val="20"/>
        </w:rPr>
        <w:t xml:space="preserve"> and</w:t>
      </w:r>
      <w:r w:rsidR="00810C73">
        <w:rPr>
          <w:sz w:val="20"/>
        </w:rPr>
        <w:t xml:space="preserve"> ray diagrams.</w:t>
      </w:r>
      <w:r w:rsidR="00DA156B">
        <w:rPr>
          <w:sz w:val="20"/>
        </w:rPr>
        <w:t xml:space="preserve"> </w:t>
      </w:r>
      <w:r w:rsidR="00294DAC">
        <w:rPr>
          <w:sz w:val="20"/>
        </w:rPr>
        <w:t>Paragraphs under the same number in Explanation and Exploration &amp; Elaborations are connected to each other.</w:t>
      </w:r>
    </w:p>
    <w:p w:rsidR="00810C73" w:rsidRDefault="00B0657A" w:rsidP="00810C73">
      <w:pPr>
        <w:jc w:val="both"/>
        <w:rPr>
          <w:sz w:val="20"/>
        </w:rPr>
      </w:pPr>
      <w:r>
        <w:rPr>
          <w:sz w:val="20"/>
        </w:rPr>
        <w:t xml:space="preserve">  </w:t>
      </w:r>
    </w:p>
    <w:p w:rsidR="00DD4F65" w:rsidRDefault="00DD4F65" w:rsidP="00810C73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Lens has the property that as</w:t>
      </w:r>
      <w:r w:rsidR="006801B2">
        <w:rPr>
          <w:sz w:val="20"/>
        </w:rPr>
        <w:t xml:space="preserve"> light passes through it, the light is refracted. In particular case of convex lens, </w:t>
      </w:r>
      <w:r w:rsidR="003A1338">
        <w:rPr>
          <w:sz w:val="20"/>
        </w:rPr>
        <w:t xml:space="preserve">incident </w:t>
      </w:r>
      <w:r w:rsidR="006801B2">
        <w:rPr>
          <w:sz w:val="20"/>
        </w:rPr>
        <w:t xml:space="preserve">parallel light, </w:t>
      </w:r>
      <w:proofErr w:type="spellStart"/>
      <w:r w:rsidR="006801B2">
        <w:rPr>
          <w:sz w:val="20"/>
        </w:rPr>
        <w:t>i</w:t>
      </w:r>
      <w:proofErr w:type="spellEnd"/>
      <w:r w:rsidR="006801B2">
        <w:rPr>
          <w:sz w:val="20"/>
        </w:rPr>
        <w:t xml:space="preserve">. e. </w:t>
      </w:r>
      <w:r>
        <w:rPr>
          <w:sz w:val="20"/>
        </w:rPr>
        <w:t xml:space="preserve">the </w:t>
      </w:r>
      <w:r w:rsidR="006801B2">
        <w:rPr>
          <w:sz w:val="20"/>
        </w:rPr>
        <w:t xml:space="preserve">light coming from far away, focuses to a </w:t>
      </w:r>
      <w:r w:rsidR="00F54D44">
        <w:rPr>
          <w:sz w:val="20"/>
        </w:rPr>
        <w:t xml:space="preserve">single </w:t>
      </w:r>
      <w:r w:rsidR="006801B2">
        <w:rPr>
          <w:sz w:val="20"/>
        </w:rPr>
        <w:t>point</w:t>
      </w:r>
      <w:r w:rsidR="00F54D44">
        <w:rPr>
          <w:sz w:val="20"/>
        </w:rPr>
        <w:t xml:space="preserve">, which is called a focal point. The distance between the lens and a focal point is called a focal length. </w:t>
      </w:r>
    </w:p>
    <w:p w:rsidR="00294DAC" w:rsidRDefault="00DA156B" w:rsidP="00DD4F65">
      <w:pPr>
        <w:pStyle w:val="ListParagraph"/>
        <w:jc w:val="both"/>
        <w:rPr>
          <w:sz w:val="20"/>
        </w:rPr>
      </w:pPr>
      <w:r>
        <w:rPr>
          <w:sz w:val="20"/>
        </w:rPr>
        <w:t>[</w:t>
      </w:r>
      <w:r w:rsidRPr="00DA156B">
        <w:rPr>
          <w:i/>
          <w:sz w:val="20"/>
        </w:rPr>
        <w:t>2 min</w:t>
      </w:r>
      <w:r>
        <w:rPr>
          <w:sz w:val="20"/>
        </w:rPr>
        <w:t>]</w:t>
      </w:r>
      <w:r w:rsidR="00120105">
        <w:rPr>
          <w:sz w:val="20"/>
        </w:rPr>
        <w:t xml:space="preserve"> </w:t>
      </w:r>
    </w:p>
    <w:p w:rsidR="00294DAC" w:rsidRDefault="00294DAC" w:rsidP="00294DAC">
      <w:pPr>
        <w:pStyle w:val="ListParagraph"/>
        <w:jc w:val="both"/>
        <w:rPr>
          <w:sz w:val="20"/>
          <w:u w:val="single"/>
        </w:rPr>
      </w:pPr>
    </w:p>
    <w:p w:rsidR="00E974EF" w:rsidRDefault="00DA156B" w:rsidP="00294DAC">
      <w:pPr>
        <w:pStyle w:val="ListParagraph"/>
        <w:jc w:val="both"/>
        <w:rPr>
          <w:sz w:val="20"/>
        </w:rPr>
      </w:pPr>
      <w:r>
        <w:rPr>
          <w:sz w:val="20"/>
        </w:rPr>
        <w:t>Here y</w:t>
      </w:r>
      <w:r w:rsidR="00294DAC" w:rsidRPr="00294DAC">
        <w:rPr>
          <w:sz w:val="20"/>
        </w:rPr>
        <w:t>ou</w:t>
      </w:r>
      <w:r w:rsidR="00810C73" w:rsidRPr="00294DAC">
        <w:rPr>
          <w:sz w:val="20"/>
        </w:rPr>
        <w:t xml:space="preserve"> </w:t>
      </w:r>
      <w:r>
        <w:rPr>
          <w:sz w:val="20"/>
        </w:rPr>
        <w:t>can</w:t>
      </w:r>
      <w:r w:rsidR="00294DAC">
        <w:rPr>
          <w:sz w:val="20"/>
        </w:rPr>
        <w:t xml:space="preserve"> ask them</w:t>
      </w:r>
      <w:r>
        <w:rPr>
          <w:sz w:val="20"/>
        </w:rPr>
        <w:t xml:space="preserve"> additional</w:t>
      </w:r>
      <w:r w:rsidR="00294DAC">
        <w:rPr>
          <w:sz w:val="20"/>
        </w:rPr>
        <w:t xml:space="preserve"> questions t</w:t>
      </w:r>
      <w:r w:rsidR="003A1338">
        <w:rPr>
          <w:sz w:val="20"/>
        </w:rPr>
        <w:t>o refresh what they studied in S</w:t>
      </w:r>
      <w:r w:rsidR="00294DAC">
        <w:rPr>
          <w:sz w:val="20"/>
        </w:rPr>
        <w:t>cience</w:t>
      </w:r>
      <w:r w:rsidR="003A1338">
        <w:rPr>
          <w:sz w:val="20"/>
        </w:rPr>
        <w:t xml:space="preserve"> classes</w:t>
      </w:r>
      <w:r w:rsidR="00294DAC">
        <w:rPr>
          <w:sz w:val="20"/>
        </w:rPr>
        <w:t>:</w:t>
      </w:r>
    </w:p>
    <w:p w:rsidR="00294DAC" w:rsidRDefault="00294DAC" w:rsidP="00294DAC">
      <w:pPr>
        <w:pStyle w:val="ListParagraph"/>
        <w:jc w:val="both"/>
        <w:rPr>
          <w:sz w:val="20"/>
        </w:rPr>
      </w:pPr>
      <w:r>
        <w:rPr>
          <w:sz w:val="20"/>
        </w:rPr>
        <w:t>What is light? Where does it come from?</w:t>
      </w:r>
    </w:p>
    <w:p w:rsidR="00CA41B1" w:rsidRDefault="00CA41B1" w:rsidP="00294DAC">
      <w:pPr>
        <w:pStyle w:val="ListParagraph"/>
        <w:jc w:val="both"/>
        <w:rPr>
          <w:sz w:val="20"/>
        </w:rPr>
      </w:pPr>
    </w:p>
    <w:p w:rsidR="00DD4F65" w:rsidRDefault="00CA41B1" w:rsidP="009D4080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“Let us try to understand what happens with the</w:t>
      </w:r>
      <w:r w:rsidR="003602B9">
        <w:rPr>
          <w:sz w:val="20"/>
        </w:rPr>
        <w:t xml:space="preserve"> light passing through the lens and why the image of the window is upside down.</w:t>
      </w:r>
      <w:r>
        <w:rPr>
          <w:sz w:val="20"/>
        </w:rPr>
        <w:t>” Ask the students to follow your explanation</w:t>
      </w:r>
      <w:r w:rsidR="009D4080">
        <w:rPr>
          <w:sz w:val="20"/>
        </w:rPr>
        <w:t xml:space="preserve"> (</w:t>
      </w:r>
      <w:r w:rsidR="009D4080" w:rsidRPr="005F03F7">
        <w:rPr>
          <w:i/>
          <w:sz w:val="20"/>
        </w:rPr>
        <w:t>Lecture</w:t>
      </w:r>
      <w:r w:rsidR="009D4080">
        <w:rPr>
          <w:sz w:val="20"/>
        </w:rPr>
        <w:t>)</w:t>
      </w:r>
      <w:r>
        <w:rPr>
          <w:sz w:val="20"/>
        </w:rPr>
        <w:t xml:space="preserve"> by drawing on the</w:t>
      </w:r>
      <w:r w:rsidR="00DA156B">
        <w:rPr>
          <w:sz w:val="20"/>
        </w:rPr>
        <w:t>ir</w:t>
      </w:r>
      <w:r>
        <w:rPr>
          <w:sz w:val="20"/>
        </w:rPr>
        <w:t xml:space="preserve"> graph paper</w:t>
      </w:r>
      <w:r w:rsidR="00DD4F65">
        <w:rPr>
          <w:sz w:val="20"/>
        </w:rPr>
        <w:t xml:space="preserve"> (</w:t>
      </w:r>
      <w:r w:rsidR="00DD4F65" w:rsidRPr="00DD4F65">
        <w:rPr>
          <w:i/>
          <w:sz w:val="20"/>
        </w:rPr>
        <w:t>Lecture</w:t>
      </w:r>
      <w:r w:rsidR="000501C5">
        <w:rPr>
          <w:i/>
          <w:sz w:val="20"/>
        </w:rPr>
        <w:t>_student</w:t>
      </w:r>
      <w:bookmarkStart w:id="0" w:name="_GoBack"/>
      <w:bookmarkEnd w:id="0"/>
      <w:r w:rsidR="00DD4F65">
        <w:rPr>
          <w:sz w:val="20"/>
        </w:rPr>
        <w:t>)</w:t>
      </w:r>
      <w:r>
        <w:rPr>
          <w:sz w:val="20"/>
        </w:rPr>
        <w:t xml:space="preserve">. </w:t>
      </w:r>
    </w:p>
    <w:p w:rsidR="00CA41B1" w:rsidRPr="00294DAC" w:rsidRDefault="00DA156B" w:rsidP="00DD4F65">
      <w:pPr>
        <w:pStyle w:val="ListParagraph"/>
        <w:jc w:val="both"/>
        <w:rPr>
          <w:sz w:val="20"/>
        </w:rPr>
      </w:pPr>
      <w:r>
        <w:rPr>
          <w:sz w:val="20"/>
        </w:rPr>
        <w:t>[</w:t>
      </w:r>
      <w:r w:rsidRPr="00DA156B">
        <w:rPr>
          <w:i/>
          <w:sz w:val="20"/>
        </w:rPr>
        <w:t>10 min</w:t>
      </w:r>
      <w:r>
        <w:rPr>
          <w:sz w:val="20"/>
        </w:rPr>
        <w:t>]</w:t>
      </w:r>
    </w:p>
    <w:p w:rsidR="00E974EF" w:rsidRDefault="00E974EF" w:rsidP="00E974EF">
      <w:pPr>
        <w:rPr>
          <w:sz w:val="20"/>
        </w:rPr>
      </w:pPr>
    </w:p>
    <w:p w:rsidR="00E974EF" w:rsidRDefault="00E974EF">
      <w:pPr>
        <w:rPr>
          <w:sz w:val="20"/>
        </w:rPr>
      </w:pPr>
    </w:p>
    <w:p w:rsidR="00294DAC" w:rsidRPr="00294DAC" w:rsidRDefault="00A52DB2" w:rsidP="00294DAC">
      <w:pPr>
        <w:rPr>
          <w:sz w:val="20"/>
        </w:rPr>
      </w:pPr>
      <w:r>
        <w:rPr>
          <w:b/>
          <w:i/>
        </w:rPr>
        <w:t>Expl</w:t>
      </w:r>
      <w:r w:rsidR="00F54D44">
        <w:rPr>
          <w:b/>
          <w:i/>
        </w:rPr>
        <w:t>oration</w:t>
      </w:r>
      <w:r w:rsidR="00810C73">
        <w:rPr>
          <w:b/>
          <w:i/>
        </w:rPr>
        <w:t xml:space="preserve"> &amp; Elaboration</w:t>
      </w:r>
      <w:r w:rsidRPr="00BF04DF">
        <w:rPr>
          <w:b/>
          <w:i/>
        </w:rPr>
        <w:t>:</w:t>
      </w:r>
      <w:r w:rsidRPr="00BF04DF">
        <w:t xml:space="preserve"> </w:t>
      </w:r>
      <w:r>
        <w:t xml:space="preserve"> </w:t>
      </w:r>
    </w:p>
    <w:p w:rsidR="00DD4F65" w:rsidRDefault="00F4015B" w:rsidP="00294DAC">
      <w:pPr>
        <w:pStyle w:val="ListParagraph"/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Allow the student to build an optics bench consisting of a supported meter stick, a double-convex lens with 30 cm focal length, a screen, </w:t>
      </w:r>
      <w:r w:rsidR="00DD4F65">
        <w:rPr>
          <w:sz w:val="20"/>
        </w:rPr>
        <w:t xml:space="preserve">an </w:t>
      </w:r>
      <w:r>
        <w:rPr>
          <w:sz w:val="20"/>
        </w:rPr>
        <w:t>object and a lamp.</w:t>
      </w:r>
      <w:r w:rsidR="00DA156B">
        <w:rPr>
          <w:sz w:val="20"/>
        </w:rPr>
        <w:t xml:space="preserve"> </w:t>
      </w:r>
    </w:p>
    <w:p w:rsidR="00294DAC" w:rsidRDefault="00DA156B" w:rsidP="00DD4F65">
      <w:pPr>
        <w:pStyle w:val="ListParagraph"/>
        <w:jc w:val="both"/>
        <w:rPr>
          <w:sz w:val="20"/>
        </w:rPr>
      </w:pPr>
      <w:r>
        <w:rPr>
          <w:sz w:val="20"/>
        </w:rPr>
        <w:t>[</w:t>
      </w:r>
      <w:r w:rsidRPr="00DD4F65">
        <w:rPr>
          <w:i/>
          <w:sz w:val="20"/>
        </w:rPr>
        <w:t>2</w:t>
      </w:r>
      <w:r w:rsidR="00DD4F65" w:rsidRPr="00DD4F65">
        <w:rPr>
          <w:i/>
          <w:sz w:val="20"/>
        </w:rPr>
        <w:t xml:space="preserve"> min</w:t>
      </w:r>
      <w:r>
        <w:rPr>
          <w:sz w:val="20"/>
        </w:rPr>
        <w:t>]</w:t>
      </w:r>
    </w:p>
    <w:p w:rsidR="00F4015B" w:rsidRDefault="00F4015B" w:rsidP="00294DAC">
      <w:pPr>
        <w:pStyle w:val="ListParagraph"/>
        <w:jc w:val="both"/>
        <w:rPr>
          <w:sz w:val="20"/>
        </w:rPr>
      </w:pPr>
      <w:r>
        <w:rPr>
          <w:sz w:val="20"/>
        </w:rPr>
        <w:t xml:space="preserve"> </w:t>
      </w:r>
    </w:p>
    <w:p w:rsidR="00DD4F65" w:rsidRDefault="00F4015B" w:rsidP="00294DAC">
      <w:pPr>
        <w:pStyle w:val="ListParagraph"/>
        <w:jc w:val="both"/>
        <w:rPr>
          <w:sz w:val="20"/>
        </w:rPr>
      </w:pPr>
      <w:r>
        <w:rPr>
          <w:sz w:val="20"/>
        </w:rPr>
        <w:lastRenderedPageBreak/>
        <w:t xml:space="preserve">Give them a task to measure a focal length of the lens by focusing the light coming from the </w:t>
      </w:r>
      <w:r w:rsidR="003A1338">
        <w:rPr>
          <w:sz w:val="20"/>
        </w:rPr>
        <w:t>window</w:t>
      </w:r>
      <w:r w:rsidR="00BE76A7">
        <w:rPr>
          <w:sz w:val="20"/>
        </w:rPr>
        <w:t>s</w:t>
      </w:r>
      <w:r w:rsidR="003A1338">
        <w:rPr>
          <w:sz w:val="20"/>
        </w:rPr>
        <w:t xml:space="preserve"> behind onto a screen</w:t>
      </w:r>
      <w:r w:rsidR="00294DAC">
        <w:rPr>
          <w:sz w:val="20"/>
        </w:rPr>
        <w:t>. They should o</w:t>
      </w:r>
      <w:r w:rsidR="003A1338">
        <w:rPr>
          <w:sz w:val="20"/>
        </w:rPr>
        <w:t xml:space="preserve">bserve a sharp image </w:t>
      </w:r>
      <w:r w:rsidR="00BE76A7">
        <w:rPr>
          <w:sz w:val="20"/>
        </w:rPr>
        <w:t>of the windows</w:t>
      </w:r>
      <w:r w:rsidR="00294DAC">
        <w:rPr>
          <w:sz w:val="20"/>
        </w:rPr>
        <w:t xml:space="preserve">. </w:t>
      </w:r>
      <w:r w:rsidR="003602B9">
        <w:rPr>
          <w:sz w:val="20"/>
        </w:rPr>
        <w:t xml:space="preserve">Draw their attention to the fact that the picture is inverted and that you will explain them later why it is so. </w:t>
      </w:r>
      <w:r w:rsidR="00BE76A7">
        <w:rPr>
          <w:sz w:val="20"/>
        </w:rPr>
        <w:t xml:space="preserve">If they move </w:t>
      </w:r>
      <w:r w:rsidR="00DD4F65">
        <w:rPr>
          <w:sz w:val="20"/>
        </w:rPr>
        <w:t xml:space="preserve">the </w:t>
      </w:r>
      <w:r w:rsidR="00BE76A7">
        <w:rPr>
          <w:sz w:val="20"/>
        </w:rPr>
        <w:t>lens away from a certain position the image will become blurred</w:t>
      </w:r>
      <w:r w:rsidR="00F80403">
        <w:rPr>
          <w:sz w:val="20"/>
        </w:rPr>
        <w:t>. The focal distance depends on the shape and material of a lens. In our particular case the correct focal length should be about 6 cm. Ask students</w:t>
      </w:r>
      <w:r w:rsidR="00294DAC">
        <w:rPr>
          <w:sz w:val="20"/>
        </w:rPr>
        <w:t xml:space="preserve"> to write the result of the measurements in their report documents.</w:t>
      </w:r>
      <w:r w:rsidRPr="00F4015B">
        <w:rPr>
          <w:sz w:val="20"/>
        </w:rPr>
        <w:t xml:space="preserve"> </w:t>
      </w:r>
      <w:r w:rsidR="00F80403">
        <w:rPr>
          <w:sz w:val="20"/>
        </w:rPr>
        <w:t xml:space="preserve">The measurement of the focal length is very important for further </w:t>
      </w:r>
      <w:proofErr w:type="gramStart"/>
      <w:r w:rsidR="00F80403">
        <w:rPr>
          <w:sz w:val="20"/>
        </w:rPr>
        <w:t>tasks,</w:t>
      </w:r>
      <w:proofErr w:type="gramEnd"/>
      <w:r w:rsidR="00F80403">
        <w:rPr>
          <w:sz w:val="20"/>
        </w:rPr>
        <w:t xml:space="preserve"> therefore make sure that students do the measurements in a very accurate manner.</w:t>
      </w:r>
      <w:r w:rsidR="00DD4F65">
        <w:rPr>
          <w:sz w:val="20"/>
        </w:rPr>
        <w:t xml:space="preserve"> </w:t>
      </w:r>
    </w:p>
    <w:p w:rsidR="00196489" w:rsidRDefault="00DD4F65" w:rsidP="00294DAC">
      <w:pPr>
        <w:pStyle w:val="ListParagraph"/>
        <w:jc w:val="both"/>
        <w:rPr>
          <w:sz w:val="20"/>
        </w:rPr>
      </w:pPr>
      <w:r>
        <w:rPr>
          <w:sz w:val="20"/>
        </w:rPr>
        <w:t>[</w:t>
      </w:r>
      <w:r w:rsidRPr="00DD4F65">
        <w:rPr>
          <w:i/>
          <w:sz w:val="20"/>
        </w:rPr>
        <w:t>3 min</w:t>
      </w:r>
      <w:r>
        <w:rPr>
          <w:sz w:val="20"/>
        </w:rPr>
        <w:t>]</w:t>
      </w:r>
    </w:p>
    <w:p w:rsidR="009D4080" w:rsidRDefault="009D4080" w:rsidP="00294DAC">
      <w:pPr>
        <w:pStyle w:val="ListParagraph"/>
        <w:jc w:val="both"/>
        <w:rPr>
          <w:sz w:val="20"/>
        </w:rPr>
      </w:pPr>
    </w:p>
    <w:p w:rsidR="009D4080" w:rsidRDefault="009D4080" w:rsidP="005F03F7">
      <w:pPr>
        <w:pStyle w:val="ListParagraph"/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>After the short lecture, students will practice in solving the problems</w:t>
      </w:r>
      <w:r w:rsidR="005F03F7">
        <w:rPr>
          <w:sz w:val="20"/>
        </w:rPr>
        <w:t xml:space="preserve"> (file </w:t>
      </w:r>
      <w:r w:rsidR="005F03F7" w:rsidRPr="005F03F7">
        <w:rPr>
          <w:i/>
          <w:sz w:val="20"/>
        </w:rPr>
        <w:t>student doc_1a</w:t>
      </w:r>
      <w:r w:rsidR="005F03F7">
        <w:rPr>
          <w:sz w:val="20"/>
        </w:rPr>
        <w:t>). “Now we are going to play with light by making some predictions: where should we place an object, a screen and a lens in order to get the image magnified certain number of times.”</w:t>
      </w:r>
    </w:p>
    <w:p w:rsidR="005F03F7" w:rsidRDefault="005F03F7" w:rsidP="005F03F7">
      <w:pPr>
        <w:pStyle w:val="ListParagraph"/>
        <w:jc w:val="both"/>
        <w:rPr>
          <w:sz w:val="20"/>
        </w:rPr>
      </w:pPr>
      <w:r>
        <w:rPr>
          <w:sz w:val="20"/>
        </w:rPr>
        <w:t xml:space="preserve">Right answers to the problems are in file </w:t>
      </w:r>
      <w:r w:rsidRPr="005F03F7">
        <w:rPr>
          <w:i/>
          <w:sz w:val="20"/>
        </w:rPr>
        <w:t>student doc_1a_teacher edit</w:t>
      </w:r>
      <w:r>
        <w:rPr>
          <w:sz w:val="20"/>
        </w:rPr>
        <w:t xml:space="preserve">. Ask the students to solve optional tasks in case of extra time. If you are out of time, it is recommended to let them solve just one </w:t>
      </w:r>
      <w:r w:rsidR="00DD25F3">
        <w:rPr>
          <w:sz w:val="20"/>
        </w:rPr>
        <w:t>magnification case.</w:t>
      </w:r>
      <w:r>
        <w:rPr>
          <w:sz w:val="20"/>
        </w:rPr>
        <w:t xml:space="preserve"> </w:t>
      </w:r>
      <w:r w:rsidR="00DD4F65">
        <w:rPr>
          <w:sz w:val="20"/>
        </w:rPr>
        <w:t>[</w:t>
      </w:r>
      <w:r w:rsidR="00DD4F65" w:rsidRPr="00DD4F65">
        <w:rPr>
          <w:i/>
          <w:sz w:val="20"/>
        </w:rPr>
        <w:t>20</w:t>
      </w:r>
      <w:r w:rsidR="00DD4F65">
        <w:rPr>
          <w:i/>
          <w:sz w:val="20"/>
        </w:rPr>
        <w:t> </w:t>
      </w:r>
      <w:r w:rsidR="00DD4F65" w:rsidRPr="00DD4F65">
        <w:rPr>
          <w:i/>
          <w:sz w:val="20"/>
        </w:rPr>
        <w:t>min</w:t>
      </w:r>
      <w:r w:rsidR="00DD4F65">
        <w:rPr>
          <w:sz w:val="20"/>
        </w:rPr>
        <w:t>]</w:t>
      </w:r>
    </w:p>
    <w:p w:rsidR="004F67DD" w:rsidRPr="00F4015B" w:rsidRDefault="004F67DD" w:rsidP="00294DAC">
      <w:pPr>
        <w:pStyle w:val="ListParagraph"/>
        <w:jc w:val="both"/>
        <w:rPr>
          <w:sz w:val="20"/>
        </w:rPr>
      </w:pPr>
    </w:p>
    <w:p w:rsidR="00AB0604" w:rsidRDefault="00AB0604" w:rsidP="00AB0604">
      <w:pPr>
        <w:rPr>
          <w:sz w:val="20"/>
        </w:rPr>
      </w:pPr>
    </w:p>
    <w:p w:rsidR="00DD4F65" w:rsidRDefault="00E974EF" w:rsidP="00DD25F3">
      <w:pPr>
        <w:jc w:val="both"/>
        <w:rPr>
          <w:sz w:val="20"/>
        </w:rPr>
      </w:pPr>
      <w:r>
        <w:rPr>
          <w:b/>
          <w:i/>
        </w:rPr>
        <w:t>E</w:t>
      </w:r>
      <w:r w:rsidR="00810C73">
        <w:rPr>
          <w:b/>
          <w:i/>
        </w:rPr>
        <w:t>valuation</w:t>
      </w:r>
      <w:r w:rsidR="00AB0604" w:rsidRPr="00BF04DF">
        <w:rPr>
          <w:b/>
          <w:i/>
        </w:rPr>
        <w:t>:</w:t>
      </w:r>
      <w:r w:rsidR="00AB0604" w:rsidRPr="00BF04DF">
        <w:t xml:space="preserve"> </w:t>
      </w:r>
      <w:r w:rsidR="00DD25F3">
        <w:rPr>
          <w:sz w:val="20"/>
        </w:rPr>
        <w:t xml:space="preserve">Save </w:t>
      </w:r>
      <w:r w:rsidR="00DD4F65">
        <w:rPr>
          <w:sz w:val="20"/>
        </w:rPr>
        <w:t>some time</w:t>
      </w:r>
      <w:r w:rsidR="00DD25F3">
        <w:rPr>
          <w:sz w:val="20"/>
        </w:rPr>
        <w:t xml:space="preserve"> before the end of the lesson, so that students have time to write a conclusion “what they have learnt today in class” (part 6 of </w:t>
      </w:r>
      <w:r w:rsidR="00DD25F3" w:rsidRPr="005F03F7">
        <w:rPr>
          <w:i/>
          <w:sz w:val="20"/>
        </w:rPr>
        <w:t xml:space="preserve">student doc_1a_teacher </w:t>
      </w:r>
      <w:proofErr w:type="gramStart"/>
      <w:r w:rsidR="00DD25F3" w:rsidRPr="005F03F7">
        <w:rPr>
          <w:i/>
          <w:sz w:val="20"/>
        </w:rPr>
        <w:t>edit</w:t>
      </w:r>
      <w:r w:rsidR="00DD25F3">
        <w:rPr>
          <w:sz w:val="20"/>
        </w:rPr>
        <w:t xml:space="preserve"> )</w:t>
      </w:r>
      <w:proofErr w:type="gramEnd"/>
      <w:r w:rsidR="00880AA0">
        <w:rPr>
          <w:sz w:val="20"/>
        </w:rPr>
        <w:t xml:space="preserve"> </w:t>
      </w:r>
    </w:p>
    <w:p w:rsidR="00284720" w:rsidRDefault="00880AA0" w:rsidP="00DD25F3">
      <w:pPr>
        <w:jc w:val="both"/>
        <w:rPr>
          <w:sz w:val="20"/>
        </w:rPr>
      </w:pPr>
      <w:r>
        <w:rPr>
          <w:sz w:val="20"/>
        </w:rPr>
        <w:t>[</w:t>
      </w:r>
      <w:r w:rsidRPr="00880AA0">
        <w:rPr>
          <w:i/>
          <w:sz w:val="20"/>
        </w:rPr>
        <w:t>5 min</w:t>
      </w:r>
      <w:r>
        <w:rPr>
          <w:sz w:val="20"/>
        </w:rPr>
        <w:t>]</w:t>
      </w:r>
    </w:p>
    <w:p w:rsidR="00284720" w:rsidRDefault="00284720" w:rsidP="00284720">
      <w:pPr>
        <w:rPr>
          <w:sz w:val="20"/>
        </w:rPr>
      </w:pPr>
    </w:p>
    <w:sectPr w:rsidR="00284720" w:rsidSect="00F86158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832" w:rsidRDefault="00A22832" w:rsidP="0058138C">
      <w:r>
        <w:separator/>
      </w:r>
    </w:p>
  </w:endnote>
  <w:endnote w:type="continuationSeparator" w:id="0">
    <w:p w:rsidR="00A22832" w:rsidRDefault="00A22832" w:rsidP="0058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38C" w:rsidRDefault="005C19E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01C5">
      <w:rPr>
        <w:noProof/>
      </w:rPr>
      <w:t>2</w:t>
    </w:r>
    <w:r>
      <w:rPr>
        <w:noProof/>
      </w:rPr>
      <w:fldChar w:fldCharType="end"/>
    </w:r>
  </w:p>
  <w:p w:rsidR="0058138C" w:rsidRDefault="00581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832" w:rsidRDefault="00A22832" w:rsidP="0058138C">
      <w:r>
        <w:separator/>
      </w:r>
    </w:p>
  </w:footnote>
  <w:footnote w:type="continuationSeparator" w:id="0">
    <w:p w:rsidR="00A22832" w:rsidRDefault="00A22832" w:rsidP="00581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B08"/>
    <w:multiLevelType w:val="hybridMultilevel"/>
    <w:tmpl w:val="72EE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0114B"/>
    <w:multiLevelType w:val="hybridMultilevel"/>
    <w:tmpl w:val="6CB6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2649"/>
    <w:multiLevelType w:val="hybridMultilevel"/>
    <w:tmpl w:val="15C0DD40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>
    <w:nsid w:val="3DC16036"/>
    <w:multiLevelType w:val="hybridMultilevel"/>
    <w:tmpl w:val="6F7E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67A0"/>
    <w:multiLevelType w:val="hybridMultilevel"/>
    <w:tmpl w:val="86EC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926DE"/>
    <w:multiLevelType w:val="hybridMultilevel"/>
    <w:tmpl w:val="91E6ACE0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>
    <w:nsid w:val="6D147599"/>
    <w:multiLevelType w:val="hybridMultilevel"/>
    <w:tmpl w:val="E6C6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35B98"/>
    <w:multiLevelType w:val="hybridMultilevel"/>
    <w:tmpl w:val="6546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DF"/>
    <w:rsid w:val="000400F8"/>
    <w:rsid w:val="00040401"/>
    <w:rsid w:val="000501C5"/>
    <w:rsid w:val="00074615"/>
    <w:rsid w:val="00074971"/>
    <w:rsid w:val="000D03AE"/>
    <w:rsid w:val="000F4EB9"/>
    <w:rsid w:val="00101139"/>
    <w:rsid w:val="0011217C"/>
    <w:rsid w:val="00120105"/>
    <w:rsid w:val="00132A72"/>
    <w:rsid w:val="0017402F"/>
    <w:rsid w:val="00174C91"/>
    <w:rsid w:val="00196489"/>
    <w:rsid w:val="001C3FBC"/>
    <w:rsid w:val="002176FE"/>
    <w:rsid w:val="002300DE"/>
    <w:rsid w:val="00284720"/>
    <w:rsid w:val="00294DAC"/>
    <w:rsid w:val="003109EF"/>
    <w:rsid w:val="00323AEF"/>
    <w:rsid w:val="00327EB8"/>
    <w:rsid w:val="00331799"/>
    <w:rsid w:val="003371FB"/>
    <w:rsid w:val="003573E0"/>
    <w:rsid w:val="003602B9"/>
    <w:rsid w:val="00360BFA"/>
    <w:rsid w:val="00362996"/>
    <w:rsid w:val="00396829"/>
    <w:rsid w:val="003A1338"/>
    <w:rsid w:val="003B457B"/>
    <w:rsid w:val="0043146B"/>
    <w:rsid w:val="0043705B"/>
    <w:rsid w:val="00447AE3"/>
    <w:rsid w:val="004B66D1"/>
    <w:rsid w:val="004E70BD"/>
    <w:rsid w:val="004F40FE"/>
    <w:rsid w:val="004F67DD"/>
    <w:rsid w:val="005036BA"/>
    <w:rsid w:val="00523F3A"/>
    <w:rsid w:val="00525E7C"/>
    <w:rsid w:val="005318F9"/>
    <w:rsid w:val="00534FC3"/>
    <w:rsid w:val="0056460F"/>
    <w:rsid w:val="00576268"/>
    <w:rsid w:val="0058138C"/>
    <w:rsid w:val="00585153"/>
    <w:rsid w:val="00593FA0"/>
    <w:rsid w:val="005A48D0"/>
    <w:rsid w:val="005A6887"/>
    <w:rsid w:val="005B602F"/>
    <w:rsid w:val="005C19EF"/>
    <w:rsid w:val="005F03F7"/>
    <w:rsid w:val="0060055E"/>
    <w:rsid w:val="0064188F"/>
    <w:rsid w:val="0065264E"/>
    <w:rsid w:val="006801B2"/>
    <w:rsid w:val="006A4B19"/>
    <w:rsid w:val="006B4D3C"/>
    <w:rsid w:val="006C0A9D"/>
    <w:rsid w:val="00702C5C"/>
    <w:rsid w:val="00711654"/>
    <w:rsid w:val="00712D43"/>
    <w:rsid w:val="007469AD"/>
    <w:rsid w:val="007725DB"/>
    <w:rsid w:val="007B09A4"/>
    <w:rsid w:val="007D3C2B"/>
    <w:rsid w:val="00810C73"/>
    <w:rsid w:val="00830354"/>
    <w:rsid w:val="008448F3"/>
    <w:rsid w:val="00880AA0"/>
    <w:rsid w:val="008E0175"/>
    <w:rsid w:val="008E0A8F"/>
    <w:rsid w:val="008E7D17"/>
    <w:rsid w:val="00906548"/>
    <w:rsid w:val="0093342E"/>
    <w:rsid w:val="00934630"/>
    <w:rsid w:val="0094321B"/>
    <w:rsid w:val="00961513"/>
    <w:rsid w:val="009771CF"/>
    <w:rsid w:val="009A59E6"/>
    <w:rsid w:val="009A5C20"/>
    <w:rsid w:val="009B5582"/>
    <w:rsid w:val="009D4080"/>
    <w:rsid w:val="009E114B"/>
    <w:rsid w:val="00A22832"/>
    <w:rsid w:val="00A52DB2"/>
    <w:rsid w:val="00A86DE8"/>
    <w:rsid w:val="00AB0604"/>
    <w:rsid w:val="00AC7201"/>
    <w:rsid w:val="00AD1BDF"/>
    <w:rsid w:val="00AE27BD"/>
    <w:rsid w:val="00AF234D"/>
    <w:rsid w:val="00AF336C"/>
    <w:rsid w:val="00B0657A"/>
    <w:rsid w:val="00B07561"/>
    <w:rsid w:val="00B53CF7"/>
    <w:rsid w:val="00B828AB"/>
    <w:rsid w:val="00B95EBC"/>
    <w:rsid w:val="00BB6C96"/>
    <w:rsid w:val="00BE10F4"/>
    <w:rsid w:val="00BE72E5"/>
    <w:rsid w:val="00BE76A7"/>
    <w:rsid w:val="00BF04DF"/>
    <w:rsid w:val="00C01D82"/>
    <w:rsid w:val="00C2726F"/>
    <w:rsid w:val="00C6548A"/>
    <w:rsid w:val="00C80C66"/>
    <w:rsid w:val="00C818B6"/>
    <w:rsid w:val="00C83861"/>
    <w:rsid w:val="00C9393A"/>
    <w:rsid w:val="00CA0B1B"/>
    <w:rsid w:val="00CA41B1"/>
    <w:rsid w:val="00CC1321"/>
    <w:rsid w:val="00CE40F8"/>
    <w:rsid w:val="00CF7DED"/>
    <w:rsid w:val="00D105DA"/>
    <w:rsid w:val="00D32B69"/>
    <w:rsid w:val="00D642FE"/>
    <w:rsid w:val="00DA156B"/>
    <w:rsid w:val="00DD25F3"/>
    <w:rsid w:val="00DD4654"/>
    <w:rsid w:val="00DD4F65"/>
    <w:rsid w:val="00DF6C2B"/>
    <w:rsid w:val="00E010D0"/>
    <w:rsid w:val="00E32440"/>
    <w:rsid w:val="00E70AD1"/>
    <w:rsid w:val="00E855C0"/>
    <w:rsid w:val="00E974EF"/>
    <w:rsid w:val="00E9785F"/>
    <w:rsid w:val="00EF5879"/>
    <w:rsid w:val="00F04B7F"/>
    <w:rsid w:val="00F233A0"/>
    <w:rsid w:val="00F37EB9"/>
    <w:rsid w:val="00F4015B"/>
    <w:rsid w:val="00F54D44"/>
    <w:rsid w:val="00F80403"/>
    <w:rsid w:val="00F86158"/>
    <w:rsid w:val="00F878EF"/>
    <w:rsid w:val="00FA13D4"/>
    <w:rsid w:val="00FA350C"/>
    <w:rsid w:val="00FC0EE8"/>
    <w:rsid w:val="00FC5CF6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A0D6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F04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4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1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3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1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0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A0D6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F04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4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1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3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1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mailto:shalaginov@purdue.ed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9EE5-6C3D-4124-9A66-15DFF5FC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3: Count the Legs</vt:lpstr>
    </vt:vector>
  </TitlesOfParts>
  <Company>Purdue University</Company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Count the Legs</dc:title>
  <dc:creator>Scott Graves;Weeks, F</dc:creator>
  <cp:lastModifiedBy>Mikhail Y. Shalaginov</cp:lastModifiedBy>
  <cp:revision>11</cp:revision>
  <cp:lastPrinted>2013-04-05T03:26:00Z</cp:lastPrinted>
  <dcterms:created xsi:type="dcterms:W3CDTF">2013-04-04T21:23:00Z</dcterms:created>
  <dcterms:modified xsi:type="dcterms:W3CDTF">2013-04-05T04:19:00Z</dcterms:modified>
</cp:coreProperties>
</file>