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8097" w14:textId="1007DBE9" w:rsidR="00C64687" w:rsidRDefault="00C64687" w:rsidP="00E25A84">
      <w:pPr>
        <w:pStyle w:val="Title"/>
      </w:pPr>
      <w:r>
        <w:rPr>
          <w:rFonts w:hint="eastAsia"/>
        </w:rPr>
        <w:t>definition</w:t>
      </w:r>
    </w:p>
    <w:p w14:paraId="01CAD71A" w14:textId="7D0ABF37" w:rsidR="00A7129A" w:rsidRDefault="00CB1973">
      <w:r>
        <w:rPr>
          <w:rFonts w:hint="eastAsia"/>
        </w:rPr>
        <w:t>Time unit</w:t>
      </w:r>
      <w:r w:rsidR="00D354CB">
        <w:rPr>
          <w:rFonts w:hint="eastAsia"/>
        </w:rPr>
        <w:t>: one class period</w:t>
      </w:r>
    </w:p>
    <w:p w14:paraId="1D89D902" w14:textId="77777777" w:rsidR="00CB1973" w:rsidRDefault="00CB1973"/>
    <w:p w14:paraId="7B06FC69" w14:textId="77777777" w:rsidR="00A7129A" w:rsidRDefault="00A7129A"/>
    <w:p w14:paraId="23F977D6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Student's Engagement (SE)</w:t>
      </w:r>
    </w:p>
    <w:p w14:paraId="347719B2" w14:textId="23D7F005" w:rsidR="004B09D8" w:rsidRPr="004B09D8" w:rsidRDefault="004B09D8" w:rsidP="004B09D8">
      <w:r w:rsidRPr="004B09D8">
        <w:t>-The interactive behavior of other students in a classroom</w:t>
      </w:r>
    </w:p>
    <w:p w14:paraId="58218A0B" w14:textId="77777777" w:rsidR="004B09D8" w:rsidRPr="004B09D8" w:rsidRDefault="004B09D8" w:rsidP="004B09D8">
      <w:r w:rsidRPr="004B09D8">
        <w:t>- Higher level of SE indicates higher frequency of other students' engagement</w:t>
      </w:r>
    </w:p>
    <w:p w14:paraId="19B9B3AC" w14:textId="77777777" w:rsidR="004B09D8" w:rsidRPr="004B09D8" w:rsidRDefault="004B09D8" w:rsidP="004B09D8">
      <w:r w:rsidRPr="004B09D8">
        <w:t>- (possibly average EL)</w:t>
      </w:r>
    </w:p>
    <w:p w14:paraId="042E81A3" w14:textId="77777777" w:rsidR="004B09D8" w:rsidRPr="004B09D8" w:rsidRDefault="004B09D8" w:rsidP="004B09D8">
      <w:pPr>
        <w:rPr>
          <w:b/>
          <w:bCs/>
        </w:rPr>
      </w:pPr>
    </w:p>
    <w:p w14:paraId="07300DE1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Teacher's Engagement (TE)</w:t>
      </w:r>
    </w:p>
    <w:p w14:paraId="59912509" w14:textId="77777777" w:rsidR="004B09D8" w:rsidRPr="004B09D8" w:rsidRDefault="004B09D8" w:rsidP="004B09D8">
      <w:r w:rsidRPr="004B09D8">
        <w:t>- The interactive behavior of the instructor</w:t>
      </w:r>
    </w:p>
    <w:p w14:paraId="3046C23B" w14:textId="77777777" w:rsidR="004B09D8" w:rsidRPr="004B09D8" w:rsidRDefault="004B09D8" w:rsidP="004B09D8">
      <w:r w:rsidRPr="004B09D8">
        <w:t>- Higher level of TE indicates higher frequency of instructor's engagement</w:t>
      </w:r>
    </w:p>
    <w:p w14:paraId="259623DB" w14:textId="77777777" w:rsidR="004B09D8" w:rsidRPr="004B09D8" w:rsidRDefault="004B09D8" w:rsidP="004B09D8">
      <w:pPr>
        <w:rPr>
          <w:b/>
          <w:bCs/>
        </w:rPr>
      </w:pPr>
    </w:p>
    <w:p w14:paraId="0BEA5AE9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Combined Engagement (CE)</w:t>
      </w:r>
    </w:p>
    <w:p w14:paraId="38AE41A9" w14:textId="77777777" w:rsidR="004B09D8" w:rsidRPr="004B09D8" w:rsidRDefault="004B09D8" w:rsidP="004B09D8">
      <w:r w:rsidRPr="004B09D8">
        <w:t>- The level of social engagement as perceived by the student</w:t>
      </w:r>
    </w:p>
    <w:p w14:paraId="1019BFE6" w14:textId="77777777" w:rsidR="004B09D8" w:rsidRPr="004B09D8" w:rsidRDefault="004B09D8" w:rsidP="004B09D8">
      <w:r w:rsidRPr="004B09D8">
        <w:t>- Higher CE indicates that the student perceives the classroom environment as highly socially interactive</w:t>
      </w:r>
    </w:p>
    <w:p w14:paraId="46E38351" w14:textId="77777777" w:rsidR="004B09D8" w:rsidRPr="004B09D8" w:rsidRDefault="004B09D8" w:rsidP="004B09D8">
      <w:r w:rsidRPr="004B09D8">
        <w:t>- CE = SE + TE</w:t>
      </w:r>
    </w:p>
    <w:p w14:paraId="21318D13" w14:textId="77777777" w:rsidR="004B09D8" w:rsidRPr="004B09D8" w:rsidRDefault="004B09D8" w:rsidP="004B09D8">
      <w:pPr>
        <w:rPr>
          <w:b/>
          <w:bCs/>
        </w:rPr>
      </w:pPr>
    </w:p>
    <w:p w14:paraId="04FDD2CB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Introversion Level (IL)</w:t>
      </w:r>
    </w:p>
    <w:p w14:paraId="188C74C3" w14:textId="77777777" w:rsidR="004B09D8" w:rsidRPr="004B09D8" w:rsidRDefault="004B09D8" w:rsidP="004B09D8">
      <w:r w:rsidRPr="004B09D8">
        <w:t>- The introversion level of the student</w:t>
      </w:r>
    </w:p>
    <w:p w14:paraId="5F682D76" w14:textId="77777777" w:rsidR="004B09D8" w:rsidRPr="004B09D8" w:rsidRDefault="004B09D8" w:rsidP="004B09D8">
      <w:r w:rsidRPr="004B09D8">
        <w:t>- High IL indicates the student is introverted; low IL indicates the student is extroverted</w:t>
      </w:r>
    </w:p>
    <w:p w14:paraId="3AA4F2CA" w14:textId="77777777" w:rsidR="004B09D8" w:rsidRPr="004B09D8" w:rsidRDefault="004B09D8" w:rsidP="004B09D8">
      <w:r w:rsidRPr="004B09D8">
        <w:t>- (Based on Big-5 introversion level)</w:t>
      </w:r>
    </w:p>
    <w:p w14:paraId="650310F0" w14:textId="77777777" w:rsidR="004B09D8" w:rsidRPr="004B09D8" w:rsidRDefault="004B09D8" w:rsidP="004B09D8">
      <w:pPr>
        <w:rPr>
          <w:b/>
          <w:bCs/>
        </w:rPr>
      </w:pPr>
    </w:p>
    <w:p w14:paraId="41ADB40F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Engagement Level (EL)</w:t>
      </w:r>
    </w:p>
    <w:p w14:paraId="3FE17A5E" w14:textId="77777777" w:rsidR="004B09D8" w:rsidRPr="004B09D8" w:rsidRDefault="004B09D8" w:rsidP="004B09D8">
      <w:r w:rsidRPr="004B09D8">
        <w:lastRenderedPageBreak/>
        <w:t>- The student's socially interactive behavior that can be perceived by other students</w:t>
      </w:r>
    </w:p>
    <w:p w14:paraId="48203699" w14:textId="77777777" w:rsidR="004B09D8" w:rsidRPr="004B09D8" w:rsidRDefault="004B09D8" w:rsidP="004B09D8">
      <w:r w:rsidRPr="004B09D8">
        <w:t>- High EL indicates the student is actively participating in social interaction in the classroom</w:t>
      </w:r>
    </w:p>
    <w:p w14:paraId="16DB6C3E" w14:textId="77777777" w:rsidR="004B09D8" w:rsidRPr="004B09D8" w:rsidRDefault="004B09D8" w:rsidP="004B09D8">
      <w:pPr>
        <w:rPr>
          <w:b/>
          <w:bCs/>
        </w:rPr>
      </w:pPr>
    </w:p>
    <w:p w14:paraId="7AD44622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Stress (St)</w:t>
      </w:r>
    </w:p>
    <w:p w14:paraId="3C938EB9" w14:textId="77777777" w:rsidR="004B09D8" w:rsidRPr="004B09D8" w:rsidRDefault="004B09D8" w:rsidP="004B09D8">
      <w:r w:rsidRPr="004B09D8">
        <w:t>- The stress generated by the socially interactive classroom environment</w:t>
      </w:r>
    </w:p>
    <w:p w14:paraId="03D7192A" w14:textId="77777777" w:rsidR="004B09D8" w:rsidRPr="004B09D8" w:rsidRDefault="004B09D8" w:rsidP="004B09D8">
      <w:r w:rsidRPr="004B09D8">
        <w:t>- High St indicates the student is feeling stress due to the classroom environment</w:t>
      </w:r>
    </w:p>
    <w:p w14:paraId="6DED1E72" w14:textId="77777777" w:rsidR="004B09D8" w:rsidRPr="004B09D8" w:rsidRDefault="004B09D8" w:rsidP="004B09D8">
      <w:r w:rsidRPr="004B09D8">
        <w:t>- ST = ST * IL + ST</w:t>
      </w:r>
    </w:p>
    <w:p w14:paraId="3CB5F27A" w14:textId="77777777" w:rsidR="004B09D8" w:rsidRPr="004B09D8" w:rsidRDefault="004B09D8" w:rsidP="004B09D8">
      <w:pPr>
        <w:rPr>
          <w:b/>
          <w:bCs/>
        </w:rPr>
      </w:pPr>
    </w:p>
    <w:p w14:paraId="2B23FDED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Energy (E)</w:t>
      </w:r>
    </w:p>
    <w:p w14:paraId="5970C6D7" w14:textId="77777777" w:rsidR="004B09D8" w:rsidRPr="004B09D8" w:rsidRDefault="004B09D8" w:rsidP="004B09D8">
      <w:pPr>
        <w:rPr>
          <w:b/>
          <w:bCs/>
        </w:rPr>
      </w:pPr>
    </w:p>
    <w:p w14:paraId="5688F9E0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Cognitive Fatigue (CF)</w:t>
      </w:r>
    </w:p>
    <w:p w14:paraId="5FE6E30F" w14:textId="77777777" w:rsidR="004B09D8" w:rsidRPr="004B09D8" w:rsidRDefault="004B09D8" w:rsidP="004B09D8">
      <w:r w:rsidRPr="004B09D8">
        <w:t>- The net cognitive tiredness of the student</w:t>
      </w:r>
    </w:p>
    <w:p w14:paraId="37A1AABD" w14:textId="77777777" w:rsidR="004B09D8" w:rsidRPr="004B09D8" w:rsidRDefault="004B09D8" w:rsidP="004B09D8">
      <w:r w:rsidRPr="004B09D8">
        <w:t>- High CF indicates students are too tired to focus and engage</w:t>
      </w:r>
    </w:p>
    <w:p w14:paraId="501FEAE7" w14:textId="77777777" w:rsidR="004B09D8" w:rsidRPr="004B09D8" w:rsidRDefault="004B09D8" w:rsidP="004B09D8">
      <w:pPr>
        <w:rPr>
          <w:b/>
          <w:bCs/>
        </w:rPr>
      </w:pPr>
    </w:p>
    <w:p w14:paraId="73837C60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Motivation (M)</w:t>
      </w:r>
    </w:p>
    <w:p w14:paraId="164774A0" w14:textId="77777777" w:rsidR="004B09D8" w:rsidRPr="004B09D8" w:rsidRDefault="004B09D8" w:rsidP="004B09D8">
      <w:r w:rsidRPr="004B09D8">
        <w:t>- Student's willingness to participate in classroom activities</w:t>
      </w:r>
    </w:p>
    <w:p w14:paraId="4E51DA71" w14:textId="77777777" w:rsidR="004B09D8" w:rsidRPr="004B09D8" w:rsidRDefault="004B09D8" w:rsidP="004B09D8">
      <w:r w:rsidRPr="004B09D8">
        <w:t>- High M indicates the student is motivated to participate in classroom activities</w:t>
      </w:r>
    </w:p>
    <w:p w14:paraId="3536035C" w14:textId="77777777" w:rsidR="004B09D8" w:rsidRPr="004B09D8" w:rsidRDefault="004B09D8" w:rsidP="004B09D8">
      <w:pPr>
        <w:rPr>
          <w:b/>
          <w:bCs/>
        </w:rPr>
      </w:pPr>
    </w:p>
    <w:p w14:paraId="742B9FE2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Achievement (Ach)</w:t>
      </w:r>
    </w:p>
    <w:p w14:paraId="48A19B89" w14:textId="77777777" w:rsidR="004B09D8" w:rsidRPr="004B09D8" w:rsidRDefault="004B09D8" w:rsidP="004B09D8">
      <w:r w:rsidRPr="004B09D8">
        <w:t>- Student's measurable outcome from the class</w:t>
      </w:r>
    </w:p>
    <w:p w14:paraId="7AD8A91D" w14:textId="77777777" w:rsidR="004B09D8" w:rsidRPr="004B09D8" w:rsidRDefault="004B09D8" w:rsidP="004B09D8">
      <w:r w:rsidRPr="004B09D8">
        <w:t>- High Ach indicates the student is performing well in class (e.g., good grades)</w:t>
      </w:r>
    </w:p>
    <w:p w14:paraId="64DCAF46" w14:textId="77777777" w:rsidR="004B09D8" w:rsidRPr="004B09D8" w:rsidRDefault="004B09D8" w:rsidP="004B09D8">
      <w:pPr>
        <w:rPr>
          <w:b/>
          <w:bCs/>
        </w:rPr>
      </w:pPr>
    </w:p>
    <w:p w14:paraId="013D0672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Cognitive Engagement (CE)</w:t>
      </w:r>
    </w:p>
    <w:p w14:paraId="1D2CFA1D" w14:textId="77777777" w:rsidR="004B09D8" w:rsidRPr="004B09D8" w:rsidRDefault="004B09D8" w:rsidP="004B09D8">
      <w:r w:rsidRPr="004B09D8">
        <w:t>- Student's engagement in a passive way</w:t>
      </w:r>
    </w:p>
    <w:p w14:paraId="6183F4F0" w14:textId="77777777" w:rsidR="004B09D8" w:rsidRPr="004B09D8" w:rsidRDefault="004B09D8" w:rsidP="004B09D8">
      <w:r w:rsidRPr="004B09D8">
        <w:t xml:space="preserve">- High CE indicates the student is cognitively engaged in classroom activities (e.g., </w:t>
      </w:r>
      <w:r w:rsidRPr="004B09D8">
        <w:lastRenderedPageBreak/>
        <w:t>focusing or thinking)</w:t>
      </w:r>
    </w:p>
    <w:p w14:paraId="1E588EB1" w14:textId="77777777" w:rsidR="004B09D8" w:rsidRPr="004B09D8" w:rsidRDefault="004B09D8" w:rsidP="004B09D8">
      <w:pPr>
        <w:rPr>
          <w:b/>
          <w:bCs/>
        </w:rPr>
      </w:pPr>
    </w:p>
    <w:p w14:paraId="4666E2E2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Behavioral Engagement (BE)</w:t>
      </w:r>
    </w:p>
    <w:p w14:paraId="741AD5FC" w14:textId="77777777" w:rsidR="004B09D8" w:rsidRPr="004B09D8" w:rsidRDefault="004B09D8" w:rsidP="004B09D8">
      <w:r w:rsidRPr="004B09D8">
        <w:t>- Student's active participation</w:t>
      </w:r>
    </w:p>
    <w:p w14:paraId="4490153D" w14:textId="77777777" w:rsidR="004B09D8" w:rsidRPr="004B09D8" w:rsidRDefault="004B09D8" w:rsidP="004B09D8">
      <w:r w:rsidRPr="004B09D8">
        <w:t xml:space="preserve">- High </w:t>
      </w:r>
      <w:proofErr w:type="gramStart"/>
      <w:r w:rsidRPr="004B09D8">
        <w:t>BE</w:t>
      </w:r>
      <w:proofErr w:type="gramEnd"/>
      <w:r w:rsidRPr="004B09D8">
        <w:t xml:space="preserve"> indicates the student is actively responding to classroom activities (e.g., taking notes, answering questions, discussing)</w:t>
      </w:r>
    </w:p>
    <w:p w14:paraId="668BA631" w14:textId="77777777" w:rsidR="004B09D8" w:rsidRPr="004B09D8" w:rsidRDefault="004B09D8" w:rsidP="004B09D8">
      <w:pPr>
        <w:rPr>
          <w:b/>
          <w:bCs/>
        </w:rPr>
      </w:pPr>
    </w:p>
    <w:p w14:paraId="16738842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Absorption Capacity (</w:t>
      </w:r>
      <w:proofErr w:type="spellStart"/>
      <w:r w:rsidRPr="004B09D8">
        <w:rPr>
          <w:b/>
          <w:bCs/>
        </w:rPr>
        <w:t>AbC</w:t>
      </w:r>
      <w:proofErr w:type="spellEnd"/>
      <w:r w:rsidRPr="004B09D8">
        <w:rPr>
          <w:b/>
          <w:bCs/>
        </w:rPr>
        <w:t>)</w:t>
      </w:r>
    </w:p>
    <w:p w14:paraId="693F1960" w14:textId="77777777" w:rsidR="004B09D8" w:rsidRPr="004B09D8" w:rsidRDefault="004B09D8" w:rsidP="004B09D8">
      <w:r w:rsidRPr="004B09D8">
        <w:t>- Student's intellectual capacity to stay focused and learn</w:t>
      </w:r>
    </w:p>
    <w:p w14:paraId="34BD6A11" w14:textId="77777777" w:rsidR="004B09D8" w:rsidRPr="004B09D8" w:rsidRDefault="004B09D8" w:rsidP="004B09D8">
      <w:r w:rsidRPr="004B09D8">
        <w:t xml:space="preserve">- High </w:t>
      </w:r>
      <w:proofErr w:type="spellStart"/>
      <w:r w:rsidRPr="004B09D8">
        <w:t>AbC</w:t>
      </w:r>
      <w:proofErr w:type="spellEnd"/>
      <w:r w:rsidRPr="004B09D8">
        <w:t xml:space="preserve"> indicates a student can effectively absorb knowledge</w:t>
      </w:r>
    </w:p>
    <w:p w14:paraId="619AE11F" w14:textId="77777777" w:rsidR="004B09D8" w:rsidRPr="004B09D8" w:rsidRDefault="004B09D8" w:rsidP="004B09D8">
      <w:pPr>
        <w:rPr>
          <w:b/>
          <w:bCs/>
        </w:rPr>
      </w:pPr>
    </w:p>
    <w:p w14:paraId="0DBB3F07" w14:textId="77777777" w:rsidR="004B09D8" w:rsidRPr="004B09D8" w:rsidRDefault="004B09D8" w:rsidP="004B09D8">
      <w:pPr>
        <w:rPr>
          <w:b/>
          <w:bCs/>
        </w:rPr>
      </w:pPr>
      <w:r w:rsidRPr="004B09D8">
        <w:rPr>
          <w:b/>
          <w:bCs/>
        </w:rPr>
        <w:t>Self-esteem (S)</w:t>
      </w:r>
    </w:p>
    <w:p w14:paraId="636D9E12" w14:textId="77777777" w:rsidR="004B09D8" w:rsidRPr="004B09D8" w:rsidRDefault="004B09D8" w:rsidP="004B09D8">
      <w:r w:rsidRPr="004B09D8">
        <w:t>- Student's judgment or confidence about self</w:t>
      </w:r>
    </w:p>
    <w:p w14:paraId="15B87E81" w14:textId="7F561105" w:rsidR="00C64687" w:rsidRPr="004B09D8" w:rsidRDefault="004B09D8" w:rsidP="004B09D8">
      <w:r w:rsidRPr="004B09D8">
        <w:t>- High S indicates the student is confident and satisfied with themselves</w:t>
      </w:r>
    </w:p>
    <w:p w14:paraId="3A15BF60" w14:textId="77777777" w:rsidR="00CB1973" w:rsidRDefault="00CB1973"/>
    <w:p w14:paraId="261FA2C7" w14:textId="77777777" w:rsidR="00CB1973" w:rsidRDefault="00CB1973"/>
    <w:p w14:paraId="76179D32" w14:textId="77777777" w:rsidR="00CB1973" w:rsidRDefault="00CB1973"/>
    <w:p w14:paraId="4297E23B" w14:textId="77777777" w:rsidR="00CB1973" w:rsidRDefault="00CB1973"/>
    <w:p w14:paraId="3065271E" w14:textId="7CDD2C60" w:rsidR="00CB1973" w:rsidRDefault="00CB1973" w:rsidP="00CB1973">
      <w:pPr>
        <w:pStyle w:val="Title"/>
      </w:pPr>
      <w:r>
        <w:rPr>
          <w:rFonts w:hint="eastAsia"/>
        </w:rPr>
        <w:t>Formulas</w:t>
      </w:r>
    </w:p>
    <w:p w14:paraId="5CB7CB04" w14:textId="5C777571" w:rsidR="00CB1973" w:rsidRDefault="00C32E20" w:rsidP="00CB1973">
      <w:r>
        <w:rPr>
          <w:rFonts w:hint="eastAsia"/>
        </w:rPr>
        <w:t>CE = SE + TE</w:t>
      </w:r>
    </w:p>
    <w:p w14:paraId="3CACD9D4" w14:textId="16757CD9" w:rsidR="00C32E20" w:rsidRDefault="00C32E20" w:rsidP="00CB1973">
      <w:r>
        <w:rPr>
          <w:rFonts w:hint="eastAsia"/>
        </w:rPr>
        <w:t>ST = ST * IL +ST</w:t>
      </w:r>
    </w:p>
    <w:p w14:paraId="4621D967" w14:textId="5535CB4D" w:rsidR="00C32E20" w:rsidRDefault="00C32E20" w:rsidP="00CB1973">
      <w:r>
        <w:rPr>
          <w:rFonts w:hint="eastAsia"/>
        </w:rPr>
        <w:t>CF = ST + E</w:t>
      </w:r>
    </w:p>
    <w:p w14:paraId="2D5E121D" w14:textId="518EE5E4" w:rsidR="00C32E20" w:rsidRDefault="00C32E20" w:rsidP="00CB1973">
      <w:r>
        <w:rPr>
          <w:rFonts w:hint="eastAsia"/>
        </w:rPr>
        <w:t>M = CF</w:t>
      </w:r>
    </w:p>
    <w:p w14:paraId="5874BA09" w14:textId="5F39898E" w:rsidR="00C32E20" w:rsidRDefault="00C32E20" w:rsidP="00CB1973">
      <w:r>
        <w:rPr>
          <w:rFonts w:hint="eastAsia"/>
        </w:rPr>
        <w:t>BE = M</w:t>
      </w:r>
    </w:p>
    <w:p w14:paraId="016F1F16" w14:textId="3C1A3DFD" w:rsidR="00C32E20" w:rsidRDefault="00C32E20" w:rsidP="00CB1973">
      <w:r>
        <w:rPr>
          <w:rFonts w:hint="eastAsia"/>
        </w:rPr>
        <w:t>CE = M * I</w:t>
      </w:r>
    </w:p>
    <w:p w14:paraId="15E20DF0" w14:textId="331E4CCE" w:rsidR="00C32E20" w:rsidRDefault="00C32E20" w:rsidP="00CB1973">
      <w:r>
        <w:rPr>
          <w:rFonts w:hint="eastAsia"/>
        </w:rPr>
        <w:lastRenderedPageBreak/>
        <w:t>AC = CE + BE</w:t>
      </w:r>
    </w:p>
    <w:p w14:paraId="2C01E53D" w14:textId="533647B6" w:rsidR="00C32E20" w:rsidRDefault="00C32E20" w:rsidP="00CB1973">
      <w:r>
        <w:rPr>
          <w:rFonts w:hint="eastAsia"/>
        </w:rPr>
        <w:t>Ach = AC</w:t>
      </w:r>
    </w:p>
    <w:p w14:paraId="4FE5D97A" w14:textId="2E14E4C8" w:rsidR="00C32E20" w:rsidRPr="00CB1973" w:rsidRDefault="00C32E20" w:rsidP="00CB1973">
      <w:r>
        <w:rPr>
          <w:rFonts w:hint="eastAsia"/>
        </w:rPr>
        <w:t>EL = CE + BE + IL</w:t>
      </w:r>
    </w:p>
    <w:sectPr w:rsidR="00C32E20" w:rsidRPr="00CB197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87"/>
    <w:rsid w:val="002A3B63"/>
    <w:rsid w:val="004B09D8"/>
    <w:rsid w:val="00575C3D"/>
    <w:rsid w:val="0061715B"/>
    <w:rsid w:val="006B7004"/>
    <w:rsid w:val="006F2C42"/>
    <w:rsid w:val="009C123C"/>
    <w:rsid w:val="00A7129A"/>
    <w:rsid w:val="00B34965"/>
    <w:rsid w:val="00B77958"/>
    <w:rsid w:val="00C32E20"/>
    <w:rsid w:val="00C64687"/>
    <w:rsid w:val="00CB1973"/>
    <w:rsid w:val="00D354CB"/>
    <w:rsid w:val="00E165E2"/>
    <w:rsid w:val="00E2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8F88"/>
  <w15:chartTrackingRefBased/>
  <w15:docId w15:val="{52661C3A-472B-4BD7-BF9B-6D899FB4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4CB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46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8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646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C5E1-8C81-4C21-94B8-906AE50C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헌재 권</dc:creator>
  <cp:keywords/>
  <dc:description/>
  <cp:lastModifiedBy>헌재 권</cp:lastModifiedBy>
  <cp:revision>4</cp:revision>
  <dcterms:created xsi:type="dcterms:W3CDTF">2025-02-10T23:10:00Z</dcterms:created>
  <dcterms:modified xsi:type="dcterms:W3CDTF">2025-02-12T21:02:00Z</dcterms:modified>
</cp:coreProperties>
</file>