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067B" w14:textId="74D1D11D" w:rsidR="007E4E8E" w:rsidRDefault="007E4E8E">
      <w:r>
        <w:rPr>
          <w:noProof/>
        </w:rPr>
        <w:drawing>
          <wp:anchor distT="0" distB="0" distL="114300" distR="114300" simplePos="0" relativeHeight="251658240" behindDoc="1" locked="0" layoutInCell="1" allowOverlap="1" wp14:anchorId="25A89822" wp14:editId="3E022EFF">
            <wp:simplePos x="0" y="0"/>
            <wp:positionH relativeFrom="margin">
              <wp:posOffset>1400175</wp:posOffset>
            </wp:positionH>
            <wp:positionV relativeFrom="paragraph">
              <wp:posOffset>-685800</wp:posOffset>
            </wp:positionV>
            <wp:extent cx="2695575" cy="26955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035A1" w14:textId="1AF768AB" w:rsidR="007E4E8E" w:rsidRPr="007E4E8E" w:rsidRDefault="007E4E8E" w:rsidP="007E4E8E"/>
    <w:p w14:paraId="20772018" w14:textId="1517067F" w:rsidR="007E4E8E" w:rsidRPr="007E4E8E" w:rsidRDefault="007E4E8E" w:rsidP="007E4E8E"/>
    <w:p w14:paraId="2F60FE72" w14:textId="370E19C1" w:rsidR="007E4E8E" w:rsidRPr="007E4E8E" w:rsidRDefault="007E4E8E" w:rsidP="007E4E8E"/>
    <w:p w14:paraId="32FEDFC0" w14:textId="76DA8C08" w:rsidR="007E4E8E" w:rsidRPr="007E4E8E" w:rsidRDefault="007E4E8E" w:rsidP="007E4E8E"/>
    <w:p w14:paraId="393B1375" w14:textId="2A662F6B" w:rsidR="007E4E8E" w:rsidRPr="007E4E8E" w:rsidRDefault="007E4E8E" w:rsidP="007E4E8E"/>
    <w:p w14:paraId="2D35F364" w14:textId="09C6FCCD" w:rsidR="007E4E8E" w:rsidRPr="007E4E8E" w:rsidRDefault="007E4E8E" w:rsidP="007E4E8E"/>
    <w:p w14:paraId="31DD042A" w14:textId="06F581DF" w:rsidR="007E4E8E" w:rsidRDefault="007E4E8E" w:rsidP="007E4E8E"/>
    <w:p w14:paraId="13840DD9" w14:textId="47DFDFD2" w:rsidR="007E4E8E" w:rsidRDefault="007E4E8E" w:rsidP="007E4E8E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Honda - CG125 - (Red </w:t>
      </w:r>
      <w:proofErr w:type="spellStart"/>
      <w:r>
        <w:rPr>
          <w:rFonts w:ascii="Roboto" w:hAnsi="Roboto"/>
          <w:color w:val="212121"/>
          <w:sz w:val="33"/>
          <w:szCs w:val="33"/>
          <w:shd w:val="clear" w:color="auto" w:fill="FFFFFF"/>
        </w:rPr>
        <w:t>Colour</w:t>
      </w:r>
      <w:proofErr w:type="spellEnd"/>
      <w:r>
        <w:rPr>
          <w:rFonts w:ascii="Roboto" w:hAnsi="Roboto"/>
          <w:color w:val="212121"/>
          <w:sz w:val="33"/>
          <w:szCs w:val="33"/>
          <w:shd w:val="clear" w:color="auto" w:fill="FFFFFF"/>
        </w:rPr>
        <w:t>) For Lahore only</w:t>
      </w:r>
    </w:p>
    <w:p w14:paraId="27C964DE" w14:textId="77777777" w:rsidR="007E4E8E" w:rsidRPr="007E4E8E" w:rsidRDefault="007E4E8E" w:rsidP="007E4E8E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7E4E8E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Product details of Honda - CG125 - (Red </w:t>
      </w:r>
      <w:proofErr w:type="spellStart"/>
      <w:r w:rsidRPr="007E4E8E">
        <w:rPr>
          <w:rFonts w:ascii="Roboto-Medium" w:eastAsia="Times New Roman" w:hAnsi="Roboto-Medium" w:cs="Times New Roman"/>
          <w:color w:val="212121"/>
          <w:sz w:val="24"/>
          <w:szCs w:val="24"/>
        </w:rPr>
        <w:t>Colour</w:t>
      </w:r>
      <w:proofErr w:type="spellEnd"/>
      <w:r w:rsidRPr="007E4E8E">
        <w:rPr>
          <w:rFonts w:ascii="Roboto-Medium" w:eastAsia="Times New Roman" w:hAnsi="Roboto-Medium" w:cs="Times New Roman"/>
          <w:color w:val="212121"/>
          <w:sz w:val="24"/>
          <w:szCs w:val="24"/>
        </w:rPr>
        <w:t>) For Lahore only</w:t>
      </w:r>
    </w:p>
    <w:p w14:paraId="742F5124" w14:textId="77777777" w:rsidR="007E4E8E" w:rsidRPr="007E4E8E" w:rsidRDefault="007E4E8E" w:rsidP="007E4E8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Engine 4-Stroke OHV Cooled by Air</w:t>
      </w:r>
    </w:p>
    <w:p w14:paraId="5648D0A2" w14:textId="77777777" w:rsidR="007E4E8E" w:rsidRPr="007E4E8E" w:rsidRDefault="007E4E8E" w:rsidP="007E4E8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Bore &amp; Stroke 56.5 x 49.5 mm</w:t>
      </w:r>
    </w:p>
    <w:p w14:paraId="4278A8C0" w14:textId="77777777" w:rsidR="007E4E8E" w:rsidRPr="007E4E8E" w:rsidRDefault="007E4E8E" w:rsidP="007E4E8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Starting Kick Start</w:t>
      </w:r>
    </w:p>
    <w:p w14:paraId="29EE95AF" w14:textId="77777777" w:rsidR="007E4E8E" w:rsidRPr="007E4E8E" w:rsidRDefault="007E4E8E" w:rsidP="007E4E8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Final Drive Roller Chain</w:t>
      </w:r>
    </w:p>
    <w:p w14:paraId="40F11C70" w14:textId="77777777" w:rsidR="007E4E8E" w:rsidRPr="007E4E8E" w:rsidRDefault="007E4E8E" w:rsidP="007E4E8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Transmission Continuous 4 Speed Mesh</w:t>
      </w:r>
    </w:p>
    <w:p w14:paraId="7CDCC18F" w14:textId="77777777" w:rsidR="007E4E8E" w:rsidRPr="007E4E8E" w:rsidRDefault="007E4E8E" w:rsidP="007E4E8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gramStart"/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Dimension(</w:t>
      </w:r>
      <w:proofErr w:type="spellStart"/>
      <w:proofErr w:type="gramEnd"/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LxWxH</w:t>
      </w:r>
      <w:proofErr w:type="spellEnd"/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) 1911 x 732 x 1016 mm</w:t>
      </w:r>
    </w:p>
    <w:p w14:paraId="3BFA9917" w14:textId="77777777" w:rsidR="007E4E8E" w:rsidRPr="007E4E8E" w:rsidRDefault="007E4E8E" w:rsidP="007E4E8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Seat Height 771 mm</w:t>
      </w:r>
    </w:p>
    <w:p w14:paraId="17CFD0DD" w14:textId="77777777" w:rsidR="007E4E8E" w:rsidRPr="007E4E8E" w:rsidRDefault="007E4E8E" w:rsidP="007E4E8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Ground Clearance 140 mm</w:t>
      </w:r>
    </w:p>
    <w:p w14:paraId="1A8C6908" w14:textId="77777777" w:rsidR="007E4E8E" w:rsidRPr="007E4E8E" w:rsidRDefault="007E4E8E" w:rsidP="007E4E8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Petrol Capacity 9.2 Liters (Reserve 2 Liters)</w:t>
      </w:r>
    </w:p>
    <w:p w14:paraId="17A61AF8" w14:textId="77777777" w:rsidR="007E4E8E" w:rsidRPr="007E4E8E" w:rsidRDefault="007E4E8E" w:rsidP="007E4E8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Wheel Base 1201 mm</w:t>
      </w:r>
    </w:p>
    <w:p w14:paraId="5A65655F" w14:textId="77777777" w:rsidR="007E4E8E" w:rsidRPr="007E4E8E" w:rsidRDefault="007E4E8E" w:rsidP="007E4E8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Tire at Front 2.50 Ã¢Â</w:t>
      </w:r>
      <w:r w:rsidRPr="007E4E8E">
        <w:rPr>
          <w:rFonts w:ascii="Roboto" w:eastAsia="Times New Roman" w:hAnsi="Roboto" w:cs="Roboto"/>
          <w:color w:val="000000"/>
          <w:sz w:val="21"/>
          <w:szCs w:val="21"/>
        </w:rPr>
        <w:t>Â</w:t>
      </w: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 xml:space="preserve"> 18 (4 PR)</w:t>
      </w:r>
    </w:p>
    <w:p w14:paraId="7EEEE013" w14:textId="77777777" w:rsidR="007E4E8E" w:rsidRPr="007E4E8E" w:rsidRDefault="007E4E8E" w:rsidP="007E4E8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Tire at Back 3.00 Ã¢Â</w:t>
      </w:r>
      <w:r w:rsidRPr="007E4E8E">
        <w:rPr>
          <w:rFonts w:ascii="Roboto" w:eastAsia="Times New Roman" w:hAnsi="Roboto" w:cs="Roboto"/>
          <w:color w:val="000000"/>
          <w:sz w:val="21"/>
          <w:szCs w:val="21"/>
        </w:rPr>
        <w:t>Â</w:t>
      </w: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 xml:space="preserve"> 17 (6 PR)</w:t>
      </w:r>
    </w:p>
    <w:p w14:paraId="2D172EB1" w14:textId="77777777" w:rsidR="007E4E8E" w:rsidRPr="007E4E8E" w:rsidRDefault="007E4E8E" w:rsidP="007E4E8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Suspension Front Telescopic Fork 103 mm Travel</w:t>
      </w:r>
    </w:p>
    <w:p w14:paraId="6D670474" w14:textId="77777777" w:rsidR="007E4E8E" w:rsidRPr="007E4E8E" w:rsidRDefault="007E4E8E" w:rsidP="007E4E8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Suspension Back Swing Arm 68 mm Travel</w:t>
      </w:r>
    </w:p>
    <w:p w14:paraId="2422D346" w14:textId="77777777" w:rsidR="007E4E8E" w:rsidRPr="007E4E8E" w:rsidRDefault="007E4E8E" w:rsidP="007E4E8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Dry Weight 99kg</w:t>
      </w:r>
    </w:p>
    <w:p w14:paraId="670FE517" w14:textId="77777777" w:rsidR="007E4E8E" w:rsidRPr="007E4E8E" w:rsidRDefault="007E4E8E" w:rsidP="007E4E8E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3 Year Engine Brand Warranty</w:t>
      </w:r>
    </w:p>
    <w:p w14:paraId="286AD7AB" w14:textId="77777777" w:rsidR="007E4E8E" w:rsidRPr="007E4E8E" w:rsidRDefault="007E4E8E" w:rsidP="007E4E8E">
      <w:pPr>
        <w:shd w:val="clear" w:color="auto" w:fill="FFFFFF"/>
        <w:spacing w:after="0" w:line="285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7E4E8E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Specifications of Honda - CG125 - (Red </w:t>
      </w:r>
      <w:proofErr w:type="spellStart"/>
      <w:r w:rsidRPr="007E4E8E">
        <w:rPr>
          <w:rFonts w:ascii="Roboto-Medium" w:eastAsia="Times New Roman" w:hAnsi="Roboto-Medium" w:cs="Times New Roman"/>
          <w:color w:val="212121"/>
          <w:sz w:val="24"/>
          <w:szCs w:val="24"/>
        </w:rPr>
        <w:t>Colour</w:t>
      </w:r>
      <w:proofErr w:type="spellEnd"/>
      <w:r w:rsidRPr="007E4E8E">
        <w:rPr>
          <w:rFonts w:ascii="Roboto-Medium" w:eastAsia="Times New Roman" w:hAnsi="Roboto-Medium" w:cs="Times New Roman"/>
          <w:color w:val="212121"/>
          <w:sz w:val="24"/>
          <w:szCs w:val="24"/>
        </w:rPr>
        <w:t>) For Lahore only</w:t>
      </w:r>
    </w:p>
    <w:p w14:paraId="25E09496" w14:textId="77777777" w:rsidR="007E4E8E" w:rsidRPr="007E4E8E" w:rsidRDefault="007E4E8E" w:rsidP="007E4E8E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757575"/>
          <w:sz w:val="21"/>
          <w:szCs w:val="21"/>
        </w:rPr>
        <w:t>Brand</w:t>
      </w:r>
    </w:p>
    <w:p w14:paraId="33B113B0" w14:textId="77777777" w:rsidR="007E4E8E" w:rsidRPr="007E4E8E" w:rsidRDefault="007E4E8E" w:rsidP="007E4E8E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Atlas Honda</w:t>
      </w:r>
    </w:p>
    <w:p w14:paraId="2B4D0E92" w14:textId="77777777" w:rsidR="007E4E8E" w:rsidRPr="007E4E8E" w:rsidRDefault="007E4E8E" w:rsidP="007E4E8E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757575"/>
          <w:sz w:val="21"/>
          <w:szCs w:val="21"/>
        </w:rPr>
        <w:t>SKU</w:t>
      </w:r>
    </w:p>
    <w:p w14:paraId="4634C364" w14:textId="77777777" w:rsidR="007E4E8E" w:rsidRPr="007E4E8E" w:rsidRDefault="007E4E8E" w:rsidP="007E4E8E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102006669_PK-1247720732</w:t>
      </w:r>
    </w:p>
    <w:p w14:paraId="7138B0B0" w14:textId="77777777" w:rsidR="007E4E8E" w:rsidRPr="007E4E8E" w:rsidRDefault="007E4E8E" w:rsidP="007E4E8E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757575"/>
          <w:sz w:val="21"/>
          <w:szCs w:val="21"/>
        </w:rPr>
        <w:t>Engine displacement (cc)</w:t>
      </w:r>
    </w:p>
    <w:p w14:paraId="26DF3637" w14:textId="77777777" w:rsidR="007E4E8E" w:rsidRPr="007E4E8E" w:rsidRDefault="007E4E8E" w:rsidP="007E4E8E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125 CC</w:t>
      </w:r>
    </w:p>
    <w:p w14:paraId="5C2FB392" w14:textId="77777777" w:rsidR="007E4E8E" w:rsidRPr="007E4E8E" w:rsidRDefault="007E4E8E" w:rsidP="007E4E8E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757575"/>
          <w:sz w:val="21"/>
          <w:szCs w:val="21"/>
        </w:rPr>
        <w:t>Location</w:t>
      </w:r>
    </w:p>
    <w:p w14:paraId="2D08CED8" w14:textId="77777777" w:rsidR="007E4E8E" w:rsidRPr="007E4E8E" w:rsidRDefault="007E4E8E" w:rsidP="007E4E8E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Lahore</w:t>
      </w:r>
    </w:p>
    <w:p w14:paraId="45F3F009" w14:textId="77777777" w:rsidR="007E4E8E" w:rsidRPr="007E4E8E" w:rsidRDefault="007E4E8E" w:rsidP="007E4E8E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r w:rsidRPr="007E4E8E">
        <w:rPr>
          <w:rFonts w:ascii="Roboto" w:eastAsia="Times New Roman" w:hAnsi="Roboto" w:cs="Times New Roman"/>
          <w:color w:val="757575"/>
          <w:sz w:val="21"/>
          <w:szCs w:val="21"/>
        </w:rPr>
        <w:t>location_city</w:t>
      </w:r>
      <w:proofErr w:type="spellEnd"/>
    </w:p>
    <w:p w14:paraId="3A4C729F" w14:textId="77777777" w:rsidR="007E4E8E" w:rsidRPr="007E4E8E" w:rsidRDefault="007E4E8E" w:rsidP="007E4E8E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 xml:space="preserve">Honda - CG125 - (Red </w:t>
      </w:r>
      <w:proofErr w:type="spellStart"/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Colour</w:t>
      </w:r>
      <w:proofErr w:type="spellEnd"/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) For Lahore only</w:t>
      </w:r>
    </w:p>
    <w:p w14:paraId="21D60013" w14:textId="77777777" w:rsidR="007E4E8E" w:rsidRPr="007E4E8E" w:rsidRDefault="007E4E8E" w:rsidP="007E4E8E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757575"/>
          <w:sz w:val="21"/>
          <w:szCs w:val="21"/>
        </w:rPr>
        <w:t>Number of Gears</w:t>
      </w:r>
    </w:p>
    <w:p w14:paraId="29CDA93A" w14:textId="77777777" w:rsidR="007E4E8E" w:rsidRPr="007E4E8E" w:rsidRDefault="007E4E8E" w:rsidP="007E4E8E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4</w:t>
      </w:r>
    </w:p>
    <w:p w14:paraId="51E1E51E" w14:textId="77777777" w:rsidR="007E4E8E" w:rsidRPr="007E4E8E" w:rsidRDefault="007E4E8E" w:rsidP="007E4E8E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757575"/>
          <w:sz w:val="21"/>
          <w:szCs w:val="21"/>
        </w:rPr>
        <w:lastRenderedPageBreak/>
        <w:t>Number of Cylinders</w:t>
      </w:r>
    </w:p>
    <w:p w14:paraId="621FA1F0" w14:textId="77777777" w:rsidR="007E4E8E" w:rsidRPr="007E4E8E" w:rsidRDefault="007E4E8E" w:rsidP="007E4E8E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1</w:t>
      </w:r>
    </w:p>
    <w:p w14:paraId="72945F8F" w14:textId="77777777" w:rsidR="007E4E8E" w:rsidRPr="007E4E8E" w:rsidRDefault="007E4E8E" w:rsidP="007E4E8E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757575"/>
          <w:sz w:val="21"/>
          <w:szCs w:val="21"/>
        </w:rPr>
        <w:t>Model Year</w:t>
      </w:r>
    </w:p>
    <w:p w14:paraId="4122D5F4" w14:textId="77777777" w:rsidR="007E4E8E" w:rsidRPr="007E4E8E" w:rsidRDefault="007E4E8E" w:rsidP="007E4E8E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Model Year- 2022</w:t>
      </w:r>
    </w:p>
    <w:p w14:paraId="7076C5C8" w14:textId="77777777" w:rsidR="007E4E8E" w:rsidRPr="007E4E8E" w:rsidRDefault="007E4E8E" w:rsidP="007E4E8E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757575"/>
          <w:sz w:val="21"/>
          <w:szCs w:val="21"/>
        </w:rPr>
        <w:t>Model</w:t>
      </w:r>
    </w:p>
    <w:p w14:paraId="178E8930" w14:textId="77777777" w:rsidR="007E4E8E" w:rsidRPr="007E4E8E" w:rsidRDefault="007E4E8E" w:rsidP="007E4E8E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Honda CG 125</w:t>
      </w:r>
    </w:p>
    <w:p w14:paraId="5231AFE8" w14:textId="77777777" w:rsidR="007E4E8E" w:rsidRPr="007E4E8E" w:rsidRDefault="007E4E8E" w:rsidP="007E4E8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757575"/>
          <w:sz w:val="21"/>
          <w:szCs w:val="21"/>
        </w:rPr>
        <w:t>What’s in the box</w:t>
      </w:r>
    </w:p>
    <w:p w14:paraId="57363D55" w14:textId="77777777" w:rsidR="007E4E8E" w:rsidRPr="007E4E8E" w:rsidRDefault="007E4E8E" w:rsidP="007E4E8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7E4E8E">
        <w:rPr>
          <w:rFonts w:ascii="Roboto" w:eastAsia="Times New Roman" w:hAnsi="Roboto" w:cs="Times New Roman"/>
          <w:color w:val="000000"/>
          <w:sz w:val="21"/>
          <w:szCs w:val="21"/>
        </w:rPr>
        <w:t>1 x Honda CG 125 Red</w:t>
      </w:r>
    </w:p>
    <w:p w14:paraId="729A5281" w14:textId="77777777" w:rsidR="007E4E8E" w:rsidRPr="007E4E8E" w:rsidRDefault="007E4E8E" w:rsidP="007E4E8E"/>
    <w:sectPr w:rsidR="007E4E8E" w:rsidRPr="007E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333FE"/>
    <w:multiLevelType w:val="multilevel"/>
    <w:tmpl w:val="C81C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81B7C"/>
    <w:multiLevelType w:val="multilevel"/>
    <w:tmpl w:val="4EF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8E"/>
    <w:rsid w:val="007B5276"/>
    <w:rsid w:val="007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59AC"/>
  <w15:chartTrackingRefBased/>
  <w15:docId w15:val="{CCD0282A-BE23-4425-A5E8-C133F7CC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4E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E8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key-li">
    <w:name w:val="key-li"/>
    <w:basedOn w:val="Normal"/>
    <w:rsid w:val="007E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-title">
    <w:name w:val="key-title"/>
    <w:basedOn w:val="DefaultParagraphFont"/>
    <w:rsid w:val="007E4E8E"/>
  </w:style>
  <w:style w:type="paragraph" w:styleId="NormalWeb">
    <w:name w:val="Normal (Web)"/>
    <w:basedOn w:val="Normal"/>
    <w:uiPriority w:val="99"/>
    <w:semiHidden/>
    <w:unhideWhenUsed/>
    <w:rsid w:val="007E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085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2022-12-30T15:25:00Z</dcterms:created>
  <dcterms:modified xsi:type="dcterms:W3CDTF">2022-12-30T15:27:00Z</dcterms:modified>
</cp:coreProperties>
</file>