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C2CB1" w:rsidRPr="003237A9" w:rsidRDefault="00AC2CB1">
      <w:pPr>
        <w:rPr>
          <w:rFonts w:ascii="Times New Roman" w:hAnsi="Times New Roman" w:cs="Times New Roman"/>
        </w:rPr>
      </w:pPr>
      <w:r w:rsidRPr="003237A9">
        <w:rPr>
          <w:rFonts w:ascii="Times New Roman" w:hAnsi="Times New Roman" w:cs="Times New Roman"/>
        </w:rPr>
        <w:t xml:space="preserve">Report on </w:t>
      </w:r>
      <w:r w:rsidR="001D2DA5" w:rsidRPr="003237A9">
        <w:rPr>
          <w:rFonts w:ascii="Times New Roman" w:hAnsi="Times New Roman" w:cs="Times New Roman"/>
        </w:rPr>
        <w:t>distilbert/distilbert-base-uncased-finetuned-sst-2-english</w:t>
      </w:r>
    </w:p>
    <w:p w:rsidR="00E74A13" w:rsidRPr="003237A9" w:rsidRDefault="00E74A13">
      <w:pPr>
        <w:rPr>
          <w:rFonts w:ascii="Times New Roman" w:hAnsi="Times New Roman" w:cs="Times New Roman"/>
        </w:rPr>
      </w:pPr>
    </w:p>
    <w:p w:rsidR="00E74A13" w:rsidRPr="003237A9" w:rsidRDefault="00193B52">
      <w:pPr>
        <w:rPr>
          <w:rFonts w:ascii="Times New Roman" w:hAnsi="Times New Roman" w:cs="Times New Roman"/>
        </w:rPr>
      </w:pPr>
      <w:r w:rsidRPr="003237A9">
        <w:rPr>
          <w:rFonts w:ascii="Times New Roman" w:hAnsi="Times New Roman" w:cs="Times New Roman"/>
        </w:rPr>
        <w:t xml:space="preserve">Sentiment </w:t>
      </w:r>
      <w:r w:rsidR="005C402C" w:rsidRPr="003237A9">
        <w:rPr>
          <w:rFonts w:ascii="Times New Roman" w:hAnsi="Times New Roman" w:cs="Times New Roman"/>
        </w:rPr>
        <w:t>Analysis</w:t>
      </w:r>
      <w:r w:rsidR="00E74A13" w:rsidRPr="003237A9">
        <w:rPr>
          <w:rFonts w:ascii="Times New Roman" w:hAnsi="Times New Roman" w:cs="Times New Roman"/>
        </w:rPr>
        <w:t xml:space="preserve">: </w:t>
      </w:r>
      <w:r w:rsidR="005C402C" w:rsidRPr="003237A9">
        <w:rPr>
          <w:rFonts w:ascii="Times New Roman" w:hAnsi="Times New Roman" w:cs="Times New Roman"/>
        </w:rPr>
        <w:t>Predicti</w:t>
      </w:r>
      <w:r w:rsidR="00E74A13" w:rsidRPr="003237A9">
        <w:rPr>
          <w:rFonts w:ascii="Times New Roman" w:hAnsi="Times New Roman" w:cs="Times New Roman"/>
        </w:rPr>
        <w:t xml:space="preserve">on </w:t>
      </w:r>
      <w:r w:rsidR="00186F7E">
        <w:rPr>
          <w:rFonts w:ascii="Times New Roman" w:hAnsi="Times New Roman" w:cs="Times New Roman"/>
        </w:rPr>
        <w:t>&amp;</w:t>
      </w:r>
      <w:r w:rsidR="00E74A13" w:rsidRPr="003237A9">
        <w:rPr>
          <w:rFonts w:ascii="Times New Roman" w:hAnsi="Times New Roman" w:cs="Times New Roman"/>
        </w:rPr>
        <w:t xml:space="preserve"> </w:t>
      </w:r>
      <w:r w:rsidR="00F43884">
        <w:rPr>
          <w:rFonts w:ascii="Times New Roman" w:hAnsi="Times New Roman" w:cs="Times New Roman"/>
        </w:rPr>
        <w:t xml:space="preserve">Text </w:t>
      </w:r>
      <w:r w:rsidR="00E74A13" w:rsidRPr="003237A9">
        <w:rPr>
          <w:rFonts w:ascii="Times New Roman" w:hAnsi="Times New Roman" w:cs="Times New Roman"/>
        </w:rPr>
        <w:t>Classiﬁcation</w:t>
      </w:r>
    </w:p>
    <w:p w:rsidR="00C67EF6" w:rsidRPr="003237A9" w:rsidRDefault="00C67EF6">
      <w:pPr>
        <w:rPr>
          <w:rFonts w:ascii="Times New Roman" w:hAnsi="Times New Roman" w:cs="Times New Roman"/>
        </w:rPr>
      </w:pPr>
    </w:p>
    <w:p w:rsidR="00C67EF6" w:rsidRPr="00466261" w:rsidRDefault="00C67EF6" w:rsidP="00466261">
      <w:pPr>
        <w:pStyle w:val="ListParagraph"/>
        <w:numPr>
          <w:ilvl w:val="0"/>
          <w:numId w:val="1"/>
        </w:numPr>
        <w:rPr>
          <w:rFonts w:ascii="Times New Roman" w:eastAsia="Times New Roman" w:hAnsi="Times New Roman" w:cs="Times New Roman"/>
          <w:kern w:val="0"/>
          <w14:ligatures w14:val="none"/>
        </w:rPr>
      </w:pPr>
      <w:r w:rsidRPr="00466261">
        <w:rPr>
          <w:rFonts w:ascii="Times New Roman" w:eastAsia="Times New Roman" w:hAnsi="Times New Roman" w:cs="Times New Roman"/>
          <w:kern w:val="0"/>
          <w14:ligatures w14:val="none"/>
        </w:rPr>
        <w:t>A brief description of the chosen model and its original purpose</w:t>
      </w:r>
      <w:r w:rsidR="00820E50">
        <w:rPr>
          <w:rFonts w:ascii="Times New Roman" w:eastAsia="Times New Roman" w:hAnsi="Times New Roman" w:cs="Times New Roman"/>
          <w:kern w:val="0"/>
          <w14:ligatures w14:val="none"/>
        </w:rPr>
        <w:t>:</w:t>
      </w:r>
    </w:p>
    <w:p w:rsidR="00290326" w:rsidRPr="003237A9" w:rsidRDefault="00290326" w:rsidP="00290326">
      <w:pPr>
        <w:rPr>
          <w:rFonts w:ascii="Times New Roman" w:hAnsi="Times New Roman" w:cs="Times New Roman"/>
        </w:rPr>
      </w:pPr>
    </w:p>
    <w:p w:rsidR="00B0582B" w:rsidRPr="003237A9" w:rsidRDefault="00B0582B" w:rsidP="00290326">
      <w:pPr>
        <w:rPr>
          <w:rFonts w:ascii="Times New Roman" w:hAnsi="Times New Roman" w:cs="Times New Roman"/>
        </w:rPr>
      </w:pPr>
      <w:r w:rsidRPr="00B0582B">
        <w:rPr>
          <w:rFonts w:ascii="Times New Roman" w:hAnsi="Times New Roman" w:cs="Times New Roman"/>
        </w:rPr>
        <w:t xml:space="preserve">This is a text classification model designed to analyze the sentiment of text inputs. It is a predictive model that determines whether a given sentence expresses a positive or negative sentiment. The model can be particularly useful for </w:t>
      </w:r>
      <w:r w:rsidR="00EE2351">
        <w:rPr>
          <w:rFonts w:ascii="Times New Roman" w:hAnsi="Times New Roman" w:cs="Times New Roman"/>
        </w:rPr>
        <w:t xml:space="preserve">classifying text sentiments and </w:t>
      </w:r>
      <w:r w:rsidRPr="00B0582B">
        <w:rPr>
          <w:rFonts w:ascii="Times New Roman" w:hAnsi="Times New Roman" w:cs="Times New Roman"/>
        </w:rPr>
        <w:t>evaluating reviews of products, services, or food, enabling companies to better understand customer</w:t>
      </w:r>
      <w:r w:rsidR="00EE2351">
        <w:rPr>
          <w:rFonts w:ascii="Times New Roman" w:hAnsi="Times New Roman" w:cs="Times New Roman"/>
        </w:rPr>
        <w:t>s’</w:t>
      </w:r>
      <w:r w:rsidRPr="00B0582B">
        <w:rPr>
          <w:rFonts w:ascii="Times New Roman" w:hAnsi="Times New Roman" w:cs="Times New Roman"/>
        </w:rPr>
        <w:t xml:space="preserve"> feedback and make improvements.</w:t>
      </w:r>
    </w:p>
    <w:p w:rsidR="00EB4980" w:rsidRPr="00C67EF6" w:rsidRDefault="00EB4980" w:rsidP="00C67EF6">
      <w:pPr>
        <w:rPr>
          <w:rFonts w:ascii="Times New Roman" w:eastAsia="Times New Roman" w:hAnsi="Times New Roman" w:cs="Times New Roman"/>
          <w:kern w:val="0"/>
          <w14:ligatures w14:val="none"/>
        </w:rPr>
      </w:pPr>
    </w:p>
    <w:p w:rsidR="00C67EF6" w:rsidRPr="00C709C5" w:rsidRDefault="00C219A4" w:rsidP="00C709C5">
      <w:pPr>
        <w:pStyle w:val="ListParagraph"/>
        <w:numPr>
          <w:ilvl w:val="0"/>
          <w:numId w:val="1"/>
        </w:num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w:t>
      </w:r>
      <w:r w:rsidR="00C67EF6" w:rsidRPr="00C709C5">
        <w:rPr>
          <w:rFonts w:ascii="Times New Roman" w:eastAsia="Times New Roman" w:hAnsi="Times New Roman" w:cs="Times New Roman"/>
          <w:kern w:val="0"/>
          <w14:ligatures w14:val="none"/>
        </w:rPr>
        <w:t>esting methodology and metrics of success</w:t>
      </w:r>
      <w:r>
        <w:rPr>
          <w:rFonts w:ascii="Times New Roman" w:eastAsia="Times New Roman" w:hAnsi="Times New Roman" w:cs="Times New Roman"/>
          <w:kern w:val="0"/>
          <w14:ligatures w14:val="none"/>
        </w:rPr>
        <w:t>:</w:t>
      </w:r>
    </w:p>
    <w:p w:rsidR="000B4D07" w:rsidRPr="003237A9" w:rsidRDefault="000B4D07" w:rsidP="00C67EF6">
      <w:pPr>
        <w:rPr>
          <w:rFonts w:ascii="Times New Roman" w:eastAsia="Times New Roman" w:hAnsi="Times New Roman" w:cs="Times New Roman"/>
          <w:kern w:val="0"/>
          <w14:ligatures w14:val="none"/>
        </w:rPr>
      </w:pPr>
    </w:p>
    <w:p w:rsidR="00EB4980" w:rsidRDefault="00072DD1" w:rsidP="00C67EF6">
      <w:pPr>
        <w:rPr>
          <w:rFonts w:ascii="Times New Roman" w:eastAsia="Times New Roman" w:hAnsi="Times New Roman" w:cs="Times New Roman"/>
          <w:kern w:val="0"/>
          <w14:ligatures w14:val="none"/>
        </w:rPr>
      </w:pPr>
      <w:r w:rsidRPr="00072DD1">
        <w:rPr>
          <w:rFonts w:ascii="Times New Roman" w:eastAsia="Times New Roman" w:hAnsi="Times New Roman" w:cs="Times New Roman"/>
          <w:kern w:val="0"/>
          <w14:ligatures w14:val="none"/>
        </w:rPr>
        <w:t xml:space="preserve">To </w:t>
      </w:r>
      <w:r w:rsidR="00B5215E">
        <w:rPr>
          <w:rFonts w:ascii="Times New Roman" w:eastAsia="Times New Roman" w:hAnsi="Times New Roman" w:cs="Times New Roman"/>
          <w:kern w:val="0"/>
          <w14:ligatures w14:val="none"/>
        </w:rPr>
        <w:t>evaluate</w:t>
      </w:r>
      <w:r w:rsidRPr="00072DD1">
        <w:rPr>
          <w:rFonts w:ascii="Times New Roman" w:eastAsia="Times New Roman" w:hAnsi="Times New Roman" w:cs="Times New Roman"/>
          <w:kern w:val="0"/>
          <w14:ligatures w14:val="none"/>
        </w:rPr>
        <w:t xml:space="preserve"> the model, I have tested it with a variety of text inputs. These include general statements that convey clear sentiment, ambiguous and sarcastic expressions, descriptions of artwork or a product, and Amazon reviews (positive, negative, and neutral) that vary in writing style and length. Additionally, since the model is primarily designed for English-speaking users, I have evaluated its performance on non-English inputs such as Korean and French. I also experimented with inputs that include or exclude punctuation, paying particular attention to the effect of an exclamation point.</w:t>
      </w:r>
    </w:p>
    <w:p w:rsidR="00072DD1" w:rsidRPr="00C67EF6" w:rsidRDefault="00072DD1" w:rsidP="00C67EF6">
      <w:pPr>
        <w:rPr>
          <w:rFonts w:ascii="Times New Roman" w:eastAsia="Times New Roman" w:hAnsi="Times New Roman" w:cs="Times New Roman"/>
          <w:kern w:val="0"/>
          <w14:ligatures w14:val="none"/>
        </w:rPr>
      </w:pPr>
    </w:p>
    <w:p w:rsidR="00C67EF6" w:rsidRPr="00C709C5" w:rsidRDefault="00C67EF6" w:rsidP="00C709C5">
      <w:pPr>
        <w:pStyle w:val="ListParagraph"/>
        <w:numPr>
          <w:ilvl w:val="0"/>
          <w:numId w:val="1"/>
        </w:numPr>
        <w:rPr>
          <w:rFonts w:ascii="Times New Roman" w:eastAsia="Times New Roman" w:hAnsi="Times New Roman" w:cs="Times New Roman"/>
          <w:kern w:val="0"/>
          <w14:ligatures w14:val="none"/>
        </w:rPr>
      </w:pPr>
      <w:r w:rsidRPr="00C709C5">
        <w:rPr>
          <w:rFonts w:ascii="Times New Roman" w:eastAsia="Times New Roman" w:hAnsi="Times New Roman" w:cs="Times New Roman"/>
          <w:kern w:val="0"/>
          <w14:ligatures w14:val="none"/>
        </w:rPr>
        <w:t>Analysis of when the model works best and when it doesn’t.</w:t>
      </w:r>
    </w:p>
    <w:p w:rsidR="000B4D07" w:rsidRPr="003237A9" w:rsidRDefault="000B4D07" w:rsidP="00C67EF6">
      <w:pPr>
        <w:rPr>
          <w:rFonts w:ascii="Times New Roman" w:eastAsia="Times New Roman" w:hAnsi="Times New Roman" w:cs="Times New Roman"/>
          <w:kern w:val="0"/>
          <w14:ligatures w14:val="none"/>
        </w:rPr>
      </w:pPr>
    </w:p>
    <w:p w:rsidR="003E0BE6" w:rsidRDefault="00957C8B" w:rsidP="003E0BE6">
      <w:pPr>
        <w:pStyle w:val="ListParagraph"/>
        <w:numPr>
          <w:ilvl w:val="0"/>
          <w:numId w:val="4"/>
        </w:numPr>
        <w:rPr>
          <w:rFonts w:ascii="Times New Roman" w:eastAsia="Times New Roman" w:hAnsi="Times New Roman" w:cs="Times New Roman"/>
          <w:kern w:val="0"/>
          <w14:ligatures w14:val="none"/>
        </w:rPr>
      </w:pPr>
      <w:r w:rsidRPr="00C709C5">
        <w:rPr>
          <w:rFonts w:ascii="Times New Roman" w:eastAsia="Times New Roman" w:hAnsi="Times New Roman" w:cs="Times New Roman"/>
          <w:kern w:val="0"/>
          <w14:ligatures w14:val="none"/>
        </w:rPr>
        <w:t>Accuracy for clearly positive or negative statements</w:t>
      </w:r>
    </w:p>
    <w:p w:rsidR="00C71DD7" w:rsidRPr="00C71DD7" w:rsidRDefault="00C71DD7" w:rsidP="00C71DD7">
      <w:pPr>
        <w:rPr>
          <w:rFonts w:ascii="Times New Roman" w:eastAsia="Times New Roman" w:hAnsi="Times New Roman" w:cs="Times New Roman"/>
          <w:kern w:val="0"/>
          <w14:ligatures w14:val="none"/>
        </w:rPr>
      </w:pPr>
    </w:p>
    <w:p w:rsidR="00FA6BC5" w:rsidRDefault="00DC3DAA" w:rsidP="00BB3822">
      <w:pPr>
        <w:rPr>
          <w:rFonts w:ascii="Times New Roman" w:eastAsia="Times New Roman" w:hAnsi="Times New Roman" w:cs="Times New Roman"/>
          <w:kern w:val="0"/>
          <w14:ligatures w14:val="none"/>
        </w:rPr>
      </w:pPr>
      <w:r w:rsidRPr="003237A9">
        <w:rPr>
          <w:rFonts w:ascii="Times New Roman" w:eastAsia="Times New Roman" w:hAnsi="Times New Roman" w:cs="Times New Roman"/>
          <w:kern w:val="0"/>
          <w14:ligatures w14:val="none"/>
        </w:rPr>
        <w:t xml:space="preserve">“Good” answers to this model </w:t>
      </w:r>
      <w:r>
        <w:rPr>
          <w:rFonts w:ascii="Times New Roman" w:eastAsia="Times New Roman" w:hAnsi="Times New Roman" w:cs="Times New Roman"/>
          <w:kern w:val="0"/>
          <w14:ligatures w14:val="none"/>
        </w:rPr>
        <w:t xml:space="preserve">were </w:t>
      </w:r>
      <w:r w:rsidRPr="003237A9">
        <w:rPr>
          <w:rFonts w:ascii="Times New Roman" w:eastAsia="Times New Roman" w:hAnsi="Times New Roman" w:cs="Times New Roman"/>
          <w:kern w:val="0"/>
          <w14:ligatures w14:val="none"/>
        </w:rPr>
        <w:t xml:space="preserve">straightforward sentences that </w:t>
      </w:r>
      <w:r>
        <w:rPr>
          <w:rFonts w:ascii="Times New Roman" w:eastAsia="Times New Roman" w:hAnsi="Times New Roman" w:cs="Times New Roman"/>
          <w:kern w:val="0"/>
          <w14:ligatures w14:val="none"/>
        </w:rPr>
        <w:t>clear</w:t>
      </w:r>
      <w:r w:rsidR="00FA6BC5">
        <w:rPr>
          <w:rFonts w:ascii="Times New Roman" w:eastAsia="Times New Roman" w:hAnsi="Times New Roman" w:cs="Times New Roman"/>
          <w:kern w:val="0"/>
          <w14:ligatures w14:val="none"/>
        </w:rPr>
        <w:t xml:space="preserve">ly express </w:t>
      </w:r>
      <w:r w:rsidRPr="003237A9">
        <w:rPr>
          <w:rFonts w:ascii="Times New Roman" w:eastAsia="Times New Roman" w:hAnsi="Times New Roman" w:cs="Times New Roman"/>
          <w:kern w:val="0"/>
          <w14:ligatures w14:val="none"/>
        </w:rPr>
        <w:t>emotions</w:t>
      </w:r>
      <w:r>
        <w:rPr>
          <w:rFonts w:ascii="Times New Roman" w:eastAsia="Times New Roman" w:hAnsi="Times New Roman" w:cs="Times New Roman"/>
          <w:kern w:val="0"/>
          <w14:ligatures w14:val="none"/>
        </w:rPr>
        <w:t xml:space="preserve">, especially when </w:t>
      </w:r>
      <w:r w:rsidR="00FA6BC5">
        <w:rPr>
          <w:rFonts w:ascii="Times New Roman" w:eastAsia="Times New Roman" w:hAnsi="Times New Roman" w:cs="Times New Roman"/>
          <w:kern w:val="0"/>
          <w14:ligatures w14:val="none"/>
        </w:rPr>
        <w:t>they</w:t>
      </w:r>
      <w:r>
        <w:rPr>
          <w:rFonts w:ascii="Times New Roman" w:eastAsia="Times New Roman" w:hAnsi="Times New Roman" w:cs="Times New Roman"/>
          <w:kern w:val="0"/>
          <w14:ligatures w14:val="none"/>
        </w:rPr>
        <w:t xml:space="preserve"> </w:t>
      </w:r>
      <w:r w:rsidR="00FA6BC5">
        <w:rPr>
          <w:rFonts w:ascii="Times New Roman" w:eastAsia="Times New Roman" w:hAnsi="Times New Roman" w:cs="Times New Roman"/>
          <w:kern w:val="0"/>
          <w14:ligatures w14:val="none"/>
        </w:rPr>
        <w:t xml:space="preserve">include positive words </w:t>
      </w:r>
      <w:r>
        <w:rPr>
          <w:rFonts w:ascii="Times New Roman" w:eastAsia="Times New Roman" w:hAnsi="Times New Roman" w:cs="Times New Roman"/>
          <w:kern w:val="0"/>
          <w14:ligatures w14:val="none"/>
        </w:rPr>
        <w:t xml:space="preserve">like “good, </w:t>
      </w:r>
      <w:r w:rsidR="00052AB6">
        <w:rPr>
          <w:rFonts w:ascii="Times New Roman" w:eastAsia="Times New Roman" w:hAnsi="Times New Roman" w:cs="Times New Roman"/>
          <w:kern w:val="0"/>
          <w14:ligatures w14:val="none"/>
        </w:rPr>
        <w:t xml:space="preserve">love, delicious, </w:t>
      </w:r>
      <w:r w:rsidR="00347882">
        <w:rPr>
          <w:rFonts w:ascii="Times New Roman" w:eastAsia="Times New Roman" w:hAnsi="Times New Roman" w:cs="Times New Roman"/>
          <w:kern w:val="0"/>
          <w14:ligatures w14:val="none"/>
        </w:rPr>
        <w:t>wonderful</w:t>
      </w:r>
      <w:r w:rsidR="000815C3">
        <w:rPr>
          <w:rFonts w:ascii="Times New Roman" w:eastAsia="Times New Roman" w:hAnsi="Times New Roman" w:cs="Times New Roman"/>
          <w:kern w:val="0"/>
          <w14:ligatures w14:val="none"/>
        </w:rPr>
        <w:t>,</w:t>
      </w:r>
      <w:r w:rsidR="00347882">
        <w:rPr>
          <w:rFonts w:ascii="Times New Roman" w:eastAsia="Times New Roman" w:hAnsi="Times New Roman" w:cs="Times New Roman"/>
          <w:kern w:val="0"/>
          <w14:ligatures w14:val="none"/>
        </w:rPr>
        <w:t>”</w:t>
      </w:r>
      <w:r w:rsidR="000815C3">
        <w:rPr>
          <w:rFonts w:ascii="Times New Roman" w:eastAsia="Times New Roman" w:hAnsi="Times New Roman" w:cs="Times New Roman"/>
          <w:kern w:val="0"/>
          <w14:ligatures w14:val="none"/>
        </w:rPr>
        <w:t xml:space="preserve"> </w:t>
      </w:r>
      <w:r w:rsidR="00FA6BC5">
        <w:rPr>
          <w:rFonts w:ascii="Times New Roman" w:eastAsia="Times New Roman" w:hAnsi="Times New Roman" w:cs="Times New Roman"/>
          <w:kern w:val="0"/>
          <w14:ligatures w14:val="none"/>
        </w:rPr>
        <w:t>along with</w:t>
      </w:r>
      <w:r w:rsidR="000815C3">
        <w:rPr>
          <w:rFonts w:ascii="Times New Roman" w:eastAsia="Times New Roman" w:hAnsi="Times New Roman" w:cs="Times New Roman"/>
          <w:kern w:val="0"/>
          <w14:ligatures w14:val="none"/>
        </w:rPr>
        <w:t xml:space="preserve"> exclamation marks.</w:t>
      </w:r>
      <w:r>
        <w:rPr>
          <w:rFonts w:ascii="Times New Roman" w:eastAsia="Times New Roman" w:hAnsi="Times New Roman" w:cs="Times New Roman"/>
          <w:kern w:val="0"/>
          <w14:ligatures w14:val="none"/>
        </w:rPr>
        <w:t xml:space="preserve"> </w:t>
      </w:r>
      <w:r w:rsidR="00FA6BC5">
        <w:rPr>
          <w:rFonts w:ascii="Times New Roman" w:eastAsia="Times New Roman" w:hAnsi="Times New Roman" w:cs="Times New Roman"/>
          <w:kern w:val="0"/>
          <w14:ligatures w14:val="none"/>
        </w:rPr>
        <w:t xml:space="preserve">However, when </w:t>
      </w:r>
      <w:r>
        <w:rPr>
          <w:rFonts w:ascii="Times New Roman" w:eastAsia="Times New Roman" w:hAnsi="Times New Roman" w:cs="Times New Roman"/>
          <w:kern w:val="0"/>
          <w14:ligatures w14:val="none"/>
        </w:rPr>
        <w:t xml:space="preserve">I </w:t>
      </w:r>
      <w:r w:rsidR="00FA6BC5">
        <w:rPr>
          <w:rFonts w:ascii="Times New Roman" w:eastAsia="Times New Roman" w:hAnsi="Times New Roman" w:cs="Times New Roman"/>
          <w:kern w:val="0"/>
          <w14:ligatures w14:val="none"/>
        </w:rPr>
        <w:t xml:space="preserve">tested sentences with mixed </w:t>
      </w:r>
      <w:r>
        <w:rPr>
          <w:rFonts w:ascii="Times New Roman" w:eastAsia="Times New Roman" w:hAnsi="Times New Roman" w:cs="Times New Roman"/>
          <w:kern w:val="0"/>
          <w14:ligatures w14:val="none"/>
        </w:rPr>
        <w:t xml:space="preserve">emotions, </w:t>
      </w:r>
      <w:r w:rsidR="00B41E97">
        <w:rPr>
          <w:rFonts w:ascii="Times New Roman" w:eastAsia="Times New Roman" w:hAnsi="Times New Roman" w:cs="Times New Roman"/>
          <w:kern w:val="0"/>
          <w14:ligatures w14:val="none"/>
        </w:rPr>
        <w:t xml:space="preserve">combining positive and negative elements, </w:t>
      </w:r>
      <w:r>
        <w:rPr>
          <w:rFonts w:ascii="Times New Roman" w:eastAsia="Times New Roman" w:hAnsi="Times New Roman" w:cs="Times New Roman"/>
          <w:kern w:val="0"/>
          <w14:ligatures w14:val="none"/>
        </w:rPr>
        <w:t xml:space="preserve">vague </w:t>
      </w:r>
      <w:r w:rsidR="00B41E97">
        <w:rPr>
          <w:rFonts w:ascii="Times New Roman" w:eastAsia="Times New Roman" w:hAnsi="Times New Roman" w:cs="Times New Roman"/>
          <w:kern w:val="0"/>
          <w14:ligatures w14:val="none"/>
        </w:rPr>
        <w:t>or</w:t>
      </w:r>
      <w:r>
        <w:rPr>
          <w:rFonts w:ascii="Times New Roman" w:eastAsia="Times New Roman" w:hAnsi="Times New Roman" w:cs="Times New Roman"/>
          <w:kern w:val="0"/>
          <w14:ligatures w14:val="none"/>
        </w:rPr>
        <w:t xml:space="preserve"> neutral</w:t>
      </w:r>
      <w:r w:rsidR="00B41E97">
        <w:rPr>
          <w:rFonts w:ascii="Times New Roman" w:eastAsia="Times New Roman" w:hAnsi="Times New Roman" w:cs="Times New Roman"/>
          <w:kern w:val="0"/>
          <w14:ligatures w14:val="none"/>
        </w:rPr>
        <w:t xml:space="preserve"> sentiments</w:t>
      </w:r>
      <w:r>
        <w:rPr>
          <w:rFonts w:ascii="Times New Roman" w:eastAsia="Times New Roman" w:hAnsi="Times New Roman" w:cs="Times New Roman"/>
          <w:kern w:val="0"/>
          <w14:ligatures w14:val="none"/>
        </w:rPr>
        <w:t xml:space="preserve">, </w:t>
      </w:r>
      <w:r w:rsidR="00B41E97">
        <w:rPr>
          <w:rFonts w:ascii="Times New Roman" w:eastAsia="Times New Roman" w:hAnsi="Times New Roman" w:cs="Times New Roman"/>
          <w:kern w:val="0"/>
          <w14:ligatures w14:val="none"/>
        </w:rPr>
        <w:t xml:space="preserve">and </w:t>
      </w:r>
      <w:r>
        <w:rPr>
          <w:rFonts w:ascii="Times New Roman" w:eastAsia="Times New Roman" w:hAnsi="Times New Roman" w:cs="Times New Roman"/>
          <w:kern w:val="0"/>
          <w14:ligatures w14:val="none"/>
        </w:rPr>
        <w:t xml:space="preserve">sarcastic </w:t>
      </w:r>
      <w:r w:rsidR="00B41E97">
        <w:rPr>
          <w:rFonts w:ascii="Times New Roman" w:eastAsia="Times New Roman" w:hAnsi="Times New Roman" w:cs="Times New Roman"/>
          <w:kern w:val="0"/>
          <w14:ligatures w14:val="none"/>
        </w:rPr>
        <w:t xml:space="preserve">expressions, the model </w:t>
      </w:r>
      <w:r w:rsidR="000B4D07" w:rsidRPr="003237A9">
        <w:rPr>
          <w:rFonts w:ascii="Times New Roman" w:eastAsia="Times New Roman" w:hAnsi="Times New Roman" w:cs="Times New Roman"/>
          <w:kern w:val="0"/>
          <w14:ligatures w14:val="none"/>
        </w:rPr>
        <w:t>d</w:t>
      </w:r>
      <w:r w:rsidR="00781EF4">
        <w:rPr>
          <w:rFonts w:ascii="Times New Roman" w:eastAsia="Times New Roman" w:hAnsi="Times New Roman" w:cs="Times New Roman"/>
          <w:kern w:val="0"/>
          <w14:ligatures w14:val="none"/>
        </w:rPr>
        <w:t>id</w:t>
      </w:r>
      <w:r w:rsidR="000B4D07" w:rsidRPr="003237A9">
        <w:rPr>
          <w:rFonts w:ascii="Times New Roman" w:eastAsia="Times New Roman" w:hAnsi="Times New Roman" w:cs="Times New Roman"/>
          <w:kern w:val="0"/>
          <w14:ligatures w14:val="none"/>
        </w:rPr>
        <w:t xml:space="preserve"> not</w:t>
      </w:r>
      <w:r w:rsidR="00B41E97">
        <w:rPr>
          <w:rFonts w:ascii="Times New Roman" w:eastAsia="Times New Roman" w:hAnsi="Times New Roman" w:cs="Times New Roman"/>
          <w:kern w:val="0"/>
          <w14:ligatures w14:val="none"/>
        </w:rPr>
        <w:t xml:space="preserve"> work properly</w:t>
      </w:r>
      <w:r w:rsidR="000B4D07" w:rsidRPr="003237A9">
        <w:rPr>
          <w:rFonts w:ascii="Times New Roman" w:eastAsia="Times New Roman" w:hAnsi="Times New Roman" w:cs="Times New Roman"/>
          <w:kern w:val="0"/>
          <w14:ligatures w14:val="none"/>
        </w:rPr>
        <w:t xml:space="preserve">. </w:t>
      </w:r>
      <w:r w:rsidR="00BB3822">
        <w:rPr>
          <w:rFonts w:ascii="Times New Roman" w:eastAsia="Times New Roman" w:hAnsi="Times New Roman" w:cs="Times New Roman"/>
          <w:kern w:val="0"/>
          <w14:ligatures w14:val="none"/>
        </w:rPr>
        <w:t xml:space="preserve">For example, when I </w:t>
      </w:r>
      <w:r w:rsidR="000B4D07" w:rsidRPr="003237A9">
        <w:rPr>
          <w:rFonts w:ascii="Times New Roman" w:eastAsia="Times New Roman" w:hAnsi="Times New Roman" w:cs="Times New Roman"/>
          <w:kern w:val="0"/>
          <w14:ligatures w14:val="none"/>
        </w:rPr>
        <w:t xml:space="preserve">input sarcastic sentences about cold weather, </w:t>
      </w:r>
      <w:r w:rsidR="00BB3822">
        <w:rPr>
          <w:rFonts w:ascii="Times New Roman" w:eastAsia="Times New Roman" w:hAnsi="Times New Roman" w:cs="Times New Roman"/>
          <w:kern w:val="0"/>
          <w14:ligatures w14:val="none"/>
        </w:rPr>
        <w:t>the model failed to detect the intended sarcasm and returned a “positive” sentiment.</w:t>
      </w:r>
    </w:p>
    <w:p w:rsidR="00BB3822" w:rsidRDefault="00BB3822" w:rsidP="00BB3822">
      <w:pPr>
        <w:rPr>
          <w:rFonts w:ascii="Times New Roman" w:eastAsia="Times New Roman" w:hAnsi="Times New Roman" w:cs="Times New Roman"/>
          <w:kern w:val="0"/>
          <w14:ligatures w14:val="none"/>
        </w:rPr>
      </w:pPr>
    </w:p>
    <w:p w:rsidR="00004F62" w:rsidRDefault="00004F62" w:rsidP="00C67EF6">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extent cx="4487289" cy="1661160"/>
            <wp:effectExtent l="0" t="0" r="0" b="2540"/>
            <wp:docPr id="20830441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44150" name="Picture 208304415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03488" cy="1667157"/>
                    </a:xfrm>
                    <a:prstGeom prst="rect">
                      <a:avLst/>
                    </a:prstGeom>
                  </pic:spPr>
                </pic:pic>
              </a:graphicData>
            </a:graphic>
          </wp:inline>
        </w:drawing>
      </w:r>
    </w:p>
    <w:p w:rsidR="007679CE" w:rsidRPr="003237A9" w:rsidRDefault="007679CE" w:rsidP="00C67EF6">
      <w:pPr>
        <w:rPr>
          <w:rFonts w:ascii="Times New Roman" w:eastAsia="Times New Roman" w:hAnsi="Times New Roman" w:cs="Times New Roman"/>
          <w:kern w:val="0"/>
          <w14:ligatures w14:val="none"/>
        </w:rPr>
      </w:pPr>
    </w:p>
    <w:p w:rsidR="00FE769B" w:rsidRDefault="007A1124" w:rsidP="00DB7AE7">
      <w:pPr>
        <w:pStyle w:val="ListParagraph"/>
        <w:numPr>
          <w:ilvl w:val="0"/>
          <w:numId w:val="4"/>
        </w:num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w:t>
      </w:r>
      <w:r w:rsidR="00DB7AE7" w:rsidRPr="00DB7AE7">
        <w:rPr>
          <w:rFonts w:ascii="Times New Roman" w:eastAsia="Times New Roman" w:hAnsi="Times New Roman" w:cs="Times New Roman"/>
          <w:kern w:val="0"/>
          <w14:ligatures w14:val="none"/>
        </w:rPr>
        <w:t xml:space="preserve">light modifications in </w:t>
      </w:r>
      <w:r w:rsidR="00361D1B">
        <w:rPr>
          <w:rFonts w:ascii="Times New Roman" w:eastAsia="Times New Roman" w:hAnsi="Times New Roman" w:cs="Times New Roman"/>
          <w:kern w:val="0"/>
          <w14:ligatures w14:val="none"/>
        </w:rPr>
        <w:t>sentences</w:t>
      </w:r>
      <w:r w:rsidR="000D5090">
        <w:rPr>
          <w:rFonts w:ascii="Times New Roman" w:eastAsia="Times New Roman" w:hAnsi="Times New Roman" w:cs="Times New Roman"/>
          <w:kern w:val="0"/>
          <w14:ligatures w14:val="none"/>
        </w:rPr>
        <w:t xml:space="preserve"> </w:t>
      </w:r>
      <w:r w:rsidR="00DB7AE7" w:rsidRPr="00DB7AE7">
        <w:rPr>
          <w:rFonts w:ascii="Times New Roman" w:eastAsia="Times New Roman" w:hAnsi="Times New Roman" w:cs="Times New Roman"/>
          <w:kern w:val="0"/>
          <w14:ligatures w14:val="none"/>
        </w:rPr>
        <w:t>phrasing affect the prediction</w:t>
      </w:r>
    </w:p>
    <w:p w:rsidR="00C71DD7" w:rsidRPr="00C71DD7" w:rsidRDefault="00C71DD7" w:rsidP="00C71DD7">
      <w:pPr>
        <w:rPr>
          <w:rFonts w:ascii="Times New Roman" w:eastAsia="Times New Roman" w:hAnsi="Times New Roman" w:cs="Times New Roman"/>
          <w:kern w:val="0"/>
          <w14:ligatures w14:val="none"/>
        </w:rPr>
      </w:pPr>
    </w:p>
    <w:p w:rsidR="00546453" w:rsidRDefault="005E3C0C" w:rsidP="00FE769B">
      <w:pPr>
        <w:rPr>
          <w:rFonts w:ascii="Times New Roman" w:eastAsia="Times New Roman" w:hAnsi="Times New Roman" w:cs="Times New Roman"/>
          <w:kern w:val="0"/>
          <w14:ligatures w14:val="none"/>
        </w:rPr>
      </w:pPr>
      <w:r w:rsidRPr="005E3C0C">
        <w:rPr>
          <w:rFonts w:ascii="Times New Roman" w:eastAsia="Times New Roman" w:hAnsi="Times New Roman" w:cs="Times New Roman"/>
          <w:kern w:val="0"/>
          <w14:ligatures w14:val="none"/>
        </w:rPr>
        <w:lastRenderedPageBreak/>
        <w:t>I wanted to evaluate whether the model could detect varying intensities of emotion by using intensifiers such as “so,” “soooooo,” or “really” to emphasize strong feelings. However, the model does not seem to recognize these intensifiers effectively. For instance, a sentence without any emphasizing adverb received a more positive sentiment score than one that used an intensifier, suggesting that the model may not capture the increased emotional intensity.</w:t>
      </w:r>
    </w:p>
    <w:p w:rsidR="00FE769B" w:rsidRDefault="00D133C0" w:rsidP="00FE769B">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extent cx="3284220" cy="1270850"/>
            <wp:effectExtent l="0" t="0" r="5080" b="0"/>
            <wp:docPr id="180366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66842" name="Picture 18036668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01465" cy="1277523"/>
                    </a:xfrm>
                    <a:prstGeom prst="rect">
                      <a:avLst/>
                    </a:prstGeom>
                  </pic:spPr>
                </pic:pic>
              </a:graphicData>
            </a:graphic>
          </wp:inline>
        </w:drawing>
      </w:r>
    </w:p>
    <w:p w:rsidR="00187C50" w:rsidRPr="00FE769B" w:rsidRDefault="00187C50" w:rsidP="00FE769B">
      <w:pPr>
        <w:rPr>
          <w:rFonts w:ascii="Times New Roman" w:eastAsia="Times New Roman" w:hAnsi="Times New Roman" w:cs="Times New Roman"/>
          <w:kern w:val="0"/>
          <w14:ligatures w14:val="none"/>
        </w:rPr>
      </w:pPr>
    </w:p>
    <w:p w:rsidR="00F85EFB" w:rsidRDefault="00D456DD" w:rsidP="00F85EFB">
      <w:pPr>
        <w:pStyle w:val="ListParagraph"/>
        <w:numPr>
          <w:ilvl w:val="0"/>
          <w:numId w:val="4"/>
        </w:num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Accuracy for</w:t>
      </w:r>
      <w:r w:rsidR="00DB7AE7" w:rsidRPr="004239A2">
        <w:rPr>
          <w:rFonts w:ascii="Times New Roman" w:eastAsia="Times New Roman" w:hAnsi="Times New Roman" w:cs="Times New Roman"/>
          <w:kern w:val="0"/>
          <w14:ligatures w14:val="none"/>
        </w:rPr>
        <w:t xml:space="preserve"> </w:t>
      </w:r>
      <w:r w:rsidR="003A6B43">
        <w:rPr>
          <w:rFonts w:ascii="Times New Roman" w:eastAsia="Times New Roman" w:hAnsi="Times New Roman" w:cs="Times New Roman"/>
          <w:kern w:val="0"/>
          <w14:ligatures w14:val="none"/>
        </w:rPr>
        <w:t>neutral statements</w:t>
      </w:r>
      <w:r w:rsidR="001F7157">
        <w:rPr>
          <w:rFonts w:ascii="Times New Roman" w:eastAsia="Times New Roman" w:hAnsi="Times New Roman" w:cs="Times New Roman"/>
          <w:kern w:val="0"/>
          <w14:ligatures w14:val="none"/>
        </w:rPr>
        <w:t xml:space="preserve"> or </w:t>
      </w:r>
      <w:r w:rsidR="006E3348">
        <w:rPr>
          <w:rFonts w:ascii="Times New Roman" w:eastAsia="Times New Roman" w:hAnsi="Times New Roman" w:cs="Times New Roman"/>
          <w:kern w:val="0"/>
          <w14:ligatures w14:val="none"/>
        </w:rPr>
        <w:t>non-English texts</w:t>
      </w:r>
    </w:p>
    <w:p w:rsidR="00C71DD7" w:rsidRPr="00C71DD7" w:rsidRDefault="00C71DD7" w:rsidP="00C71DD7">
      <w:pPr>
        <w:rPr>
          <w:rFonts w:ascii="Times New Roman" w:eastAsia="Times New Roman" w:hAnsi="Times New Roman" w:cs="Times New Roman"/>
          <w:kern w:val="0"/>
          <w14:ligatures w14:val="none"/>
        </w:rPr>
      </w:pPr>
    </w:p>
    <w:p w:rsidR="000945C2" w:rsidRDefault="00B74C29" w:rsidP="00E5393E">
      <w:pPr>
        <w:rPr>
          <w:rFonts w:ascii="Times New Roman" w:eastAsia="Times New Roman" w:hAnsi="Times New Roman" w:cs="Times New Roman"/>
          <w:kern w:val="0"/>
          <w14:ligatures w14:val="none"/>
        </w:rPr>
      </w:pPr>
      <w:r w:rsidRPr="00B74C29">
        <w:rPr>
          <w:rFonts w:ascii="Times New Roman" w:eastAsia="Times New Roman" w:hAnsi="Times New Roman" w:cs="Times New Roman"/>
          <w:kern w:val="0"/>
          <w14:ligatures w14:val="none"/>
        </w:rPr>
        <w:t>The model struggles with neutral sentences and non-English texts. For example, when I provided a positive statement in French, the output was strongly negative. This suggests that the model is not effective at detecting sentiments in foreign languages such as French or Korean, and it appears to be optimized solely for English. Additionally, when given a neutral statement that does not convey a clear positive or negative sentiment, the model fails to classify it accurately.</w:t>
      </w:r>
    </w:p>
    <w:p w:rsidR="00B74C29" w:rsidRDefault="00B74C29" w:rsidP="00E5393E">
      <w:pPr>
        <w:rPr>
          <w:rFonts w:ascii="Times New Roman" w:eastAsia="Times New Roman" w:hAnsi="Times New Roman" w:cs="Times New Roman"/>
          <w:kern w:val="0"/>
          <w14:ligatures w14:val="none"/>
        </w:rPr>
      </w:pPr>
    </w:p>
    <w:p w:rsidR="00C01634" w:rsidRDefault="00C01634" w:rsidP="00E5393E">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4C5B8CE6" wp14:editId="6F393D0D">
            <wp:extent cx="3022355" cy="4366260"/>
            <wp:effectExtent l="0" t="0" r="635" b="2540"/>
            <wp:docPr id="1915726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26178" name="Picture 19157261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4878" cy="4398798"/>
                    </a:xfrm>
                    <a:prstGeom prst="rect">
                      <a:avLst/>
                    </a:prstGeom>
                  </pic:spPr>
                </pic:pic>
              </a:graphicData>
            </a:graphic>
          </wp:inline>
        </w:drawing>
      </w:r>
    </w:p>
    <w:p w:rsidR="00E5393E" w:rsidRPr="00C709C5" w:rsidRDefault="00E5393E" w:rsidP="00E5393E">
      <w:pPr>
        <w:rPr>
          <w:rFonts w:ascii="Times New Roman" w:eastAsia="Times New Roman" w:hAnsi="Times New Roman" w:cs="Times New Roman"/>
          <w:kern w:val="0"/>
          <w14:ligatures w14:val="none"/>
        </w:rPr>
      </w:pPr>
    </w:p>
    <w:p w:rsidR="003A6B43" w:rsidRDefault="003A6B43" w:rsidP="00C709C5">
      <w:pPr>
        <w:pStyle w:val="ListParagraph"/>
        <w:numPr>
          <w:ilvl w:val="0"/>
          <w:numId w:val="4"/>
        </w:num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Accuracy for </w:t>
      </w:r>
      <w:r w:rsidRPr="004239A2">
        <w:rPr>
          <w:rFonts w:ascii="Times New Roman" w:eastAsia="Times New Roman" w:hAnsi="Times New Roman" w:cs="Times New Roman"/>
          <w:kern w:val="0"/>
          <w14:ligatures w14:val="none"/>
        </w:rPr>
        <w:t>ambiguous or sarcastic statements</w:t>
      </w:r>
    </w:p>
    <w:p w:rsidR="002B0FDF" w:rsidRPr="002B0FDF" w:rsidRDefault="002B0FDF" w:rsidP="002B0FDF">
      <w:pPr>
        <w:rPr>
          <w:rFonts w:ascii="Times New Roman" w:eastAsia="Times New Roman" w:hAnsi="Times New Roman" w:cs="Times New Roman"/>
          <w:kern w:val="0"/>
          <w14:ligatures w14:val="none"/>
        </w:rPr>
      </w:pPr>
    </w:p>
    <w:p w:rsidR="001C488F" w:rsidRDefault="008841E4" w:rsidP="003A6B43">
      <w:pPr>
        <w:rPr>
          <w:rFonts w:ascii="Times New Roman" w:eastAsia="Times New Roman" w:hAnsi="Times New Roman" w:cs="Times New Roman"/>
          <w:kern w:val="0"/>
          <w14:ligatures w14:val="none"/>
        </w:rPr>
      </w:pPr>
      <w:r w:rsidRPr="008841E4">
        <w:rPr>
          <w:rFonts w:ascii="Times New Roman" w:eastAsia="Times New Roman" w:hAnsi="Times New Roman" w:cs="Times New Roman"/>
          <w:kern w:val="0"/>
          <w14:ligatures w14:val="none"/>
        </w:rPr>
        <w:t>The model struggles with detecting sarcastic sentiments. When provided with sarcastic inputs, it tends to latch onto positive words such as “wonderful” and mistakenly predicts a positive sentiment. Additionally, even when a sentence includes an exclamation mark despite conveying a negative comment, the model still classifies it as positive.</w:t>
      </w:r>
    </w:p>
    <w:p w:rsidR="008841E4" w:rsidRDefault="008841E4" w:rsidP="003A6B43">
      <w:pPr>
        <w:rPr>
          <w:rFonts w:ascii="Times New Roman" w:eastAsia="Times New Roman" w:hAnsi="Times New Roman" w:cs="Times New Roman"/>
          <w:kern w:val="0"/>
          <w14:ligatures w14:val="none"/>
        </w:rPr>
      </w:pPr>
    </w:p>
    <w:p w:rsidR="00D8017A" w:rsidRDefault="00D8017A" w:rsidP="003A6B43">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extent cx="3497580" cy="732773"/>
            <wp:effectExtent l="0" t="0" r="0" b="4445"/>
            <wp:docPr id="17657817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81771" name="Picture 176578177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8824" cy="737224"/>
                    </a:xfrm>
                    <a:prstGeom prst="rect">
                      <a:avLst/>
                    </a:prstGeom>
                  </pic:spPr>
                </pic:pic>
              </a:graphicData>
            </a:graphic>
          </wp:inline>
        </w:drawing>
      </w:r>
    </w:p>
    <w:p w:rsidR="00052AC3" w:rsidRPr="003A6B43" w:rsidRDefault="00052AC3" w:rsidP="003A6B43">
      <w:pPr>
        <w:rPr>
          <w:rFonts w:ascii="Times New Roman" w:eastAsia="Times New Roman" w:hAnsi="Times New Roman" w:cs="Times New Roman"/>
          <w:kern w:val="0"/>
          <w14:ligatures w14:val="none"/>
        </w:rPr>
      </w:pPr>
    </w:p>
    <w:p w:rsidR="003C3726" w:rsidRPr="003C3726" w:rsidRDefault="00235158" w:rsidP="003C3726">
      <w:pPr>
        <w:pStyle w:val="ListParagraph"/>
        <w:numPr>
          <w:ilvl w:val="0"/>
          <w:numId w:val="4"/>
        </w:num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Long sentences including a product review, artwork description, </w:t>
      </w:r>
      <w:r w:rsidR="003C3726">
        <w:rPr>
          <w:rFonts w:ascii="Times New Roman" w:eastAsia="Times New Roman" w:hAnsi="Times New Roman" w:cs="Times New Roman"/>
          <w:kern w:val="0"/>
          <w14:ligatures w14:val="none"/>
        </w:rPr>
        <w:t>and warning quotes</w:t>
      </w:r>
    </w:p>
    <w:p w:rsidR="00B859AC" w:rsidRDefault="00B859AC" w:rsidP="003C3726">
      <w:pPr>
        <w:rPr>
          <w:rFonts w:ascii="Times New Roman" w:eastAsia="Times New Roman" w:hAnsi="Times New Roman" w:cs="Times New Roman"/>
          <w:kern w:val="0"/>
          <w14:ligatures w14:val="none"/>
        </w:rPr>
      </w:pPr>
    </w:p>
    <w:p w:rsidR="00B859AC" w:rsidRDefault="00B859AC" w:rsidP="003C3726">
      <w:pPr>
        <w:rPr>
          <w:rFonts w:ascii="Times New Roman" w:eastAsia="Times New Roman" w:hAnsi="Times New Roman" w:cs="Times New Roman"/>
          <w:kern w:val="0"/>
          <w14:ligatures w14:val="none"/>
        </w:rPr>
      </w:pPr>
      <w:r w:rsidRPr="00B859AC">
        <w:rPr>
          <w:rFonts w:ascii="Times New Roman" w:eastAsia="Times New Roman" w:hAnsi="Times New Roman" w:cs="Times New Roman"/>
          <w:kern w:val="0"/>
          <w14:ligatures w14:val="none"/>
        </w:rPr>
        <w:t xml:space="preserve">I experimented further with Amazon reviews, including positive (5 stars), negative (1 star), and neutral (3 stars) examples. The model accurately detects long reviews, particularly when the sentiment is clearly positive or negative. However, it assigns a relatively lower positive score to neutral reviews. The output is very deterministic when the sentiment is clear. In tests with artwork descriptions, even when the content involved themes of destruction, the model still classified the text as </w:t>
      </w:r>
      <w:r>
        <w:rPr>
          <w:rFonts w:ascii="Times New Roman" w:eastAsia="Times New Roman" w:hAnsi="Times New Roman" w:cs="Times New Roman"/>
          <w:kern w:val="0"/>
          <w14:ligatures w14:val="none"/>
        </w:rPr>
        <w:t>“</w:t>
      </w:r>
      <w:r w:rsidRPr="00B859AC">
        <w:rPr>
          <w:rFonts w:ascii="Times New Roman" w:eastAsia="Times New Roman" w:hAnsi="Times New Roman" w:cs="Times New Roman"/>
          <w:kern w:val="0"/>
          <w14:ligatures w14:val="none"/>
        </w:rPr>
        <w:t>positive.</w:t>
      </w:r>
      <w:r>
        <w:rPr>
          <w:rFonts w:ascii="Times New Roman" w:eastAsia="Times New Roman" w:hAnsi="Times New Roman" w:cs="Times New Roman"/>
          <w:kern w:val="0"/>
          <w14:ligatures w14:val="none"/>
        </w:rPr>
        <w:t>”</w:t>
      </w:r>
      <w:r w:rsidRPr="00B859AC">
        <w:rPr>
          <w:rFonts w:ascii="Times New Roman" w:eastAsia="Times New Roman" w:hAnsi="Times New Roman" w:cs="Times New Roman"/>
          <w:kern w:val="0"/>
          <w14:ligatures w14:val="none"/>
        </w:rPr>
        <w:t xml:space="preserve"> Conversely, for a product’s suggested use</w:t>
      </w:r>
      <w:r w:rsidR="006F4229">
        <w:rPr>
          <w:rFonts w:ascii="Times New Roman" w:eastAsia="Times New Roman" w:hAnsi="Times New Roman" w:cs="Times New Roman"/>
          <w:kern w:val="0"/>
          <w14:ligatures w14:val="none"/>
        </w:rPr>
        <w:t xml:space="preserve">, </w:t>
      </w:r>
      <w:r w:rsidRPr="00B859AC">
        <w:rPr>
          <w:rFonts w:ascii="Times New Roman" w:eastAsia="Times New Roman" w:hAnsi="Times New Roman" w:cs="Times New Roman"/>
          <w:kern w:val="0"/>
          <w14:ligatures w14:val="none"/>
        </w:rPr>
        <w:t xml:space="preserve">despite the instruction </w:t>
      </w:r>
      <w:r w:rsidR="006F4229">
        <w:rPr>
          <w:rFonts w:ascii="Times New Roman" w:eastAsia="Times New Roman" w:hAnsi="Times New Roman" w:cs="Times New Roman"/>
          <w:kern w:val="0"/>
          <w14:ligatures w14:val="none"/>
        </w:rPr>
        <w:t>convey</w:t>
      </w:r>
      <w:r w:rsidR="00AA27D6">
        <w:rPr>
          <w:rFonts w:ascii="Times New Roman" w:eastAsia="Times New Roman" w:hAnsi="Times New Roman" w:cs="Times New Roman"/>
          <w:kern w:val="0"/>
          <w14:ligatures w14:val="none"/>
        </w:rPr>
        <w:t>ing</w:t>
      </w:r>
      <w:r w:rsidR="006F4229">
        <w:rPr>
          <w:rFonts w:ascii="Times New Roman" w:eastAsia="Times New Roman" w:hAnsi="Times New Roman" w:cs="Times New Roman"/>
          <w:kern w:val="0"/>
          <w14:ligatures w14:val="none"/>
        </w:rPr>
        <w:t xml:space="preserve"> </w:t>
      </w:r>
      <w:r w:rsidRPr="00B859AC">
        <w:rPr>
          <w:rFonts w:ascii="Times New Roman" w:eastAsia="Times New Roman" w:hAnsi="Times New Roman" w:cs="Times New Roman"/>
          <w:kern w:val="0"/>
          <w14:ligatures w14:val="none"/>
        </w:rPr>
        <w:t>neutral</w:t>
      </w:r>
      <w:r w:rsidR="006F4229">
        <w:rPr>
          <w:rFonts w:ascii="Times New Roman" w:eastAsia="Times New Roman" w:hAnsi="Times New Roman" w:cs="Times New Roman"/>
          <w:kern w:val="0"/>
          <w14:ligatures w14:val="none"/>
        </w:rPr>
        <w:t xml:space="preserve"> sentiment, </w:t>
      </w:r>
      <w:r w:rsidRPr="00B859AC">
        <w:rPr>
          <w:rFonts w:ascii="Times New Roman" w:eastAsia="Times New Roman" w:hAnsi="Times New Roman" w:cs="Times New Roman"/>
          <w:kern w:val="0"/>
          <w14:ligatures w14:val="none"/>
        </w:rPr>
        <w:t xml:space="preserve">the output was </w:t>
      </w:r>
      <w:r w:rsidR="006F4229">
        <w:rPr>
          <w:rFonts w:ascii="Times New Roman" w:eastAsia="Times New Roman" w:hAnsi="Times New Roman" w:cs="Times New Roman"/>
          <w:kern w:val="0"/>
          <w14:ligatures w14:val="none"/>
        </w:rPr>
        <w:t>“</w:t>
      </w:r>
      <w:r w:rsidRPr="00B859AC">
        <w:rPr>
          <w:rFonts w:ascii="Times New Roman" w:eastAsia="Times New Roman" w:hAnsi="Times New Roman" w:cs="Times New Roman"/>
          <w:kern w:val="0"/>
          <w14:ligatures w14:val="none"/>
        </w:rPr>
        <w:t>negative.</w:t>
      </w:r>
      <w:r w:rsidR="006F4229">
        <w:rPr>
          <w:rFonts w:ascii="Times New Roman" w:eastAsia="Times New Roman" w:hAnsi="Times New Roman" w:cs="Times New Roman"/>
          <w:kern w:val="0"/>
          <w14:ligatures w14:val="none"/>
        </w:rPr>
        <w:t>”</w:t>
      </w:r>
      <w:r w:rsidR="006210EF">
        <w:rPr>
          <w:rFonts w:ascii="Times New Roman" w:eastAsia="Times New Roman" w:hAnsi="Times New Roman" w:cs="Times New Roman"/>
          <w:kern w:val="0"/>
          <w14:ligatures w14:val="none"/>
        </w:rPr>
        <w:t xml:space="preserve"> So, I searched </w:t>
      </w:r>
      <w:r w:rsidR="00EC7BC6">
        <w:rPr>
          <w:rFonts w:ascii="Times New Roman" w:eastAsia="Times New Roman" w:hAnsi="Times New Roman" w:cs="Times New Roman"/>
          <w:kern w:val="0"/>
          <w14:ligatures w14:val="none"/>
        </w:rPr>
        <w:t xml:space="preserve">for </w:t>
      </w:r>
      <w:r w:rsidR="006210EF">
        <w:rPr>
          <w:rFonts w:ascii="Times New Roman" w:eastAsia="Times New Roman" w:hAnsi="Times New Roman" w:cs="Times New Roman"/>
          <w:kern w:val="0"/>
          <w14:ligatures w14:val="none"/>
        </w:rPr>
        <w:t xml:space="preserve">a warning quote by James Russell Lowell, and </w:t>
      </w:r>
      <w:r w:rsidR="00E84733">
        <w:rPr>
          <w:rFonts w:ascii="Times New Roman" w:eastAsia="Times New Roman" w:hAnsi="Times New Roman" w:cs="Times New Roman"/>
          <w:kern w:val="0"/>
          <w14:ligatures w14:val="none"/>
        </w:rPr>
        <w:t>the model</w:t>
      </w:r>
      <w:r w:rsidR="006210EF">
        <w:rPr>
          <w:rFonts w:ascii="Times New Roman" w:eastAsia="Times New Roman" w:hAnsi="Times New Roman" w:cs="Times New Roman"/>
          <w:kern w:val="0"/>
          <w14:ligatures w14:val="none"/>
        </w:rPr>
        <w:t xml:space="preserve"> classified it as “positive” as well.</w:t>
      </w:r>
    </w:p>
    <w:p w:rsidR="00470AAD" w:rsidRPr="00951F47" w:rsidRDefault="00470AAD" w:rsidP="003C3726">
      <w:pPr>
        <w:rPr>
          <w:rFonts w:ascii="Times New Roman" w:eastAsia="Times New Roman" w:hAnsi="Times New Roman" w:cs="Times New Roman"/>
          <w:kern w:val="0"/>
          <w14:ligatures w14:val="none"/>
        </w:rPr>
      </w:pPr>
    </w:p>
    <w:p w:rsidR="00EB4980" w:rsidRDefault="00A81B23" w:rsidP="00C67EF6">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extent cx="5943600" cy="2307590"/>
            <wp:effectExtent l="0" t="0" r="0" b="3810"/>
            <wp:docPr id="15977906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90617" name="Picture 15977906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07590"/>
                    </a:xfrm>
                    <a:prstGeom prst="rect">
                      <a:avLst/>
                    </a:prstGeom>
                  </pic:spPr>
                </pic:pic>
              </a:graphicData>
            </a:graphic>
          </wp:inline>
        </w:drawing>
      </w:r>
    </w:p>
    <w:p w:rsidR="00F96729" w:rsidRPr="00C67EF6" w:rsidRDefault="00F96729" w:rsidP="00C67EF6">
      <w:pPr>
        <w:rPr>
          <w:rFonts w:ascii="Times New Roman" w:eastAsia="Times New Roman" w:hAnsi="Times New Roman" w:cs="Times New Roman"/>
          <w:kern w:val="0"/>
          <w14:ligatures w14:val="none"/>
        </w:rPr>
      </w:pPr>
    </w:p>
    <w:p w:rsidR="00C67EF6" w:rsidRPr="00C709C5" w:rsidRDefault="00C67EF6" w:rsidP="00C709C5">
      <w:pPr>
        <w:pStyle w:val="ListParagraph"/>
        <w:numPr>
          <w:ilvl w:val="0"/>
          <w:numId w:val="1"/>
        </w:numPr>
        <w:rPr>
          <w:rFonts w:ascii="Times New Roman" w:eastAsia="Times New Roman" w:hAnsi="Times New Roman" w:cs="Times New Roman"/>
          <w:kern w:val="0"/>
          <w14:ligatures w14:val="none"/>
        </w:rPr>
      </w:pPr>
      <w:r w:rsidRPr="00C709C5">
        <w:rPr>
          <w:rFonts w:ascii="Times New Roman" w:eastAsia="Times New Roman" w:hAnsi="Times New Roman" w:cs="Times New Roman"/>
          <w:kern w:val="0"/>
          <w14:ligatures w14:val="none"/>
        </w:rPr>
        <w:t>Visuals (screenshots or charts) that illustrate some of the results.</w:t>
      </w:r>
    </w:p>
    <w:p w:rsidR="00F01B35" w:rsidRPr="003237A9" w:rsidRDefault="00191E25" w:rsidP="00C67EF6">
      <w:pPr>
        <w:rPr>
          <w:rFonts w:ascii="Times New Roman" w:eastAsia="Times New Roman" w:hAnsi="Times New Roman" w:cs="Times New Roman"/>
          <w:kern w:val="0"/>
          <w14:ligatures w14:val="none"/>
        </w:rPr>
      </w:pPr>
      <w:r w:rsidRPr="003237A9">
        <w:rPr>
          <w:rFonts w:ascii="Times New Roman" w:eastAsia="Times New Roman" w:hAnsi="Times New Roman" w:cs="Times New Roman"/>
          <w:noProof/>
          <w:kern w:val="0"/>
        </w:rPr>
        <w:lastRenderedPageBreak/>
        <w:drawing>
          <wp:inline distT="0" distB="0" distL="0" distR="0">
            <wp:extent cx="5943600" cy="2366010"/>
            <wp:effectExtent l="0" t="0" r="0" b="0"/>
            <wp:docPr id="50542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26745" name="Picture 5054267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66010"/>
                    </a:xfrm>
                    <a:prstGeom prst="rect">
                      <a:avLst/>
                    </a:prstGeom>
                  </pic:spPr>
                </pic:pic>
              </a:graphicData>
            </a:graphic>
          </wp:inline>
        </w:drawing>
      </w:r>
    </w:p>
    <w:p w:rsidR="00F01B35" w:rsidRPr="003237A9" w:rsidRDefault="00F01B35" w:rsidP="00C67EF6">
      <w:pPr>
        <w:rPr>
          <w:rFonts w:ascii="Times New Roman" w:eastAsia="Times New Roman" w:hAnsi="Times New Roman" w:cs="Times New Roman"/>
          <w:kern w:val="0"/>
          <w14:ligatures w14:val="none"/>
        </w:rPr>
      </w:pPr>
    </w:p>
    <w:p w:rsidR="008609CF" w:rsidRPr="00C67EF6" w:rsidRDefault="00EE7DCA" w:rsidP="00C67EF6">
      <w:pPr>
        <w:rPr>
          <w:rFonts w:ascii="Times New Roman" w:eastAsia="Times New Roman" w:hAnsi="Times New Roman" w:cs="Times New Roman"/>
          <w:kern w:val="0"/>
          <w14:ligatures w14:val="none"/>
        </w:rPr>
      </w:pPr>
      <w:r w:rsidRPr="003237A9">
        <w:rPr>
          <w:rFonts w:ascii="Times New Roman" w:eastAsia="Times New Roman" w:hAnsi="Times New Roman" w:cs="Times New Roman"/>
          <w:noProof/>
          <w:kern w:val="0"/>
        </w:rPr>
        <w:drawing>
          <wp:inline distT="0" distB="0" distL="0" distR="0">
            <wp:extent cx="4275384" cy="2926080"/>
            <wp:effectExtent l="0" t="0" r="5080" b="0"/>
            <wp:docPr id="1580297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97437" name="Picture 15802974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79204" cy="2928694"/>
                    </a:xfrm>
                    <a:prstGeom prst="rect">
                      <a:avLst/>
                    </a:prstGeom>
                  </pic:spPr>
                </pic:pic>
              </a:graphicData>
            </a:graphic>
          </wp:inline>
        </w:drawing>
      </w:r>
    </w:p>
    <w:p w:rsidR="00C67EF6" w:rsidRPr="00AE4E44" w:rsidRDefault="00C67EF6" w:rsidP="00AE4E44">
      <w:pPr>
        <w:pStyle w:val="ListParagraph"/>
        <w:numPr>
          <w:ilvl w:val="0"/>
          <w:numId w:val="1"/>
        </w:numPr>
        <w:rPr>
          <w:rFonts w:ascii="Times New Roman" w:eastAsia="Times New Roman" w:hAnsi="Times New Roman" w:cs="Times New Roman"/>
          <w:kern w:val="0"/>
          <w14:ligatures w14:val="none"/>
        </w:rPr>
      </w:pPr>
      <w:r w:rsidRPr="00AE4E44">
        <w:rPr>
          <w:rFonts w:ascii="Times New Roman" w:eastAsia="Times New Roman" w:hAnsi="Times New Roman" w:cs="Times New Roman"/>
          <w:kern w:val="0"/>
          <w14:ligatures w14:val="none"/>
        </w:rPr>
        <w:t>Information about the model’s provenance (who trained it, where, the training data used, etc.)</w:t>
      </w:r>
    </w:p>
    <w:p w:rsidR="00FC3728" w:rsidRDefault="00FC3728" w:rsidP="00C67EF6">
      <w:pPr>
        <w:rPr>
          <w:rFonts w:ascii="Times New Roman" w:eastAsia="Times New Roman" w:hAnsi="Times New Roman" w:cs="Times New Roman"/>
          <w:kern w:val="0"/>
          <w14:ligatures w14:val="none"/>
        </w:rPr>
      </w:pPr>
    </w:p>
    <w:p w:rsidR="004C0371" w:rsidRPr="001C5891" w:rsidRDefault="00091D71" w:rsidP="00091D71">
      <w:pPr>
        <w:rPr>
          <w:rFonts w:ascii="Times New Roman" w:eastAsia="Times New Roman" w:hAnsi="Times New Roman" w:cs="Times New Roman"/>
          <w:kern w:val="0"/>
          <w14:ligatures w14:val="none"/>
        </w:rPr>
      </w:pPr>
      <w:r w:rsidRPr="00091D71">
        <w:rPr>
          <w:rFonts w:ascii="Times New Roman" w:eastAsia="Times New Roman" w:hAnsi="Times New Roman" w:cs="Times New Roman"/>
          <w:kern w:val="0"/>
          <w14:ligatures w14:val="none"/>
        </w:rPr>
        <w:t>This model was developed by the Hugging Face, and the parent model is a transformer model called DistilBERT. It is smaller and faster than BERT, which was trained on the same corpus in a self-supervised fashion, using the BERT base model as a teacher. This means it was pre-trained on the raw texts only, with no humans labeling them in any way (which is why it can use lots of publicly available data) with an automatic process to generate inputs and labels from those texts using the BERT base model. DistilBERT pre-trained on the same data as BERT, which is BookCorpus, a dataset consisting of 11,038 unpublished books and English Wikipedia (excluding lists, tables, and headers).</w:t>
      </w:r>
    </w:p>
    <w:sectPr w:rsidR="004C0371" w:rsidRPr="001C5891">
      <w:headerReference w:type="default" r:id="rId14"/>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6132B" w:rsidRDefault="00D6132B" w:rsidP="00E465BD">
      <w:r>
        <w:separator/>
      </w:r>
    </w:p>
  </w:endnote>
  <w:endnote w:type="continuationSeparator" w:id="0">
    <w:p w:rsidR="00D6132B" w:rsidRDefault="00D6132B" w:rsidP="00E46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6051063"/>
      <w:docPartObj>
        <w:docPartGallery w:val="Page Numbers (Bottom of Page)"/>
        <w:docPartUnique/>
      </w:docPartObj>
    </w:sdtPr>
    <w:sdtContent>
      <w:p w:rsidR="00166CCE" w:rsidRDefault="00166CCE" w:rsidP="00335F6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6CCE" w:rsidRDefault="00166CCE" w:rsidP="00166CC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1781795"/>
      <w:docPartObj>
        <w:docPartGallery w:val="Page Numbers (Bottom of Page)"/>
        <w:docPartUnique/>
      </w:docPartObj>
    </w:sdtPr>
    <w:sdtContent>
      <w:p w:rsidR="00166CCE" w:rsidRDefault="00166CCE" w:rsidP="00335F6E">
        <w:pPr>
          <w:pStyle w:val="Footer"/>
          <w:framePr w:wrap="none" w:vAnchor="text" w:hAnchor="margin" w:xAlign="right" w:y="1"/>
          <w:rPr>
            <w:rStyle w:val="PageNumber"/>
          </w:rPr>
        </w:pPr>
        <w:r w:rsidRPr="00166CCE">
          <w:rPr>
            <w:rStyle w:val="PageNumber"/>
            <w:rFonts w:ascii="Times New Roman" w:hAnsi="Times New Roman" w:cs="Times New Roman"/>
          </w:rPr>
          <w:fldChar w:fldCharType="begin"/>
        </w:r>
        <w:r w:rsidRPr="00166CCE">
          <w:rPr>
            <w:rStyle w:val="PageNumber"/>
            <w:rFonts w:ascii="Times New Roman" w:hAnsi="Times New Roman" w:cs="Times New Roman"/>
          </w:rPr>
          <w:instrText xml:space="preserve"> PAGE </w:instrText>
        </w:r>
        <w:r w:rsidRPr="00166CCE">
          <w:rPr>
            <w:rStyle w:val="PageNumber"/>
            <w:rFonts w:ascii="Times New Roman" w:hAnsi="Times New Roman" w:cs="Times New Roman"/>
          </w:rPr>
          <w:fldChar w:fldCharType="separate"/>
        </w:r>
        <w:r w:rsidRPr="00166CCE">
          <w:rPr>
            <w:rStyle w:val="PageNumber"/>
            <w:rFonts w:ascii="Times New Roman" w:hAnsi="Times New Roman" w:cs="Times New Roman"/>
            <w:noProof/>
          </w:rPr>
          <w:t>1</w:t>
        </w:r>
        <w:r w:rsidRPr="00166CCE">
          <w:rPr>
            <w:rStyle w:val="PageNumber"/>
            <w:rFonts w:ascii="Times New Roman" w:hAnsi="Times New Roman" w:cs="Times New Roman"/>
          </w:rPr>
          <w:fldChar w:fldCharType="end"/>
        </w:r>
      </w:p>
    </w:sdtContent>
  </w:sdt>
  <w:p w:rsidR="00166CCE" w:rsidRDefault="00166CCE" w:rsidP="00166CC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6132B" w:rsidRDefault="00D6132B" w:rsidP="00E465BD">
      <w:r>
        <w:separator/>
      </w:r>
    </w:p>
  </w:footnote>
  <w:footnote w:type="continuationSeparator" w:id="0">
    <w:p w:rsidR="00D6132B" w:rsidRDefault="00D6132B" w:rsidP="00E465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465BD" w:rsidRPr="00E5275C" w:rsidRDefault="00E465BD" w:rsidP="00E465BD">
    <w:pPr>
      <w:pStyle w:val="Header"/>
      <w:rPr>
        <w:rFonts w:ascii="Times New Roman" w:hAnsi="Times New Roman" w:cs="Times New Roman"/>
      </w:rPr>
    </w:pPr>
    <w:r w:rsidRPr="00E5275C">
      <w:rPr>
        <w:rFonts w:ascii="Times New Roman" w:hAnsi="Times New Roman" w:cs="Times New Roman"/>
      </w:rPr>
      <w:t>Conservation of AI-Based Artworks</w:t>
    </w:r>
  </w:p>
  <w:p w:rsidR="00E465BD" w:rsidRPr="00E5275C" w:rsidRDefault="00E465BD" w:rsidP="00E465BD">
    <w:pPr>
      <w:pStyle w:val="Header"/>
      <w:rPr>
        <w:rFonts w:ascii="Times New Roman" w:hAnsi="Times New Roman" w:cs="Times New Roman"/>
      </w:rPr>
    </w:pPr>
    <w:r>
      <w:rPr>
        <w:rFonts w:ascii="Times New Roman" w:hAnsi="Times New Roman" w:cs="Times New Roman"/>
      </w:rPr>
      <w:t xml:space="preserve">Assignment #5 </w:t>
    </w:r>
    <w:r w:rsidRPr="00E465BD">
      <w:rPr>
        <w:rFonts w:ascii="Times New Roman" w:hAnsi="Times New Roman" w:cs="Times New Roman"/>
      </w:rPr>
      <w:t>Experiments with Predictive Models</w:t>
    </w:r>
  </w:p>
  <w:p w:rsidR="00E465BD" w:rsidRPr="00E465BD" w:rsidRDefault="00E465BD">
    <w:pPr>
      <w:pStyle w:val="Header"/>
      <w:rPr>
        <w:rFonts w:ascii="Times New Roman" w:hAnsi="Times New Roman" w:cs="Times New Roman"/>
      </w:rPr>
    </w:pPr>
    <w:r w:rsidRPr="00E5275C">
      <w:rPr>
        <w:rFonts w:ascii="Times New Roman" w:hAnsi="Times New Roman" w:cs="Times New Roman"/>
      </w:rPr>
      <w:t>Hee-Eun Kim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BA1BCA"/>
    <w:multiLevelType w:val="hybridMultilevel"/>
    <w:tmpl w:val="2BF24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09519D"/>
    <w:multiLevelType w:val="hybridMultilevel"/>
    <w:tmpl w:val="AE162CA2"/>
    <w:lvl w:ilvl="0" w:tplc="0400C936">
      <w:start w:val="202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96A7EAD"/>
    <w:multiLevelType w:val="hybridMultilevel"/>
    <w:tmpl w:val="D54C4014"/>
    <w:lvl w:ilvl="0" w:tplc="99B8BC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443915"/>
    <w:multiLevelType w:val="hybridMultilevel"/>
    <w:tmpl w:val="177C7268"/>
    <w:lvl w:ilvl="0" w:tplc="99B8BC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8698543">
    <w:abstractNumId w:val="0"/>
  </w:num>
  <w:num w:numId="2" w16cid:durableId="1518081727">
    <w:abstractNumId w:val="2"/>
  </w:num>
  <w:num w:numId="3" w16cid:durableId="1092579631">
    <w:abstractNumId w:val="3"/>
  </w:num>
  <w:num w:numId="4" w16cid:durableId="5072579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CB1"/>
    <w:rsid w:val="00004F62"/>
    <w:rsid w:val="00020D50"/>
    <w:rsid w:val="00044752"/>
    <w:rsid w:val="00052AB6"/>
    <w:rsid w:val="00052AC3"/>
    <w:rsid w:val="00072DD1"/>
    <w:rsid w:val="000815C3"/>
    <w:rsid w:val="00091D71"/>
    <w:rsid w:val="000945C2"/>
    <w:rsid w:val="000A6665"/>
    <w:rsid w:val="000B483B"/>
    <w:rsid w:val="000B4D07"/>
    <w:rsid w:val="000B55D4"/>
    <w:rsid w:val="000C27E6"/>
    <w:rsid w:val="000D5090"/>
    <w:rsid w:val="000F423E"/>
    <w:rsid w:val="000F7925"/>
    <w:rsid w:val="001539D0"/>
    <w:rsid w:val="00166CCE"/>
    <w:rsid w:val="00167B10"/>
    <w:rsid w:val="00175D12"/>
    <w:rsid w:val="00186F7E"/>
    <w:rsid w:val="00187C50"/>
    <w:rsid w:val="00191E25"/>
    <w:rsid w:val="00193B52"/>
    <w:rsid w:val="001C488F"/>
    <w:rsid w:val="001C4D52"/>
    <w:rsid w:val="001C5891"/>
    <w:rsid w:val="001D2DA5"/>
    <w:rsid w:val="001E26F5"/>
    <w:rsid w:val="001F7157"/>
    <w:rsid w:val="00235158"/>
    <w:rsid w:val="00255BC1"/>
    <w:rsid w:val="00280E74"/>
    <w:rsid w:val="00282C50"/>
    <w:rsid w:val="00286B25"/>
    <w:rsid w:val="00290326"/>
    <w:rsid w:val="002A1B32"/>
    <w:rsid w:val="002B0FDF"/>
    <w:rsid w:val="003237A9"/>
    <w:rsid w:val="00344604"/>
    <w:rsid w:val="00347882"/>
    <w:rsid w:val="00361D1B"/>
    <w:rsid w:val="00362F24"/>
    <w:rsid w:val="003A602D"/>
    <w:rsid w:val="003A6B43"/>
    <w:rsid w:val="003B6163"/>
    <w:rsid w:val="003C3726"/>
    <w:rsid w:val="003E0137"/>
    <w:rsid w:val="003E0BE6"/>
    <w:rsid w:val="003F5F0B"/>
    <w:rsid w:val="004239A2"/>
    <w:rsid w:val="0046183D"/>
    <w:rsid w:val="00466261"/>
    <w:rsid w:val="00470AAD"/>
    <w:rsid w:val="0047799F"/>
    <w:rsid w:val="004C0371"/>
    <w:rsid w:val="00502126"/>
    <w:rsid w:val="00512E51"/>
    <w:rsid w:val="00515058"/>
    <w:rsid w:val="0051666E"/>
    <w:rsid w:val="00542A42"/>
    <w:rsid w:val="00546453"/>
    <w:rsid w:val="00551F61"/>
    <w:rsid w:val="0057124C"/>
    <w:rsid w:val="00575617"/>
    <w:rsid w:val="0058557B"/>
    <w:rsid w:val="00592C97"/>
    <w:rsid w:val="0059536F"/>
    <w:rsid w:val="005C402C"/>
    <w:rsid w:val="005D50EA"/>
    <w:rsid w:val="005E3C0C"/>
    <w:rsid w:val="005F5690"/>
    <w:rsid w:val="006210EF"/>
    <w:rsid w:val="00657B60"/>
    <w:rsid w:val="00663E90"/>
    <w:rsid w:val="006D4951"/>
    <w:rsid w:val="006E3348"/>
    <w:rsid w:val="006E6C7C"/>
    <w:rsid w:val="006F4229"/>
    <w:rsid w:val="006F478B"/>
    <w:rsid w:val="007343EE"/>
    <w:rsid w:val="00747DB1"/>
    <w:rsid w:val="007679CE"/>
    <w:rsid w:val="00781EF4"/>
    <w:rsid w:val="00796FE1"/>
    <w:rsid w:val="007A1124"/>
    <w:rsid w:val="007E01F9"/>
    <w:rsid w:val="00820E50"/>
    <w:rsid w:val="008609CF"/>
    <w:rsid w:val="008841E4"/>
    <w:rsid w:val="00895AD0"/>
    <w:rsid w:val="00902273"/>
    <w:rsid w:val="00951F47"/>
    <w:rsid w:val="00957C8B"/>
    <w:rsid w:val="00977F83"/>
    <w:rsid w:val="009A156A"/>
    <w:rsid w:val="00A210A4"/>
    <w:rsid w:val="00A43802"/>
    <w:rsid w:val="00A81B23"/>
    <w:rsid w:val="00A86FFB"/>
    <w:rsid w:val="00AA27D6"/>
    <w:rsid w:val="00AC2CB1"/>
    <w:rsid w:val="00AE4E44"/>
    <w:rsid w:val="00B0582B"/>
    <w:rsid w:val="00B116BC"/>
    <w:rsid w:val="00B30FE2"/>
    <w:rsid w:val="00B41E97"/>
    <w:rsid w:val="00B44189"/>
    <w:rsid w:val="00B5215E"/>
    <w:rsid w:val="00B70835"/>
    <w:rsid w:val="00B74C29"/>
    <w:rsid w:val="00B75A3D"/>
    <w:rsid w:val="00B80E5B"/>
    <w:rsid w:val="00B859AC"/>
    <w:rsid w:val="00BB3822"/>
    <w:rsid w:val="00BE4325"/>
    <w:rsid w:val="00BE7C42"/>
    <w:rsid w:val="00C01634"/>
    <w:rsid w:val="00C161EE"/>
    <w:rsid w:val="00C219A4"/>
    <w:rsid w:val="00C67EF6"/>
    <w:rsid w:val="00C709C5"/>
    <w:rsid w:val="00C71DD7"/>
    <w:rsid w:val="00CA2C5F"/>
    <w:rsid w:val="00CA64C4"/>
    <w:rsid w:val="00CE120F"/>
    <w:rsid w:val="00CF6C0F"/>
    <w:rsid w:val="00D066BD"/>
    <w:rsid w:val="00D12924"/>
    <w:rsid w:val="00D133C0"/>
    <w:rsid w:val="00D17CBC"/>
    <w:rsid w:val="00D34A9F"/>
    <w:rsid w:val="00D456DD"/>
    <w:rsid w:val="00D6132B"/>
    <w:rsid w:val="00D63405"/>
    <w:rsid w:val="00D8017A"/>
    <w:rsid w:val="00DB7AE7"/>
    <w:rsid w:val="00DC3DAA"/>
    <w:rsid w:val="00DE28E9"/>
    <w:rsid w:val="00E465BD"/>
    <w:rsid w:val="00E5393E"/>
    <w:rsid w:val="00E56CE4"/>
    <w:rsid w:val="00E74A13"/>
    <w:rsid w:val="00E84733"/>
    <w:rsid w:val="00E877B0"/>
    <w:rsid w:val="00E918C4"/>
    <w:rsid w:val="00EA661C"/>
    <w:rsid w:val="00EB4980"/>
    <w:rsid w:val="00EC7BC6"/>
    <w:rsid w:val="00EE2351"/>
    <w:rsid w:val="00EE7DCA"/>
    <w:rsid w:val="00EF121F"/>
    <w:rsid w:val="00F01B35"/>
    <w:rsid w:val="00F10B9E"/>
    <w:rsid w:val="00F31BED"/>
    <w:rsid w:val="00F43884"/>
    <w:rsid w:val="00F45D8C"/>
    <w:rsid w:val="00F51220"/>
    <w:rsid w:val="00F764AA"/>
    <w:rsid w:val="00F85EFB"/>
    <w:rsid w:val="00F96729"/>
    <w:rsid w:val="00FA11CF"/>
    <w:rsid w:val="00FA6BC5"/>
    <w:rsid w:val="00FC3728"/>
    <w:rsid w:val="00FE769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4C872A69"/>
  <w15:chartTrackingRefBased/>
  <w15:docId w15:val="{0D75E7CA-2B98-B64C-976D-C6A16BDA5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67B10"/>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B10"/>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unhideWhenUsed/>
    <w:rsid w:val="00E74A13"/>
    <w:rPr>
      <w:color w:val="0563C1" w:themeColor="hyperlink"/>
      <w:u w:val="single"/>
    </w:rPr>
  </w:style>
  <w:style w:type="character" w:styleId="UnresolvedMention">
    <w:name w:val="Unresolved Mention"/>
    <w:basedOn w:val="DefaultParagraphFont"/>
    <w:uiPriority w:val="99"/>
    <w:semiHidden/>
    <w:unhideWhenUsed/>
    <w:rsid w:val="00E74A13"/>
    <w:rPr>
      <w:color w:val="605E5C"/>
      <w:shd w:val="clear" w:color="auto" w:fill="E1DFDD"/>
    </w:rPr>
  </w:style>
  <w:style w:type="paragraph" w:styleId="ListParagraph">
    <w:name w:val="List Paragraph"/>
    <w:basedOn w:val="Normal"/>
    <w:uiPriority w:val="34"/>
    <w:qFormat/>
    <w:rsid w:val="00466261"/>
    <w:pPr>
      <w:ind w:left="720"/>
      <w:contextualSpacing/>
    </w:pPr>
  </w:style>
  <w:style w:type="paragraph" w:styleId="Header">
    <w:name w:val="header"/>
    <w:basedOn w:val="Normal"/>
    <w:link w:val="HeaderChar"/>
    <w:uiPriority w:val="99"/>
    <w:unhideWhenUsed/>
    <w:rsid w:val="00E465BD"/>
    <w:pPr>
      <w:tabs>
        <w:tab w:val="center" w:pos="4680"/>
        <w:tab w:val="right" w:pos="9360"/>
      </w:tabs>
    </w:pPr>
  </w:style>
  <w:style w:type="character" w:customStyle="1" w:styleId="HeaderChar">
    <w:name w:val="Header Char"/>
    <w:basedOn w:val="DefaultParagraphFont"/>
    <w:link w:val="Header"/>
    <w:uiPriority w:val="99"/>
    <w:rsid w:val="00E465BD"/>
  </w:style>
  <w:style w:type="paragraph" w:styleId="Footer">
    <w:name w:val="footer"/>
    <w:basedOn w:val="Normal"/>
    <w:link w:val="FooterChar"/>
    <w:uiPriority w:val="99"/>
    <w:unhideWhenUsed/>
    <w:rsid w:val="00E465BD"/>
    <w:pPr>
      <w:tabs>
        <w:tab w:val="center" w:pos="4680"/>
        <w:tab w:val="right" w:pos="9360"/>
      </w:tabs>
    </w:pPr>
  </w:style>
  <w:style w:type="character" w:customStyle="1" w:styleId="FooterChar">
    <w:name w:val="Footer Char"/>
    <w:basedOn w:val="DefaultParagraphFont"/>
    <w:link w:val="Footer"/>
    <w:uiPriority w:val="99"/>
    <w:rsid w:val="00E465BD"/>
  </w:style>
  <w:style w:type="character" w:styleId="PageNumber">
    <w:name w:val="page number"/>
    <w:basedOn w:val="DefaultParagraphFont"/>
    <w:uiPriority w:val="99"/>
    <w:semiHidden/>
    <w:unhideWhenUsed/>
    <w:rsid w:val="00166C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67708">
      <w:bodyDiv w:val="1"/>
      <w:marLeft w:val="0"/>
      <w:marRight w:val="0"/>
      <w:marTop w:val="0"/>
      <w:marBottom w:val="0"/>
      <w:divBdr>
        <w:top w:val="none" w:sz="0" w:space="0" w:color="auto"/>
        <w:left w:val="none" w:sz="0" w:space="0" w:color="auto"/>
        <w:bottom w:val="none" w:sz="0" w:space="0" w:color="auto"/>
        <w:right w:val="none" w:sz="0" w:space="0" w:color="auto"/>
      </w:divBdr>
    </w:div>
    <w:div w:id="773940671">
      <w:bodyDiv w:val="1"/>
      <w:marLeft w:val="0"/>
      <w:marRight w:val="0"/>
      <w:marTop w:val="0"/>
      <w:marBottom w:val="0"/>
      <w:divBdr>
        <w:top w:val="none" w:sz="0" w:space="0" w:color="auto"/>
        <w:left w:val="none" w:sz="0" w:space="0" w:color="auto"/>
        <w:bottom w:val="none" w:sz="0" w:space="0" w:color="auto"/>
        <w:right w:val="none" w:sz="0" w:space="0" w:color="auto"/>
      </w:divBdr>
    </w:div>
    <w:div w:id="1283993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4</Pages>
  <Words>752</Words>
  <Characters>4291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Hee-Eun Kim</dc:creator>
  <cp:keywords/>
  <dc:description/>
  <cp:lastModifiedBy>Hee-Eun Kim</cp:lastModifiedBy>
  <cp:revision>162</cp:revision>
  <dcterms:created xsi:type="dcterms:W3CDTF">2025-02-22T18:58:00Z</dcterms:created>
  <dcterms:modified xsi:type="dcterms:W3CDTF">2025-02-26T21:43:00Z</dcterms:modified>
</cp:coreProperties>
</file>