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left="0" w:leftChars="0" w:firstLine="0" w:firstLineChars="0"/>
        <w:jc w:val="center"/>
        <w:rPr>
          <w:rFonts w:hint="eastAsia" w:ascii="黑体"/>
          <w:bCs/>
          <w:spacing w:val="0"/>
          <w:kern w:val="44"/>
          <w:sz w:val="96"/>
          <w:szCs w:val="96"/>
          <w:lang w:eastAsia="zh-CN"/>
        </w:rPr>
      </w:pPr>
      <w:r>
        <w:rPr>
          <w:rFonts w:hint="eastAsia" w:ascii="黑体"/>
          <w:bCs/>
          <w:spacing w:val="0"/>
          <w:kern w:val="44"/>
          <w:sz w:val="96"/>
          <w:szCs w:val="96"/>
          <w:lang w:eastAsia="zh-CN"/>
        </w:rPr>
        <w:t>总结报告</w:t>
      </w:r>
    </w:p>
    <w:p>
      <w:pPr>
        <w:widowControl/>
        <w:ind w:left="0" w:leftChars="0" w:firstLine="0" w:firstLineChars="0"/>
        <w:jc w:val="center"/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</w:pPr>
      <w:r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  <w:t>《</w:t>
      </w:r>
      <w:r>
        <w:rPr>
          <w:rFonts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  <w:t>视频中移动车辆的定位和车牌</w:t>
      </w:r>
      <w:r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  <w:t xml:space="preserve">           </w:t>
      </w:r>
      <w:r>
        <w:rPr>
          <w:rFonts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  <w:t>提取系统的设计与实现</w:t>
      </w:r>
      <w:r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  <w:t>》</w:t>
      </w:r>
    </w:p>
    <w:p>
      <w:pPr>
        <w:widowControl/>
        <w:ind w:left="0" w:leftChars="0" w:firstLine="0" w:firstLineChars="0"/>
        <w:jc w:val="center"/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</w:pPr>
    </w:p>
    <w:p>
      <w:pPr>
        <w:widowControl/>
        <w:ind w:left="0" w:leftChars="0" w:firstLine="0" w:firstLineChars="0"/>
        <w:jc w:val="center"/>
        <w:rPr>
          <w:rFonts w:hint="eastAsia" w:ascii="宋体" w:hAnsi="宋体" w:eastAsia="宋体" w:cs="宋体"/>
          <w:spacing w:val="8"/>
          <w:kern w:val="0"/>
          <w:sz w:val="52"/>
          <w:szCs w:val="52"/>
          <w:lang w:val="en-US" w:eastAsia="zh-CN" w:bidi="ar-SA"/>
        </w:rPr>
      </w:pPr>
    </w:p>
    <w:p>
      <w:pPr>
        <w:pStyle w:val="2"/>
        <w:tabs>
          <w:tab w:val="right" w:leader="dot" w:pos="8640"/>
        </w:tabs>
        <w:rPr>
          <w:rFonts w:hint="eastAsia" w:ascii="黑体"/>
          <w:bCs/>
          <w:spacing w:val="0"/>
          <w:kern w:val="44"/>
        </w:rPr>
      </w:pPr>
    </w:p>
    <w:p>
      <w:pPr>
        <w:ind w:firstLine="0" w:firstLineChars="0"/>
        <w:jc w:val="center"/>
        <w:rPr>
          <w:rFonts w:hint="eastAsia"/>
          <w:b/>
          <w:sz w:val="30"/>
        </w:rPr>
      </w:pPr>
      <w:r>
        <w:rPr>
          <w:rFonts w:hint="eastAsia"/>
          <w:b/>
          <w:sz w:val="32"/>
          <w:szCs w:val="32"/>
        </w:rPr>
        <w:t>指导教师：</w:t>
      </w:r>
      <w:r>
        <w:rPr>
          <w:rFonts w:hint="eastAsia"/>
          <w:b/>
          <w:sz w:val="32"/>
          <w:szCs w:val="32"/>
          <w:lang w:eastAsia="zh-CN"/>
        </w:rPr>
        <w:t>华保健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jc w:val="center"/>
        <w:rPr>
          <w:rFonts w:hint="eastAsia" w:ascii="黑体"/>
          <w:bCs/>
          <w:spacing w:val="0"/>
          <w:kern w:val="44"/>
          <w:sz w:val="56"/>
          <w:szCs w:val="56"/>
          <w:lang w:eastAsia="zh-CN"/>
        </w:rPr>
      </w:pPr>
      <w:r>
        <w:rPr>
          <w:rFonts w:hint="eastAsia" w:ascii="黑体"/>
          <w:bCs/>
          <w:spacing w:val="0"/>
          <w:kern w:val="44"/>
          <w:sz w:val="56"/>
          <w:szCs w:val="56"/>
          <w:lang w:eastAsia="zh-CN"/>
        </w:rPr>
        <w:t>系统总结</w:t>
      </w:r>
    </w:p>
    <w:p>
      <w:pPr>
        <w:ind w:left="0" w:leftChars="0" w:firstLine="0" w:firstLineChars="0"/>
        <w:rPr>
          <w:rFonts w:hint="eastAsia"/>
          <w:sz w:val="21"/>
          <w:szCs w:val="21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本文对多种背景下的情况作了多次的测试，实验表明，该方法能够在复杂视屏背景下提取到运动车辆的图像，也能够排除车辆颜色、背景等的干扰，最缺的寻找的静态图像的背景，取得了较高的准确率，并且系统中阈值的使用，都采用了自适应阈值的方法，能够应对不用的环境，提高了系统的鲁棒性。同时，系统注意了内存的分配与回收，使得系统能够在保持高准确的基础上，流畅的高效地运行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系统定位车辆的效果如图所示：</w:t>
      </w:r>
    </w:p>
    <w:p>
      <w:pPr>
        <w:ind w:firstLine="420" w:firstLineChars="0"/>
      </w:pPr>
      <w:r>
        <w:rPr>
          <w:spacing w:val="8"/>
          <w:kern w:val="2"/>
          <w:sz w:val="24"/>
          <w:szCs w:val="24"/>
          <w:lang w:val="en-US" w:eastAsia="zh-CN" w:bidi="ar-SA"/>
        </w:rPr>
        <w:pict>
          <v:shape id="图片 2" o:spid="_x0000_s1026" type="#_x0000_t75" style="height:319.45pt;width:42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系统的图像库如图所示：</w:t>
      </w:r>
    </w:p>
    <w:p>
      <w:pPr>
        <w:ind w:firstLine="420" w:firstLineChars="0"/>
      </w:pPr>
      <w:r>
        <w:rPr>
          <w:spacing w:val="8"/>
          <w:kern w:val="2"/>
          <w:sz w:val="24"/>
          <w:szCs w:val="24"/>
          <w:lang w:val="en-US" w:eastAsia="zh-CN" w:bidi="ar-SA"/>
        </w:rPr>
        <w:pict>
          <v:shape id="图片 1" o:spid="_x0000_s1027" type="#_x0000_t75" style="height:245.2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eastAsia="zh-CN"/>
        </w:rPr>
        <w:t>系统的整体运行风格如图所示：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lang/>
        </w:rPr>
      </w:pPr>
      <w:r>
        <w:rPr>
          <w:spacing w:val="8"/>
          <w:kern w:val="2"/>
          <w:sz w:val="24"/>
          <w:szCs w:val="24"/>
          <w:lang w:bidi="ar-SA"/>
        </w:rPr>
        <w:pict>
          <v:shape id="图片 1" o:spid="_x0000_s1028" type="#_x0000_t75" style="height:207.25pt;width:43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lang/>
        </w:rPr>
      </w:pPr>
      <w:r>
        <w:rPr>
          <w:spacing w:val="8"/>
          <w:kern w:val="2"/>
          <w:sz w:val="24"/>
          <w:szCs w:val="24"/>
          <w:lang w:bidi="ar-SA"/>
        </w:rPr>
        <w:pict>
          <v:shape id="图片 1" o:spid="_x0000_s1029" type="#_x0000_t75" style="height:237.1pt;width:432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lang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同时，系统在诸多的方面对现有的成果进行了改进。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比如：</w:t>
      </w:r>
    </w:p>
    <w:p>
      <w:pPr>
        <w:ind w:firstLine="420" w:firstLineChars="0"/>
      </w:pPr>
      <w:r>
        <w:rPr>
          <w:rFonts w:hint="eastAsia"/>
        </w:rPr>
        <w:t>(1)系统经过高斯背景建模后，在寻找车辆的过程中，采用局部区域寻找的方法，极大的</w:t>
      </w:r>
      <w:r>
        <w:t xml:space="preserve"> </w:t>
      </w:r>
      <w:r>
        <w:rPr>
          <w:rFonts w:hint="eastAsia"/>
        </w:rPr>
        <w:t>较少了计算，提高了运行速度，也提高了准确率，避免了复杂背景对定位的影响。</w:t>
      </w:r>
    </w:p>
    <w:p>
      <w:pPr>
        <w:ind w:firstLine="420" w:firstLineChars="0"/>
      </w:pPr>
      <w:r>
        <w:rPr>
          <w:rFonts w:hint="eastAsia"/>
        </w:rPr>
        <w:t>(2)系统使用了顶帽变换处理静态的车牌，能够减小复杂的背景对车牌提取的干扰，再次效果下对图像进行能量滤波，远比在灰度图上效果好。并且较少了外界环境对车牌定位的干扰。</w:t>
      </w:r>
      <w: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(3)对车牌定位的过程使用了能量滤波器，比通过颜色，跳点的等先验知识判定车牌位置的效果好很多。能量滤波的使用，能够很好地反应车牌的纹理信息，使得该方法能够使用复杂的背景、天气环境、车辆颜色等诸多不利的条件，使得系统可以得到广泛的应用。</w:t>
      </w:r>
    </w:p>
    <w:p>
      <w:pPr>
        <w:ind w:firstLine="420" w:firstLineChars="0"/>
      </w:pPr>
      <w:r>
        <w:rPr>
          <w:rFonts w:hint="eastAsia"/>
        </w:rPr>
        <w:t>(4)系统在阈值的选取上，使用了自适应阈值的方法，能够使得系统的稳定性提高，应用的范围扩大。</w:t>
      </w:r>
      <w:r>
        <w:t xml:space="preserve"> </w:t>
      </w:r>
    </w:p>
    <w:p>
      <w:pPr>
        <w:ind w:firstLine="420" w:firstLineChars="0"/>
      </w:pPr>
      <w:r>
        <w:rPr>
          <w:rFonts w:hint="eastAsia"/>
        </w:rPr>
        <w:t>当然，由于本文作者水平有限和时间有限，本系统也存在很多不足之处，有的地方并并没有达到预期的效果。</w:t>
      </w:r>
    </w:p>
    <w:p>
      <w:pPr>
        <w:ind w:firstLine="420" w:firstLineChars="0"/>
      </w:pPr>
      <w:r>
        <w:rPr>
          <w:rFonts w:hint="eastAsia"/>
        </w:rPr>
        <w:t>比如：</w:t>
      </w:r>
    </w:p>
    <w:p>
      <w:pPr>
        <w:ind w:firstLineChars="0"/>
      </w:pPr>
      <w:r>
        <w:rPr>
          <w:rFonts w:hint="eastAsia"/>
        </w:rPr>
        <w:t>(1) 高斯混合背景建模没有达到预期的效果，以至于后期在寻找的运动车辆的过程中，存在着漏判的情况。</w:t>
      </w:r>
    </w:p>
    <w:p>
      <w:pPr>
        <w:rPr>
          <w:rFonts w:hint="eastAsia"/>
        </w:rPr>
      </w:pPr>
      <w:r>
        <w:rPr>
          <w:rFonts w:hint="eastAsia"/>
        </w:rPr>
        <w:t>(2) 使用顶帽变换和能量滤波，能够很好的将图像中的车牌定位出来，但是，系统中找到的车牌区域较大，并不能很好的只将纯粹的车牌从图像中定位出来。</w:t>
      </w:r>
    </w:p>
    <w:p>
      <w:r>
        <w:rPr>
          <w:rFonts w:hint="eastAsia"/>
        </w:rPr>
        <w:t>(3)系统在寻找车牌区域的时候，要对照的车牌进行颜色判定，并以此来确定该区域是否是车牌区域，但是由于颜色信息受到光照的影响较大，因此，使用RGB颜色信息来判定是否是车牌的方法较为不妥。</w:t>
      </w:r>
    </w:p>
    <w:p/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5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splitPgBreakAndParaMark/>
    <w:doNotExpandShiftReturn/>
    <w:adjustLineHeightInTable/>
    <w:doNotWrapTextWithPunct/>
    <w:useFELayout/>
    <w:doNotUseIndentAsNumberingTabStop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00000"/>
    <w:rsid w:val="5D5A0FA3"/>
    <w:rsid w:val="6F850583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firstLine="548" w:firstLineChars="214"/>
      <w:jc w:val="both"/>
    </w:pPr>
    <w:rPr>
      <w:spacing w:val="8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0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toc 1"/>
    <w:basedOn w:val="1"/>
    <w:next w:val="1"/>
    <w:unhideWhenUsed/>
    <w:uiPriority w:val="3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2015-07-09T13:54:19Z</dcterms:created>
  <cp:lastModifiedBy>hywwqq</cp:lastModifiedBy>
  <dcterms:modified xsi:type="dcterms:W3CDTF">2015-07-09T14:12:27Z</dcterms:modified>
  <dc:title>总结报告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