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36"/>
          <w:szCs w:val="36"/>
        </w:rPr>
      </w:pPr>
      <w:r>
        <w:rPr>
          <w:rFonts w:hint="eastAsia" w:cs="Calibri"/>
          <w:sz w:val="36"/>
          <w:szCs w:val="36"/>
        </w:rPr>
        <w:t>Beginning:</w:t>
      </w:r>
    </w:p>
    <w:p>
      <w:pPr>
        <w:pStyle w:val="9"/>
      </w:pPr>
      <w:r>
        <w:rPr>
          <w:rFonts w:hint="eastAsia" w:cs="Calibri"/>
        </w:rPr>
        <w:t>The paper addresses the cold-start problem in recommender systems, which is a challenge in providing recommendations for new users or items. The authors propose to solve this problem by utilizing the interactions of the cold-start users in the auxiliary source domain to help with recommendations in the target domain.</w:t>
      </w:r>
    </w:p>
    <w:p>
      <w:pPr>
        <w:pStyle w:val="9"/>
      </w:pPr>
      <w:r>
        <w:rPr>
          <w:rFonts w:hint="eastAsia"/>
        </w:rPr>
        <w:t xml:space="preserve"> </w:t>
      </w:r>
    </w:p>
    <w:p>
      <w:pPr>
        <w:pStyle w:val="9"/>
      </w:pPr>
      <w:r>
        <w:rPr>
          <w:rFonts w:hint="eastAsia"/>
        </w:rPr>
        <w:t xml:space="preserve"> </w:t>
      </w:r>
    </w:p>
    <w:p>
      <w:pPr>
        <w:pStyle w:val="9"/>
      </w:pPr>
      <w:r>
        <w:drawing>
          <wp:inline distT="0" distB="0" distL="0" distR="0">
            <wp:extent cx="3848100" cy="2316480"/>
            <wp:effectExtent l="0" t="0" r="0" b="7620"/>
            <wp:docPr id="717382963" name="圖片 3" descr="一張含有 螢幕擷取畫面, 人的臉孔,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82963" name="圖片 3" descr="一張含有 螢幕擷取畫面, 人的臉孔, 文字 的圖片&#10;&#10;自動產生的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48100" cy="2316480"/>
                    </a:xfrm>
                    <a:prstGeom prst="rect">
                      <a:avLst/>
                    </a:prstGeom>
                    <a:noFill/>
                    <a:ln>
                      <a:noFill/>
                    </a:ln>
                  </pic:spPr>
                </pic:pic>
              </a:graphicData>
            </a:graphic>
          </wp:inline>
        </w:drawing>
      </w:r>
      <w:r>
        <w:rPr>
          <w:rFonts w:hint="eastAsia"/>
        </w:rPr>
        <w:t xml:space="preserve"> </w:t>
      </w:r>
    </w:p>
    <w:p>
      <w:pPr>
        <w:pStyle w:val="9"/>
      </w:pPr>
      <w:r>
        <w:rPr>
          <w:rFonts w:hint="eastAsia" w:cs="Calibri"/>
        </w:rPr>
        <w:t>The key issue in CDR,  is how to transfer a user's preferences from the source domain to the target domain. Most existing methods model a common preference bridge to transfer preferences for all users. However, since preferences vary from user to user, the authors propose that the preference bridges of different users should be different.</w:t>
      </w:r>
    </w:p>
    <w:p>
      <w:pPr>
        <w:pStyle w:val="9"/>
      </w:pPr>
      <w:r>
        <w:rPr>
          <w:rFonts w:hint="eastAsia"/>
        </w:rPr>
        <w:t xml:space="preserve"> </w:t>
      </w:r>
    </w:p>
    <w:p>
      <w:pPr>
        <w:pStyle w:val="9"/>
      </w:pPr>
      <w:r>
        <w:rPr>
          <w:rFonts w:hint="eastAsia"/>
        </w:rPr>
        <w:t xml:space="preserve"> </w:t>
      </w:r>
    </w:p>
    <w:p>
      <w:pPr>
        <w:pStyle w:val="9"/>
      </w:pPr>
      <w:r>
        <w:rPr>
          <w:rFonts w:hint="eastAsia" w:cs="Calibri"/>
        </w:rPr>
        <w:t>The authors propose a framework named Personalized Transfer of User Preferences for Cross-domain Recommendation (PTUPCDR)</w:t>
      </w:r>
      <w:r>
        <w:rPr>
          <w:rFonts w:hint="eastAsia" w:ascii="SimSun" w:hAnsi="SimSun"/>
        </w:rPr>
        <w:t>，</w:t>
      </w:r>
      <w:r>
        <w:rPr>
          <w:rFonts w:hint="eastAsia" w:cs="Calibri"/>
        </w:rPr>
        <w:t>it learns a meta-network that takes users' characteristic embeddings as input and generates personalized bridge functions to achieve personalized transfer of preferences for each user</w:t>
      </w:r>
      <w:r>
        <w:rPr>
          <w:rFonts w:hint="eastAsia"/>
        </w:rPr>
        <w:t xml:space="preserve"> </w:t>
      </w:r>
      <w:r>
        <w:rPr>
          <w:rFonts w:hint="eastAsia" w:cs="Calibri"/>
        </w:rPr>
        <w:t xml:space="preserve">. </w:t>
      </w:r>
    </w:p>
    <w:p>
      <w:pPr>
        <w:pStyle w:val="9"/>
      </w:pPr>
      <w:r>
        <w:drawing>
          <wp:inline distT="0" distB="0" distL="0" distR="0">
            <wp:extent cx="3909060" cy="2407920"/>
            <wp:effectExtent l="0" t="0" r="0" b="0"/>
            <wp:docPr id="694891072" name="圖片 2" descr="一張含有 文字, 螢幕擷取畫面, 人的臉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1072" name="圖片 2" descr="一張含有 文字, 螢幕擷取畫面, 人的臉孔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909060" cy="2407920"/>
                    </a:xfrm>
                    <a:prstGeom prst="rect">
                      <a:avLst/>
                    </a:prstGeom>
                    <a:noFill/>
                    <a:ln>
                      <a:noFill/>
                    </a:ln>
                  </pic:spPr>
                </pic:pic>
              </a:graphicData>
            </a:graphic>
          </wp:inline>
        </w:drawing>
      </w:r>
      <w:r>
        <w:rPr>
          <w:rFonts w:hint="eastAsia"/>
        </w:rPr>
        <w:t xml:space="preserve"> </w:t>
      </w:r>
    </w:p>
    <w:p>
      <w:pPr>
        <w:pStyle w:val="9"/>
      </w:pPr>
      <w:r>
        <w:rPr>
          <w:rFonts w:hint="eastAsia" w:cs="Calibri"/>
        </w:rPr>
        <w:t>After training, user embeddings in the source domain are fed into the meta-generated personalized bridge functions to obtain the transformed user embeddings. These transformed user embeddings are utilized as the initial embeddings in the target domain, making the method effective for cold-start users who have no interactions in the target domain.</w:t>
      </w:r>
    </w:p>
    <w:p>
      <w:pPr>
        <w:pStyle w:val="9"/>
      </w:pPr>
      <w:r>
        <w:rPr>
          <w:rFonts w:hint="eastAsia"/>
        </w:rPr>
        <w:t xml:space="preserve"> </w:t>
      </w:r>
    </w:p>
    <w:p>
      <w:pPr>
        <w:pStyle w:val="9"/>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 xml:space="preserve">The authors also discuss the </w:t>
      </w:r>
      <w:commentRangeStart w:id="0"/>
      <w:r>
        <w:rPr>
          <w:rFonts w:ascii="Segoe UI" w:hAnsi="Segoe UI" w:cs="Segoe UI"/>
          <w:color w:val="374151"/>
          <w:sz w:val="19"/>
          <w:szCs w:val="19"/>
          <w:shd w:val="clear" w:color="auto" w:fill="F7F7F8"/>
        </w:rPr>
        <w:t>challenges in optimizing a high-level meta-network</w:t>
      </w:r>
      <w:commentRangeEnd w:id="0"/>
      <w:r>
        <w:rPr>
          <w:rStyle w:val="4"/>
          <w:rFonts w:ascii="Times New Roman" w:hAnsi="Times New Roman" w:eastAsia="Times New Roman"/>
        </w:rPr>
        <w:commentReference w:id="0"/>
      </w:r>
      <w:r>
        <w:rPr>
          <w:rFonts w:ascii="Segoe UI" w:hAnsi="Segoe UI" w:cs="Segoe UI"/>
          <w:color w:val="374151"/>
          <w:sz w:val="19"/>
          <w:szCs w:val="19"/>
          <w:shd w:val="clear" w:color="auto" w:fill="F7F7F8"/>
        </w:rPr>
        <w:t xml:space="preserve"> and propose a </w:t>
      </w:r>
      <w:commentRangeStart w:id="1"/>
      <w:r>
        <w:rPr>
          <w:rFonts w:ascii="Segoe UI" w:hAnsi="Segoe UI" w:cs="Segoe UI"/>
          <w:color w:val="374151"/>
          <w:sz w:val="19"/>
          <w:szCs w:val="19"/>
          <w:shd w:val="clear" w:color="auto" w:fill="F7F7F8"/>
        </w:rPr>
        <w:t>task-oriented optimization procedure</w:t>
      </w:r>
      <w:commentRangeEnd w:id="1"/>
      <w:r>
        <w:rPr>
          <w:rStyle w:val="4"/>
          <w:rFonts w:ascii="Times New Roman" w:hAnsi="Times New Roman" w:eastAsia="Times New Roman"/>
        </w:rPr>
        <w:commentReference w:id="1"/>
      </w:r>
      <w:r>
        <w:rPr>
          <w:rFonts w:ascii="Segoe UI" w:hAnsi="Segoe UI" w:cs="Segoe UI"/>
          <w:color w:val="374151"/>
          <w:sz w:val="19"/>
          <w:szCs w:val="19"/>
          <w:shd w:val="clear" w:color="auto" w:fill="F7F7F8"/>
        </w:rPr>
        <w:t xml:space="preserve"> to learn the meta-network stably. They conduct extensive experiments on three cross-domain tasks using Amazon review dataset to demonstrate the effectiveness and robustness of PTUPCDR for not only cold-start scenarios but also warm-start scenarios.</w:t>
      </w:r>
    </w:p>
    <w:p>
      <w:pPr>
        <w:pStyle w:val="9"/>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 xml:space="preserve"> </w:t>
      </w:r>
    </w:p>
    <w:p>
      <w:pPr>
        <w:pStyle w:val="9"/>
        <w:rPr>
          <w:rFonts w:ascii="Segoe UI" w:hAnsi="Segoe UI"/>
          <w:color w:val="374151"/>
          <w:sz w:val="28"/>
          <w:szCs w:val="28"/>
          <w:shd w:val="clear" w:color="auto" w:fill="F7F7F8"/>
        </w:rPr>
      </w:pPr>
      <w:r>
        <w:rPr>
          <w:rFonts w:ascii="Segoe UI" w:hAnsi="Segoe UI" w:cs="Segoe UI"/>
          <w:color w:val="374151"/>
          <w:sz w:val="28"/>
          <w:szCs w:val="28"/>
          <w:shd w:val="clear" w:color="auto" w:fill="F7F7F8"/>
        </w:rPr>
        <w:t>Chapter 2 of the paper discusses related work in the fields of Cross-domain Recommendation (CDR), Cold-start Recommendation, and Meta Learning.</w:t>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t xml:space="preserve"> </w:t>
      </w:r>
    </w:p>
    <w:p>
      <w:pPr>
        <w:pStyle w:val="9"/>
        <w:rPr>
          <w:rFonts w:ascii="Segoe UI" w:hAnsi="Segoe UI"/>
          <w:color w:val="374151"/>
          <w:sz w:val="19"/>
          <w:szCs w:val="19"/>
          <w:shd w:val="clear" w:color="auto" w:fill="F7F7F8"/>
        </w:rPr>
      </w:pPr>
      <w:r>
        <w:rPr>
          <w:rFonts w:ascii="Segoe UI" w:hAnsi="Segoe UI" w:cs="Segoe UI"/>
          <w:color w:val="374151"/>
          <w:sz w:val="19"/>
          <w:szCs w:val="19"/>
          <w:shd w:val="clear" w:color="auto" w:fill="F7F7F8"/>
        </w:rPr>
        <w:t>**Cross-domain Recommendation (CDR):**</w:t>
      </w:r>
      <w:r>
        <w:rPr>
          <w:rFonts w:hint="eastAsia" w:ascii="SimSun" w:hAnsi="SimSun"/>
        </w:rPr>
        <w:t>. Inspired by transfer learning,</w:t>
      </w:r>
      <w:r>
        <w:rPr>
          <w:rFonts w:ascii="Segoe UI" w:hAnsi="Segoe UI"/>
          <w:color w:val="374151"/>
          <w:sz w:val="19"/>
          <w:szCs w:val="19"/>
          <w:shd w:val="clear" w:color="auto" w:fill="F7F7F8"/>
        </w:rPr>
        <w:t xml:space="preserve"> </w:t>
      </w:r>
      <w:r>
        <w:rPr>
          <w:rFonts w:ascii="Segoe UI" w:hAnsi="Segoe UI" w:cs="Segoe UI"/>
          <w:color w:val="374151"/>
          <w:sz w:val="19"/>
          <w:szCs w:val="19"/>
          <w:shd w:val="clear" w:color="auto" w:fill="F7F7F8"/>
        </w:rPr>
        <w:t>CDR is a promising solution to alleviate data sparsity and the cold-start problem in the target domain with the help of the auxiliary (source) domain. The paper mentions various methods that have been proposed for CDR, including deep learning-based models that enhance knowledge transfer and methods that focus on bridging user preferences in different domains. However, most of these methods learn a shared bridge function for all users, which is not personalized.</w:t>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t xml:space="preserve"> </w:t>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t xml:space="preserve"> </w:t>
      </w:r>
    </w:p>
    <w:p>
      <w:pPr>
        <w:pStyle w:val="9"/>
        <w:rPr>
          <w:rFonts w:ascii="Segoe UI" w:hAnsi="Segoe UI"/>
          <w:color w:val="374151"/>
          <w:sz w:val="19"/>
          <w:szCs w:val="19"/>
          <w:shd w:val="clear" w:color="auto" w:fill="F7F7F8"/>
        </w:rPr>
      </w:pPr>
      <w:r>
        <w:rPr>
          <w:rFonts w:ascii="Segoe UI" w:hAnsi="Segoe UI" w:cs="Segoe UI"/>
          <w:color w:val="374151"/>
          <w:sz w:val="19"/>
          <w:szCs w:val="19"/>
          <w:shd w:val="clear" w:color="auto" w:fill="F7F7F8"/>
        </w:rPr>
        <w:t xml:space="preserve">**Meta Learning:** Also known as learning to learn, meta learning aims to improve novel tasks' performance by training on similar tasks. There are various meta learning methods, including metric-based methods, gradient-based methods, and </w:t>
      </w:r>
      <w:r>
        <w:rPr>
          <w:rFonts w:ascii="Segoe UI" w:hAnsi="Segoe UI" w:cs="Segoe UI"/>
          <w:color w:val="374151"/>
          <w:sz w:val="19"/>
          <w:szCs w:val="19"/>
          <w:highlight w:val="yellow"/>
          <w:shd w:val="clear" w:color="auto" w:fill="F7F7F8"/>
        </w:rPr>
        <w:t>parameter-generating based methods</w:t>
      </w:r>
      <w:r>
        <w:rPr>
          <w:rFonts w:ascii="Segoe UI" w:hAnsi="Segoe UI" w:cs="Segoe UI"/>
          <w:color w:val="374151"/>
          <w:sz w:val="19"/>
          <w:szCs w:val="19"/>
          <w:shd w:val="clear" w:color="auto" w:fill="F7F7F8"/>
        </w:rPr>
        <w:t>. The proposed PTUPCDR falls into the third group, which utilizes a meta learner to predict networks' parameters. However, most of these methods focus on single-domain recommendations, while PTUPCDR is designed for cross-domain recommendations.</w:t>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t xml:space="preserve"> </w:t>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t xml:space="preserve"> </w:t>
      </w:r>
    </w:p>
    <w:p>
      <w:pPr>
        <w:pStyle w:val="9"/>
        <w:rPr>
          <w:rFonts w:ascii="Segoe UI" w:hAnsi="Segoe UI"/>
          <w:color w:val="374151"/>
          <w:sz w:val="19"/>
          <w:szCs w:val="19"/>
          <w:shd w:val="clear" w:color="auto" w:fill="F7F7F8"/>
        </w:rPr>
      </w:pPr>
      <w:r>
        <w:rPr>
          <w:rFonts w:ascii="Segoe UI" w:hAnsi="Segoe UI" w:cs="Segoe UI"/>
          <w:color w:val="374151"/>
          <w:sz w:val="19"/>
          <w:szCs w:val="19"/>
          <w:shd w:val="clear" w:color="auto" w:fill="F7F7F8"/>
        </w:rPr>
        <w:t>Chapter 3 of the paper introduces the model for Personalized Transfer of User Preferences for Cross-domain Recommendation (PTUPCDR). Here's a summary:</w:t>
      </w:r>
    </w:p>
    <w:p>
      <w:pPr>
        <w:pStyle w:val="9"/>
      </w:pPr>
      <w:r>
        <w:drawing>
          <wp:inline distT="0" distB="0" distL="0" distR="0">
            <wp:extent cx="4533900" cy="3322320"/>
            <wp:effectExtent l="0" t="0" r="0" b="0"/>
            <wp:docPr id="27634879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48794" name="圖片 1" descr="一張含有 文字, 螢幕擷取畫面, 字型, 數字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33900" cy="3322320"/>
                    </a:xfrm>
                    <a:prstGeom prst="rect">
                      <a:avLst/>
                    </a:prstGeom>
                    <a:noFill/>
                    <a:ln>
                      <a:noFill/>
                    </a:ln>
                  </pic:spPr>
                </pic:pic>
              </a:graphicData>
            </a:graphic>
          </wp:inline>
        </w:drawing>
      </w:r>
      <w:r>
        <w:t xml:space="preserve"> </w:t>
      </w:r>
    </w:p>
    <w:p>
      <w:pPr>
        <w:pStyle w:val="9"/>
        <w:rPr>
          <w:rFonts w:eastAsiaTheme="minorEastAsia"/>
          <w:sz w:val="48"/>
          <w:szCs w:val="48"/>
        </w:rPr>
      </w:pPr>
      <w:r>
        <w:rPr>
          <w:sz w:val="48"/>
          <w:szCs w:val="48"/>
        </w:rPr>
        <w:t>3.1 Problem Setting</w:t>
      </w:r>
    </w:p>
    <w:p>
      <w:pPr>
        <w:pStyle w:val="9"/>
      </w:pPr>
      <w:r>
        <w:t>we have a source domain and a target domain. Each domain has a user set U = {</w:t>
      </w:r>
      <w:r>
        <w:rPr>
          <w:rFonts w:ascii="Cambria Math" w:hAnsi="Cambria Math" w:cs="Cambria Math"/>
        </w:rPr>
        <w:t>𝑢</w:t>
      </w:r>
      <w:r>
        <w:t xml:space="preserve">1, </w:t>
      </w:r>
      <w:r>
        <w:rPr>
          <w:rFonts w:ascii="Cambria Math" w:hAnsi="Cambria Math" w:cs="Cambria Math"/>
        </w:rPr>
        <w:t>𝑢</w:t>
      </w:r>
      <w:r>
        <w:t>2, ...}, an item set V = {</w:t>
      </w:r>
      <w:r>
        <w:rPr>
          <w:rFonts w:ascii="Cambria Math" w:hAnsi="Cambria Math" w:cs="Cambria Math"/>
        </w:rPr>
        <w:t>𝑣</w:t>
      </w:r>
      <w:r>
        <w:t xml:space="preserve">1, </w:t>
      </w:r>
      <w:r>
        <w:rPr>
          <w:rFonts w:ascii="Cambria Math" w:hAnsi="Cambria Math" w:cs="Cambria Math"/>
        </w:rPr>
        <w:t>𝑣</w:t>
      </w:r>
      <w:r>
        <w:t>2, ...}</w:t>
      </w:r>
      <w:r>
        <w:rPr>
          <w:rFonts w:hint="eastAsia"/>
        </w:rPr>
        <w:t>，</w:t>
      </w:r>
      <w:r>
        <w:t xml:space="preserve">and a rating matrix R. </w:t>
      </w:r>
      <w:r>
        <w:rPr>
          <w:rFonts w:ascii="Cambria Math" w:hAnsi="Cambria Math" w:cs="Cambria Math"/>
        </w:rPr>
        <w:t>𝑟𝑖𝑗</w:t>
      </w:r>
      <w:r>
        <w:t xml:space="preserve"> </w:t>
      </w:r>
      <w:r>
        <w:rPr>
          <w:rFonts w:hint="eastAsia" w:ascii="SimSun" w:hAnsi="SimSun" w:cs="SimSun"/>
        </w:rPr>
        <w:t>∈</w:t>
      </w:r>
      <w:r>
        <w:t xml:space="preserve"> R denotes the interaction between user </w:t>
      </w:r>
      <w:r>
        <w:rPr>
          <w:rFonts w:ascii="Cambria Math" w:hAnsi="Cambria Math" w:cs="Cambria Math"/>
        </w:rPr>
        <w:t>𝑢𝑖</w:t>
      </w:r>
      <w:r>
        <w:t xml:space="preserve"> and item </w:t>
      </w:r>
      <w:r>
        <w:rPr>
          <w:rFonts w:ascii="Cambria Math" w:hAnsi="Cambria Math" w:cs="Cambria Math"/>
        </w:rPr>
        <w:t>𝑣𝑗</w:t>
      </w:r>
      <w:r>
        <w:t xml:space="preserve"> . To distinguish these two domains, we denote the user, item sets, and the rating matrix of the source domain as U</w:t>
      </w:r>
      <w:r>
        <w:rPr>
          <w:rFonts w:ascii="Cambria Math" w:hAnsi="Cambria Math" w:cs="Cambria Math"/>
        </w:rPr>
        <w:t>𝑠</w:t>
      </w:r>
      <w:r>
        <w:t xml:space="preserve"> , V</w:t>
      </w:r>
      <w:r>
        <w:rPr>
          <w:rFonts w:ascii="Cambria Math" w:hAnsi="Cambria Math" w:cs="Cambria Math"/>
        </w:rPr>
        <w:t>𝑠</w:t>
      </w:r>
      <w:r>
        <w:t xml:space="preserve"> , R </w:t>
      </w:r>
      <w:r>
        <w:rPr>
          <w:rFonts w:ascii="Cambria Math" w:hAnsi="Cambria Math" w:cs="Cambria Math"/>
        </w:rPr>
        <w:t>𝑠</w:t>
      </w:r>
      <w:r>
        <w:t xml:space="preserve"> , while U</w:t>
      </w:r>
      <w:r>
        <w:rPr>
          <w:rFonts w:ascii="Cambria Math" w:hAnsi="Cambria Math" w:cs="Cambria Math"/>
        </w:rPr>
        <w:t>𝑡</w:t>
      </w:r>
      <w:r>
        <w:t xml:space="preserve"> , V</w:t>
      </w:r>
      <w:r>
        <w:rPr>
          <w:rFonts w:ascii="Cambria Math" w:hAnsi="Cambria Math" w:cs="Cambria Math"/>
        </w:rPr>
        <w:t>𝑡</w:t>
      </w:r>
      <w:r>
        <w:t xml:space="preserve"> , R </w:t>
      </w:r>
      <w:r>
        <w:rPr>
          <w:rFonts w:ascii="Cambria Math" w:hAnsi="Cambria Math" w:cs="Cambria Math"/>
        </w:rPr>
        <w:t>𝑡</w:t>
      </w:r>
      <w:r>
        <w:t xml:space="preserve"> for the target domain. We define the </w:t>
      </w:r>
      <w:commentRangeStart w:id="2"/>
      <w:r>
        <w:t>overlapping users</w:t>
      </w:r>
      <w:commentRangeEnd w:id="2"/>
      <w:r>
        <w:rPr>
          <w:rStyle w:val="4"/>
          <w:rFonts w:ascii="Times New Roman" w:hAnsi="Times New Roman" w:eastAsia="Times New Roman"/>
        </w:rPr>
        <w:commentReference w:id="2"/>
      </w:r>
      <w:r>
        <w:t xml:space="preserve"> between the two domains as U</w:t>
      </w:r>
      <w:r>
        <w:rPr>
          <w:rFonts w:ascii="Cambria Math" w:hAnsi="Cambria Math" w:cs="Cambria Math"/>
        </w:rPr>
        <w:t>𝑜</w:t>
      </w:r>
      <w:r>
        <w:t xml:space="preserve"> = U</w:t>
      </w:r>
      <w:r>
        <w:rPr>
          <w:rFonts w:ascii="Cambria Math" w:hAnsi="Cambria Math" w:cs="Cambria Math"/>
        </w:rPr>
        <w:t>𝑠</w:t>
      </w:r>
      <w:r>
        <w:t xml:space="preserve"> ∩ U</w:t>
      </w:r>
      <w:r>
        <w:rPr>
          <w:rFonts w:ascii="Cambria Math" w:hAnsi="Cambria Math" w:cs="Cambria Math"/>
        </w:rPr>
        <w:t>𝑡</w:t>
      </w:r>
      <w:r>
        <w:t xml:space="preserve">  . In contrast, V</w:t>
      </w:r>
      <w:r>
        <w:rPr>
          <w:rFonts w:ascii="Cambria Math" w:hAnsi="Cambria Math" w:cs="Cambria Math"/>
        </w:rPr>
        <w:t>𝑠</w:t>
      </w:r>
      <w:r>
        <w:t xml:space="preserve"> and V</w:t>
      </w:r>
      <w:r>
        <w:rPr>
          <w:rFonts w:ascii="Cambria Math" w:hAnsi="Cambria Math" w:cs="Cambria Math"/>
        </w:rPr>
        <w:t>𝑡</w:t>
      </w:r>
      <w:r>
        <w:t xml:space="preserve"> are disjoint, which means there is no shared item between the two domains.</w:t>
      </w:r>
    </w:p>
    <w:p>
      <w:pPr>
        <w:pStyle w:val="9"/>
        <w:rPr>
          <w:rFonts w:eastAsiaTheme="minorEastAsia"/>
        </w:rPr>
      </w:pPr>
    </w:p>
    <w:p>
      <w:pPr>
        <w:pStyle w:val="9"/>
      </w:pPr>
      <w:r>
        <w:t xml:space="preserve">In this paper, </w:t>
      </w:r>
      <w:r>
        <w:rPr>
          <w:position w:val="-9"/>
        </w:rPr>
        <w:drawing>
          <wp:inline distT="0" distB="0" distL="0" distR="0">
            <wp:extent cx="142240" cy="170180"/>
            <wp:effectExtent l="0" t="0" r="0" b="0"/>
            <wp:docPr id="248738669" name="圖片 248738669" descr="{&quot;mathml&quot;:&quot;&lt;math style=\&quot;font-family:stix;font-size:16px;\&quot; xmlns=\&quot;http://www.w3.org/1998/Math/MathML\&quot;&gt;&lt;semantics&gt;&lt;mstyle mathsize=\&quot;16px\&quot;&gt;&lt;msubsup&gt;&lt;mi&gt;u&lt;/mi&gt;&lt;mi&gt;i&lt;/mi&gt;&lt;mi&gt;d&lt;/mi&gt;&lt;/msubsup&gt;&lt;/mstyle&gt;&lt;annotation encoding=\&quot;application/json\&quot;&gt;{\&quot;x\&quot;:[[152,152,153,153,153,153,153,153,153,153,153,153,153,153,152,152,152,151,151,151,151,151,151,151,151,151,151,151,151,153,153,155,156,156,158,159,160,162,163,166,167,169,171,173,175,178,180,183,186,191,194,199,201,203,207,209,211,213,215,216,217,218,219,219,219,220,220,221,221,222,222,222,223,223,223,223,223,223,223,224,224,224,224,224,224,224,224,224,224,224,224,224,224,224,224,224,224,224,224,224,224,224,224,224,224,223,223,223,223,222,222,222,222,222,222,222,222,222,222,222,222,222,222,222,222,222,222,222,223,223,223,223,223,223,224,225,226,227,227],[263,261,259,259,258,257,256,256,255,254,253,252,252,251,251,250,248,247,247,247,246,246,246,245,245,245,245,245,245,245,245,245,245,245,245,245,246,246,247,247,248,249,250,251,253,255,255,257,259,261,263,264,266,267,269,271,271,271,271,271,271,272,272,272,272,272,272,272,272,272,272,272,272,272,272,272,272,272,272,272,272,273,273,273,273,273,273,274,274,274,274,274,274,274,274,274,274,274,274,274,273,273,273,273,273,273,273,273,273,272,272,272,272,272,272,271,271,271,270,270,270,270,270,270,270,270,270,270,270,270,270],[262,262,262,262,262,262,262,262,262,262,262,262,262,262,262,262,262,262,262,262],[259,259,259,259,259,259,260]],\&quot;y\&quot;:[[156,155,156,159,164,166,168,171,173,176,179,182,185,189,192,196,200,201,204,207,208,211,212,214,217,220,222,224,229,231,232,233,234,235,236,237,237,238,239,240,240,240,240,240,240,240,240,239,237,236,233,231,228,228,224,221,218,215,212,209,206,203,200,196,193,191,188,185,182,179,176,174,172,171,169,168,164,162,160,158,156,154,152,151,150,148,147,148,151,152,158,161,163,165,168,171,175,178,180,184,184,186,188,189,191,193,196,196,199,200,202,204,207,208,210,212,212,214,215,216,217,218,220,222,223,224,225,227,228,229,231,232,232,234,236,237,239,240,241],[137,136,134,133,132,131,130,129,128,128,128,128,128,128,128,128,128,128,128,129,130,132,133,135,136,138,140,140,141,142,143,144,144,146,148,149,150,151,152,152,152,152,152,153,153,153,153,153,152,150,148,145,143,141,139,138,136,135,134,132,129,126,124,121,120,119,117,116,114,113,110,108,106,104,103,102,100,99,97,95,94,92,90,89,87,86,85,84,85,87,89,90,92,95,96,97,99,100,103,105,108,111,114,116,119,121,124,124,127,128,129,130,131,132,132,133,134,136,137,138,140,140,141,142,143,144,145,147,148,148,149],[212,214,215,216,216,218,219,220,222,224,226,228,233,234,236,237,239,240,240,241],[202,201,200,200,199,199,199]],\&quot;t\&quot;:[[0,93,115,123,131,140,148,157,165,173,182,190,198,207,215,223,232,240,248,257,265,273,282,290,298,306,315,323,332,340,348,356,365,373,387,395,403,411,419,427,435,443,451,459,467,475,483,491,499,507,515,523,531,540,548,556,565,573,582,590,598,606,615,623,631,640,648,657,665,673,682,690,698,706,715,723,731,740,748,757,765,773,781,790,798,806,844,965,973,981,1006,1015,1023,1031,1040,1048,1057,1065,1073,1081,1090,1098,1106,1115,1123,1131,1140,1148,1156,1165,1173,1181,1190,1198,1207,1215,1223,1231,1240,1248,1256,1265,1273,1282,1290,1298,1306,1315,1323,1348,1356,1365,1373,1381,1395,1403,1411,1419,1516],[1932,2036,2043,2051,2059,2067,2075,2098,2106,2116,2123,2131,2147,2155,2164,2181,2220,2244,2265,2273,2281,2291,2299,2307,2315,2323,2332,2340,2348,2356,2365,2373,2385,2406,2417,2425,2433,2441,2465,2473,2489,2497,2505,2513,2521,2529,2537,2545,2553,2561,2569,2577,2585,2593,2601,2609,2617,2625,2633,2641,2649,2657,2665,2673,2681,2690,2698,2713,2721,2729,2748,2756,2765,2773,2781,2790,2798,2806,2815,2823,2832,2840,2848,2856,2865,2873,2881,3010,3035,3041,3049,3057,3065,3073,3081,3090,3098,3106,3115,3123,3131,3140,3148,3156,3165,3173,3181,3190,3198,3206,3215,3223,3232,3256,3265,3273,3281,3290,3305,3315,3323,3332,3340,3348,3356,3369,3377,3398,3409,3442,3465],[4180,4229,4248,4256,4265,4273,4281,4290,4298,4306,4315,4323,4340,4348,4379,4398,4409,4417,4425,4448],[5013,5147,5153,5161,5169,5194,5201]],\&quot;version\&quot;:\&quot;2.0.0\&quot;}&lt;/annotation&gt;&lt;/semantics&gt;&lt;/math&gt;&quot;}" title="u 下標 i 上標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8669" name="圖片 248738669" descr="{&quot;mathml&quot;:&quot;&lt;math style=\&quot;font-family:stix;font-size:16px;\&quot; xmlns=\&quot;http://www.w3.org/1998/Math/MathML\&quot;&gt;&lt;semantics&gt;&lt;mstyle mathsize=\&quot;16px\&quot;&gt;&lt;msubsup&gt;&lt;mi&gt;u&lt;/mi&gt;&lt;mi&gt;i&lt;/mi&gt;&lt;mi&gt;d&lt;/mi&gt;&lt;/msubsup&gt;&lt;/mstyle&gt;&lt;annotation encoding=\&quot;application/json\&quot;&gt;{\&quot;x\&quot;:[[152,152,153,153,153,153,153,153,153,153,153,153,153,153,152,152,152,151,151,151,151,151,151,151,151,151,151,151,151,153,153,155,156,156,158,159,160,162,163,166,167,169,171,173,175,178,180,183,186,191,194,199,201,203,207,209,211,213,215,216,217,218,219,219,219,220,220,221,221,222,222,222,223,223,223,223,223,223,223,224,224,224,224,224,224,224,224,224,224,224,224,224,224,224,224,224,224,224,224,224,224,224,224,224,224,223,223,223,223,222,222,222,222,222,222,222,222,222,222,222,222,222,222,222,222,222,222,222,223,223,223,223,223,223,224,225,226,227,227],[263,261,259,259,258,257,256,256,255,254,253,252,252,251,251,250,248,247,247,247,246,246,246,245,245,245,245,245,245,245,245,245,245,245,245,245,246,246,247,247,248,249,250,251,253,255,255,257,259,261,263,264,266,267,269,271,271,271,271,271,271,272,272,272,272,272,272,272,272,272,272,272,272,272,272,272,272,272,272,272,272,273,273,273,273,273,273,274,274,274,274,274,274,274,274,274,274,274,274,274,273,273,273,273,273,273,273,273,273,272,272,272,272,272,272,271,271,271,270,270,270,270,270,270,270,270,270,270,270,270,270],[262,262,262,262,262,262,262,262,262,262,262,262,262,262,262,262,262,262,262,262],[259,259,259,259,259,259,260]],\&quot;y\&quot;:[[156,155,156,159,164,166,168,171,173,176,179,182,185,189,192,196,200,201,204,207,208,211,212,214,217,220,222,224,229,231,232,233,234,235,236,237,237,238,239,240,240,240,240,240,240,240,240,239,237,236,233,231,228,228,224,221,218,215,212,209,206,203,200,196,193,191,188,185,182,179,176,174,172,171,169,168,164,162,160,158,156,154,152,151,150,148,147,148,151,152,158,161,163,165,168,171,175,178,180,184,184,186,188,189,191,193,196,196,199,200,202,204,207,208,210,212,212,214,215,216,217,218,220,222,223,224,225,227,228,229,231,232,232,234,236,237,239,240,241],[137,136,134,133,132,131,130,129,128,128,128,128,128,128,128,128,128,128,128,129,130,132,133,135,136,138,140,140,141,142,143,144,144,146,148,149,150,151,152,152,152,152,152,153,153,153,153,153,152,150,148,145,143,141,139,138,136,135,134,132,129,126,124,121,120,119,117,116,114,113,110,108,106,104,103,102,100,99,97,95,94,92,90,89,87,86,85,84,85,87,89,90,92,95,96,97,99,100,103,105,108,111,114,116,119,121,124,124,127,128,129,130,131,132,132,133,134,136,137,138,140,140,141,142,143,144,145,147,148,148,149],[212,214,215,216,216,218,219,220,222,224,226,228,233,234,236,237,239,240,240,241],[202,201,200,200,199,199,199]],\&quot;t\&quot;:[[0,93,115,123,131,140,148,157,165,173,182,190,198,207,215,223,232,240,248,257,265,273,282,290,298,306,315,323,332,340,348,356,365,373,387,395,403,411,419,427,435,443,451,459,467,475,483,491,499,507,515,523,531,540,548,556,565,573,582,590,598,606,615,623,631,640,648,657,665,673,682,690,698,706,715,723,731,740,748,757,765,773,781,790,798,806,844,965,973,981,1006,1015,1023,1031,1040,1048,1057,1065,1073,1081,1090,1098,1106,1115,1123,1131,1140,1148,1156,1165,1173,1181,1190,1198,1207,1215,1223,1231,1240,1248,1256,1265,1273,1282,1290,1298,1306,1315,1323,1348,1356,1365,1373,1381,1395,1403,1411,1419,1516],[1932,2036,2043,2051,2059,2067,2075,2098,2106,2116,2123,2131,2147,2155,2164,2181,2220,2244,2265,2273,2281,2291,2299,2307,2315,2323,2332,2340,2348,2356,2365,2373,2385,2406,2417,2425,2433,2441,2465,2473,2489,2497,2505,2513,2521,2529,2537,2545,2553,2561,2569,2577,2585,2593,2601,2609,2617,2625,2633,2641,2649,2657,2665,2673,2681,2690,2698,2713,2721,2729,2748,2756,2765,2773,2781,2790,2798,2806,2815,2823,2832,2840,2848,2856,2865,2873,2881,3010,3035,3041,3049,3057,3065,3073,3081,3090,3098,3106,3115,3123,3131,3140,3148,3156,3165,3173,3181,3190,3198,3206,3215,3223,3232,3256,3265,3273,3281,3290,3305,3315,3323,3332,3340,3348,3356,3369,3377,3398,3409,3442,3465],[4180,4229,4248,4256,4265,4273,4281,4290,4298,4306,4315,4323,4340,4348,4379,4398,4409,4417,4425,4448],[5013,5147,5153,5161,5169,5194,5201]],\&quot;version\&quot;:\&quot;2.0.0\&quot;}&lt;/annotation&gt;&lt;/semantics&gt;&lt;/math&gt;&quot;}" title="u 下標 i 上標 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789" cy="170249"/>
                    </a:xfrm>
                    <a:prstGeom prst="rect">
                      <a:avLst/>
                    </a:prstGeom>
                  </pic:spPr>
                </pic:pic>
              </a:graphicData>
            </a:graphic>
          </wp:inline>
        </w:drawing>
      </w:r>
      <w:r>
        <w:t xml:space="preserve"> </w:t>
      </w:r>
      <w:r>
        <w:rPr>
          <w:rFonts w:hint="eastAsia" w:ascii="SimSun" w:hAnsi="SimSun" w:cs="SimSun"/>
        </w:rPr>
        <w:t>∈</w:t>
      </w:r>
      <w:r>
        <w:t xml:space="preserve"> </w:t>
      </w:r>
      <w:r>
        <w:drawing>
          <wp:inline distT="0" distB="0" distL="0" distR="0">
            <wp:extent cx="154940" cy="112395"/>
            <wp:effectExtent l="0" t="0" r="0" b="0"/>
            <wp:docPr id="1063238604" name="圖片 1063238604" descr="{&quot;mathml&quot;:&quot;&lt;math xmlns=\&quot;http://www.w3.org/1998/Math/MathML\&quot; style=\&quot;font-family:stix;font-size:16px;\&quot;&gt;&lt;semantics&gt;&lt;msup&gt;&lt;mi&gt;R&lt;/mi&gt;&lt;mi&gt;k&lt;/mi&gt;&lt;/msup&gt;&lt;annotation encoding=\&quot;application/json\&quot;&gt;{\&quot;x\&quot;:[[102,102,103,104,107,107,108,108,110,110,110,110,110,110,109,108,107,105,104,103,103,103],[117,117,117,119,123,127,132,136,142,147,153,160,166,171,175,179,183,184,186,186,187,187,186,183,179,176,173,170,165,159,155,148,143,137,131,128,126,124,123,123,123,126,129,132,136,139,143,147,151,155,158,162,165,169,173,175,179,180,185,187,188,189],[218,217,216,215,215,215,215,215,215,215,215,215,215,215,215,217,217,217,217,217,217,217,217,217,217,217],[238,238,238,237,235,231,229,227,225,223,222,221,221,222,223,223,223,225,227,230,233,236,240,243,245,247,250,252,255,256]],\&quot;y\&quot;:[[103,102,108,116,124,133,141,151,161,173,184,196,207,217,228,236,243,248,253,256,256,258],[100,99,98,98,98,98,98,98,100,100,100,102,103,105,107,109,111,112,115,117,121,127,132,142,147,149,152,154,155,156,157,158,160,161,163,164,164,165,166,167,168,169,171,173,176,181,186,190,196,202,209,218,225,231,237,242,247,248,254,256,259,260],[50,50,50,50,51,52,55,56,60,63,66,68,72,77,80,84,88,91,93,96,97,99,100,103,104,105],[61,60,60,60,60,60,61,62,63,64,64,65,66,66,67,68,68,68,70,72,74,76,80,81,83,84,84,85,87,87]],\&quot;t\&quot;:[[0,63,86,93,101,109,118,126,135,143,151,160,168,176,185,193,201,210,218,226,235,243],[606,679,684,693,701,710,718,726,735,743,751,759,768,776,784,793,801,809,818,826,835,843,851,859,868,876,885,893,901,909,918,926,935,943,951,960,968,993,1093,1101,1110,1118,1126,1135,1143,1151,1160,1168,1176,1185,1193,1201,1209,1218,1226,1234,1243,1251,1260,1268,1276,1285],[1662,1668,1693,1710,1723,1731,1739,1747,1755,1763,1771,1779,1788,1795,1803,1811,1819,1827,1835,1843,1851,1859,1868,1876,1885,1925],[2220,2271,2283,2291,2299,2307,2315,2323,2331,2339,2347,2429,2452,2518,2526,2551,2559,2568,2576,2585,2593,2601,2610,2618,2626,2635,2643,2651,2659,2668]],\&quot;version\&quot;:\&quot;2.0.0\&quot;}&lt;/annotation&gt;&lt;/semantics&gt;&lt;/math&gt;&quot;}" title="R 的 k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38604" name="圖片 1063238604" descr="{&quot;mathml&quot;:&quot;&lt;math xmlns=\&quot;http://www.w3.org/1998/Math/MathML\&quot; style=\&quot;font-family:stix;font-size:16px;\&quot;&gt;&lt;semantics&gt;&lt;msup&gt;&lt;mi&gt;R&lt;/mi&gt;&lt;mi&gt;k&lt;/mi&gt;&lt;/msup&gt;&lt;annotation encoding=\&quot;application/json\&quot;&gt;{\&quot;x\&quot;:[[102,102,103,104,107,107,108,108,110,110,110,110,110,110,109,108,107,105,104,103,103,103],[117,117,117,119,123,127,132,136,142,147,153,160,166,171,175,179,183,184,186,186,187,187,186,183,179,176,173,170,165,159,155,148,143,137,131,128,126,124,123,123,123,126,129,132,136,139,143,147,151,155,158,162,165,169,173,175,179,180,185,187,188,189],[218,217,216,215,215,215,215,215,215,215,215,215,215,215,215,217,217,217,217,217,217,217,217,217,217,217],[238,238,238,237,235,231,229,227,225,223,222,221,221,222,223,223,223,225,227,230,233,236,240,243,245,247,250,252,255,256]],\&quot;y\&quot;:[[103,102,108,116,124,133,141,151,161,173,184,196,207,217,228,236,243,248,253,256,256,258],[100,99,98,98,98,98,98,98,100,100,100,102,103,105,107,109,111,112,115,117,121,127,132,142,147,149,152,154,155,156,157,158,160,161,163,164,164,165,166,167,168,169,171,173,176,181,186,190,196,202,209,218,225,231,237,242,247,248,254,256,259,260],[50,50,50,50,51,52,55,56,60,63,66,68,72,77,80,84,88,91,93,96,97,99,100,103,104,105],[61,60,60,60,60,60,61,62,63,64,64,65,66,66,67,68,68,68,70,72,74,76,80,81,83,84,84,85,87,87]],\&quot;t\&quot;:[[0,63,86,93,101,109,118,126,135,143,151,160,168,176,185,193,201,210,218,226,235,243],[606,679,684,693,701,710,718,726,735,743,751,759,768,776,784,793,801,809,818,826,835,843,851,859,868,876,885,893,901,909,918,926,935,943,951,960,968,993,1093,1101,1110,1118,1126,1135,1143,1151,1160,1168,1176,1185,1193,1201,1209,1218,1226,1234,1243,1251,1260,1268,1276,1285],[1662,1668,1693,1710,1723,1731,1739,1747,1755,1763,1771,1779,1788,1795,1803,1811,1819,1827,1835,1843,1851,1859,1868,1876,1885,1925],[2220,2271,2283,2291,2299,2307,2315,2323,2331,2339,2347,2429,2452,2518,2526,2551,2559,2568,2576,2585,2593,2601,2610,2618,2626,2635,2643,2651,2659,2668]],\&quot;version\&quot;:\&quot;2.0.0\&quot;}&lt;/annotation&gt;&lt;/semantics&gt;&lt;/math&gt;&quot;}" title="R 的 k 次方"/>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146" cy="112584"/>
                    </a:xfrm>
                    <a:prstGeom prst="rect">
                      <a:avLst/>
                    </a:prstGeom>
                  </pic:spPr>
                </pic:pic>
              </a:graphicData>
            </a:graphic>
          </wp:inline>
        </w:drawing>
      </w:r>
      <w:r>
        <w:t xml:space="preserve"> and </w:t>
      </w:r>
      <w:r>
        <w:rPr>
          <w:position w:val="-12"/>
        </w:rPr>
        <w:drawing>
          <wp:inline distT="0" distB="0" distL="0" distR="0">
            <wp:extent cx="179705" cy="190500"/>
            <wp:effectExtent l="0" t="0" r="0" b="0"/>
            <wp:docPr id="1302358276" name="圖片 1302358276" descr="{&quot;mathml&quot;:&quot;&lt;math style=\&quot;font-family:stix;font-size:16px;\&quot; xmlns=\&quot;http://www.w3.org/1998/Math/MathML\&quot;&gt;&lt;mstyle mathsize=\&quot;16px\&quot;&gt;&lt;msup&gt;&lt;msub&gt;&lt;mi&gt;v&lt;/mi&gt;&lt;mi&gt;j&lt;/mi&gt;&lt;/msub&gt;&lt;mi&gt;d&lt;/mi&gt;&lt;/msup&gt;&lt;/mstyle&gt;&lt;/math&gt;&quot;}" title="v 下標 j 的 d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8276" name="圖片 1302358276" descr="{&quot;mathml&quot;:&quot;&lt;math style=\&quot;font-family:stix;font-size:16px;\&quot; xmlns=\&quot;http://www.w3.org/1998/Math/MathML\&quot;&gt;&lt;mstyle mathsize=\&quot;16px\&quot;&gt;&lt;msup&gt;&lt;msub&gt;&lt;mi&gt;v&lt;/mi&gt;&lt;mi&gt;j&lt;/mi&gt;&lt;/msub&gt;&lt;mi&gt;d&lt;/mi&gt;&lt;/msup&gt;&lt;/mstyle&gt;&lt;/math&gt;&quot;}" title="v 下標 j 的 d 次方"/>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859" cy="190843"/>
                    </a:xfrm>
                    <a:prstGeom prst="rect">
                      <a:avLst/>
                    </a:prstGeom>
                  </pic:spPr>
                </pic:pic>
              </a:graphicData>
            </a:graphic>
          </wp:inline>
        </w:drawing>
      </w:r>
      <w:r>
        <w:t xml:space="preserve"> </w:t>
      </w:r>
      <w:r>
        <w:rPr>
          <w:rFonts w:hint="eastAsia" w:ascii="SimSun" w:hAnsi="SimSun" w:cs="SimSun"/>
        </w:rPr>
        <w:t>∈</w:t>
      </w:r>
      <w:r>
        <w:t xml:space="preserve"> </w:t>
      </w:r>
      <w:r>
        <w:drawing>
          <wp:inline distT="0" distB="0" distL="0" distR="0">
            <wp:extent cx="154940" cy="112395"/>
            <wp:effectExtent l="0" t="0" r="0" b="0"/>
            <wp:docPr id="1953123723" name="圖片 1953123723" descr="{&quot;mathml&quot;:&quot;&lt;math xmlns=\&quot;http://www.w3.org/1998/Math/MathML\&quot; style=\&quot;font-family:stix;font-size:16px;\&quot;&gt;&lt;semantics&gt;&lt;msup&gt;&lt;mi&gt;R&lt;/mi&gt;&lt;mi&gt;k&lt;/mi&gt;&lt;/msup&gt;&lt;annotation encoding=\&quot;application/json\&quot;&gt;{\&quot;x\&quot;:[[102,102,103,104,107,107,108,108,110,110,110,110,110,110,109,108,107,105,104,103,103,103],[117,117,117,119,123,127,132,136,142,147,153,160,166,171,175,179,183,184,186,186,187,187,186,183,179,176,173,170,165,159,155,148,143,137,131,128,126,124,123,123,123,126,129,132,136,139,143,147,151,155,158,162,165,169,173,175,179,180,185,187,188,189],[218,217,216,215,215,215,215,215,215,215,215,215,215,215,215,217,217,217,217,217,217,217,217,217,217,217],[238,238,238,237,235,231,229,227,225,223,222,221,221,222,223,223,223,225,227,230,233,236,240,243,245,247,250,252,255,256]],\&quot;y\&quot;:[[103,102,108,116,124,133,141,151,161,173,184,196,207,217,228,236,243,248,253,256,256,258],[100,99,98,98,98,98,98,98,100,100,100,102,103,105,107,109,111,112,115,117,121,127,132,142,147,149,152,154,155,156,157,158,160,161,163,164,164,165,166,167,168,169,171,173,176,181,186,190,196,202,209,218,225,231,237,242,247,248,254,256,259,260],[50,50,50,50,51,52,55,56,60,63,66,68,72,77,80,84,88,91,93,96,97,99,100,103,104,105],[61,60,60,60,60,60,61,62,63,64,64,65,66,66,67,68,68,68,70,72,74,76,80,81,83,84,84,85,87,87]],\&quot;t\&quot;:[[0,63,86,93,101,109,118,126,135,143,151,160,168,176,185,193,201,210,218,226,235,243],[606,679,684,693,701,710,718,726,735,743,751,759,768,776,784,793,801,809,818,826,835,843,851,859,868,876,885,893,901,909,918,926,935,943,951,960,968,993,1093,1101,1110,1118,1126,1135,1143,1151,1160,1168,1176,1185,1193,1201,1209,1218,1226,1234,1243,1251,1260,1268,1276,1285],[1662,1668,1693,1710,1723,1731,1739,1747,1755,1763,1771,1779,1788,1795,1803,1811,1819,1827,1835,1843,1851,1859,1868,1876,1885,1925],[2220,2271,2283,2291,2299,2307,2315,2323,2331,2339,2347,2429,2452,2518,2526,2551,2559,2568,2576,2585,2593,2601,2610,2618,2626,2635,2643,2651,2659,2668]],\&quot;version\&quot;:\&quot;2.0.0\&quot;}&lt;/annotation&gt;&lt;/semantics&gt;&lt;/math&gt;&quot;}" title="R 的 k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23723" name="圖片 1953123723" descr="{&quot;mathml&quot;:&quot;&lt;math xmlns=\&quot;http://www.w3.org/1998/Math/MathML\&quot; style=\&quot;font-family:stix;font-size:16px;\&quot;&gt;&lt;semantics&gt;&lt;msup&gt;&lt;mi&gt;R&lt;/mi&gt;&lt;mi&gt;k&lt;/mi&gt;&lt;/msup&gt;&lt;annotation encoding=\&quot;application/json\&quot;&gt;{\&quot;x\&quot;:[[102,102,103,104,107,107,108,108,110,110,110,110,110,110,109,108,107,105,104,103,103,103],[117,117,117,119,123,127,132,136,142,147,153,160,166,171,175,179,183,184,186,186,187,187,186,183,179,176,173,170,165,159,155,148,143,137,131,128,126,124,123,123,123,126,129,132,136,139,143,147,151,155,158,162,165,169,173,175,179,180,185,187,188,189],[218,217,216,215,215,215,215,215,215,215,215,215,215,215,215,217,217,217,217,217,217,217,217,217,217,217],[238,238,238,237,235,231,229,227,225,223,222,221,221,222,223,223,223,225,227,230,233,236,240,243,245,247,250,252,255,256]],\&quot;y\&quot;:[[103,102,108,116,124,133,141,151,161,173,184,196,207,217,228,236,243,248,253,256,256,258],[100,99,98,98,98,98,98,98,100,100,100,102,103,105,107,109,111,112,115,117,121,127,132,142,147,149,152,154,155,156,157,158,160,161,163,164,164,165,166,167,168,169,171,173,176,181,186,190,196,202,209,218,225,231,237,242,247,248,254,256,259,260],[50,50,50,50,51,52,55,56,60,63,66,68,72,77,80,84,88,91,93,96,97,99,100,103,104,105],[61,60,60,60,60,60,61,62,63,64,64,65,66,66,67,68,68,68,70,72,74,76,80,81,83,84,84,85,87,87]],\&quot;t\&quot;:[[0,63,86,93,101,109,118,126,135,143,151,160,168,176,185,193,201,210,218,226,235,243],[606,679,684,693,701,710,718,726,735,743,751,759,768,776,784,793,801,809,818,826,835,843,851,859,868,876,885,893,901,909,918,926,935,943,951,960,968,993,1093,1101,1110,1118,1126,1135,1143,1151,1160,1168,1176,1185,1193,1201,1209,1218,1226,1234,1243,1251,1260,1268,1276,1285],[1662,1668,1693,1710,1723,1731,1739,1747,1755,1763,1771,1779,1788,1795,1803,1811,1819,1827,1835,1843,1851,1859,1868,1876,1885,1925],[2220,2271,2283,2291,2299,2307,2315,2323,2331,2339,2347,2429,2452,2518,2526,2551,2559,2568,2576,2585,2593,2601,2610,2618,2626,2635,2643,2651,2659,2668]],\&quot;version\&quot;:\&quot;2.0.0\&quot;}&lt;/annotation&gt;&lt;/semantics&gt;&lt;/math&gt;&quot;}" title="R 的 k 次方"/>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146" cy="112584"/>
                    </a:xfrm>
                    <a:prstGeom prst="rect">
                      <a:avLst/>
                    </a:prstGeom>
                  </pic:spPr>
                </pic:pic>
              </a:graphicData>
            </a:graphic>
          </wp:inline>
        </w:drawing>
      </w:r>
      <w:r>
        <w:t xml:space="preserve"> denote the embeddings of the user </w:t>
      </w:r>
      <w:r>
        <w:rPr>
          <w:position w:val="-9"/>
        </w:rPr>
        <w:drawing>
          <wp:inline distT="0" distB="0" distL="0" distR="0">
            <wp:extent cx="142240" cy="170180"/>
            <wp:effectExtent l="0" t="0" r="0" b="0"/>
            <wp:docPr id="1" name="Picture 1" descr="{&quot;mathml&quot;:&quot;&lt;math style=\&quot;font-family:stix;font-size:16px;\&quot; xmlns=\&quot;http://www.w3.org/1998/Math/MathML\&quot;&gt;&lt;semantics&gt;&lt;mstyle mathsize=\&quot;16px\&quot;&gt;&lt;msubsup&gt;&lt;mi&gt;u&lt;/mi&gt;&lt;mi&gt;i&lt;/mi&gt;&lt;mi&gt;d&lt;/mi&gt;&lt;/msubsup&gt;&lt;/mstyle&gt;&lt;annotation encoding=\&quot;application/json\&quot;&gt;{\&quot;x\&quot;:[[152,152,153,153,153,153,153,153,153,153,153,153,153,153,152,152,152,151,151,151,151,151,151,151,151,151,151,151,151,153,153,155,156,156,158,159,160,162,163,166,167,169,171,173,175,178,180,183,186,191,194,199,201,203,207,209,211,213,215,216,217,218,219,219,219,220,220,221,221,222,222,222,223,223,223,223,223,223,223,224,224,224,224,224,224,224,224,224,224,224,224,224,224,224,224,224,224,224,224,224,224,224,224,224,224,223,223,223,223,222,222,222,222,222,222,222,222,222,222,222,222,222,222,222,222,222,222,222,223,223,223,223,223,223,224,225,226,227,227],[263,261,259,259,258,257,256,256,255,254,253,252,252,251,251,250,248,247,247,247,246,246,246,245,245,245,245,245,245,245,245,245,245,245,245,245,246,246,247,247,248,249,250,251,253,255,255,257,259,261,263,264,266,267,269,271,271,271,271,271,271,272,272,272,272,272,272,272,272,272,272,272,272,272,272,272,272,272,272,272,272,273,273,273,273,273,273,274,274,274,274,274,274,274,274,274,274,274,274,274,273,273,273,273,273,273,273,273,273,272,272,272,272,272,272,271,271,271,270,270,270,270,270,270,270,270,270,270,270,270,270],[262,262,262,262,262,262,262,262,262,262,262,262,262,262,262,262,262,262,262,262],[259,259,259,259,259,259,260]],\&quot;y\&quot;:[[156,155,156,159,164,166,168,171,173,176,179,182,185,189,192,196,200,201,204,207,208,211,212,214,217,220,222,224,229,231,232,233,234,235,236,237,237,238,239,240,240,240,240,240,240,240,240,239,237,236,233,231,228,228,224,221,218,215,212,209,206,203,200,196,193,191,188,185,182,179,176,174,172,171,169,168,164,162,160,158,156,154,152,151,150,148,147,148,151,152,158,161,163,165,168,171,175,178,180,184,184,186,188,189,191,193,196,196,199,200,202,204,207,208,210,212,212,214,215,216,217,218,220,222,223,224,225,227,228,229,231,232,232,234,236,237,239,240,241],[137,136,134,133,132,131,130,129,128,128,128,128,128,128,128,128,128,128,128,129,130,132,133,135,136,138,140,140,141,142,143,144,144,146,148,149,150,151,152,152,152,152,152,153,153,153,153,153,152,150,148,145,143,141,139,138,136,135,134,132,129,126,124,121,120,119,117,116,114,113,110,108,106,104,103,102,100,99,97,95,94,92,90,89,87,86,85,84,85,87,89,90,92,95,96,97,99,100,103,105,108,111,114,116,119,121,124,124,127,128,129,130,131,132,132,133,134,136,137,138,140,140,141,142,143,144,145,147,148,148,149],[212,214,215,216,216,218,219,220,222,224,226,228,233,234,236,237,239,240,240,241],[202,201,200,200,199,199,199]],\&quot;t\&quot;:[[0,93,115,123,131,140,148,157,165,173,182,190,198,207,215,223,232,240,248,257,265,273,282,290,298,306,315,323,332,340,348,356,365,373,387,395,403,411,419,427,435,443,451,459,467,475,483,491,499,507,515,523,531,540,548,556,565,573,582,590,598,606,615,623,631,640,648,657,665,673,682,690,698,706,715,723,731,740,748,757,765,773,781,790,798,806,844,965,973,981,1006,1015,1023,1031,1040,1048,1057,1065,1073,1081,1090,1098,1106,1115,1123,1131,1140,1148,1156,1165,1173,1181,1190,1198,1207,1215,1223,1231,1240,1248,1256,1265,1273,1282,1290,1298,1306,1315,1323,1348,1356,1365,1373,1381,1395,1403,1411,1419,1516],[1932,2036,2043,2051,2059,2067,2075,2098,2106,2116,2123,2131,2147,2155,2164,2181,2220,2244,2265,2273,2281,2291,2299,2307,2315,2323,2332,2340,2348,2356,2365,2373,2385,2406,2417,2425,2433,2441,2465,2473,2489,2497,2505,2513,2521,2529,2537,2545,2553,2561,2569,2577,2585,2593,2601,2609,2617,2625,2633,2641,2649,2657,2665,2673,2681,2690,2698,2713,2721,2729,2748,2756,2765,2773,2781,2790,2798,2806,2815,2823,2832,2840,2848,2856,2865,2873,2881,3010,3035,3041,3049,3057,3065,3073,3081,3090,3098,3106,3115,3123,3131,3140,3148,3156,3165,3173,3181,3190,3198,3206,3215,3223,3232,3256,3265,3273,3281,3290,3305,3315,3323,3332,3340,3348,3356,3369,3377,3398,3409,3442,3465],[4180,4229,4248,4256,4265,4273,4281,4290,4298,4306,4315,4323,4340,4348,4379,4398,4409,4417,4425,4448],[5013,5147,5153,5161,5169,5194,5201]],\&quot;version\&quot;:\&quot;2.0.0\&quot;}&lt;/annotation&gt;&lt;/semantics&gt;&lt;/math&gt;&quot;}" title="u 下標 i 上標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semantics&gt;&lt;mstyle mathsize=\&quot;16px\&quot;&gt;&lt;msubsup&gt;&lt;mi&gt;u&lt;/mi&gt;&lt;mi&gt;i&lt;/mi&gt;&lt;mi&gt;d&lt;/mi&gt;&lt;/msubsup&gt;&lt;/mstyle&gt;&lt;annotation encoding=\&quot;application/json\&quot;&gt;{\&quot;x\&quot;:[[152,152,153,153,153,153,153,153,153,153,153,153,153,153,152,152,152,151,151,151,151,151,151,151,151,151,151,151,151,153,153,155,156,156,158,159,160,162,163,166,167,169,171,173,175,178,180,183,186,191,194,199,201,203,207,209,211,213,215,216,217,218,219,219,219,220,220,221,221,222,222,222,223,223,223,223,223,223,223,224,224,224,224,224,224,224,224,224,224,224,224,224,224,224,224,224,224,224,224,224,224,224,224,224,224,223,223,223,223,222,222,222,222,222,222,222,222,222,222,222,222,222,222,222,222,222,222,222,223,223,223,223,223,223,224,225,226,227,227],[263,261,259,259,258,257,256,256,255,254,253,252,252,251,251,250,248,247,247,247,246,246,246,245,245,245,245,245,245,245,245,245,245,245,245,245,246,246,247,247,248,249,250,251,253,255,255,257,259,261,263,264,266,267,269,271,271,271,271,271,271,272,272,272,272,272,272,272,272,272,272,272,272,272,272,272,272,272,272,272,272,273,273,273,273,273,273,274,274,274,274,274,274,274,274,274,274,274,274,274,273,273,273,273,273,273,273,273,273,272,272,272,272,272,272,271,271,271,270,270,270,270,270,270,270,270,270,270,270,270,270],[262,262,262,262,262,262,262,262,262,262,262,262,262,262,262,262,262,262,262,262],[259,259,259,259,259,259,260]],\&quot;y\&quot;:[[156,155,156,159,164,166,168,171,173,176,179,182,185,189,192,196,200,201,204,207,208,211,212,214,217,220,222,224,229,231,232,233,234,235,236,237,237,238,239,240,240,240,240,240,240,240,240,239,237,236,233,231,228,228,224,221,218,215,212,209,206,203,200,196,193,191,188,185,182,179,176,174,172,171,169,168,164,162,160,158,156,154,152,151,150,148,147,148,151,152,158,161,163,165,168,171,175,178,180,184,184,186,188,189,191,193,196,196,199,200,202,204,207,208,210,212,212,214,215,216,217,218,220,222,223,224,225,227,228,229,231,232,232,234,236,237,239,240,241],[137,136,134,133,132,131,130,129,128,128,128,128,128,128,128,128,128,128,128,129,130,132,133,135,136,138,140,140,141,142,143,144,144,146,148,149,150,151,152,152,152,152,152,153,153,153,153,153,152,150,148,145,143,141,139,138,136,135,134,132,129,126,124,121,120,119,117,116,114,113,110,108,106,104,103,102,100,99,97,95,94,92,90,89,87,86,85,84,85,87,89,90,92,95,96,97,99,100,103,105,108,111,114,116,119,121,124,124,127,128,129,130,131,132,132,133,134,136,137,138,140,140,141,142,143,144,145,147,148,148,149],[212,214,215,216,216,218,219,220,222,224,226,228,233,234,236,237,239,240,240,241],[202,201,200,200,199,199,199]],\&quot;t\&quot;:[[0,93,115,123,131,140,148,157,165,173,182,190,198,207,215,223,232,240,248,257,265,273,282,290,298,306,315,323,332,340,348,356,365,373,387,395,403,411,419,427,435,443,451,459,467,475,483,491,499,507,515,523,531,540,548,556,565,573,582,590,598,606,615,623,631,640,648,657,665,673,682,690,698,706,715,723,731,740,748,757,765,773,781,790,798,806,844,965,973,981,1006,1015,1023,1031,1040,1048,1057,1065,1073,1081,1090,1098,1106,1115,1123,1131,1140,1148,1156,1165,1173,1181,1190,1198,1207,1215,1223,1231,1240,1248,1256,1265,1273,1282,1290,1298,1306,1315,1323,1348,1356,1365,1373,1381,1395,1403,1411,1419,1516],[1932,2036,2043,2051,2059,2067,2075,2098,2106,2116,2123,2131,2147,2155,2164,2181,2220,2244,2265,2273,2281,2291,2299,2307,2315,2323,2332,2340,2348,2356,2365,2373,2385,2406,2417,2425,2433,2441,2465,2473,2489,2497,2505,2513,2521,2529,2537,2545,2553,2561,2569,2577,2585,2593,2601,2609,2617,2625,2633,2641,2649,2657,2665,2673,2681,2690,2698,2713,2721,2729,2748,2756,2765,2773,2781,2790,2798,2806,2815,2823,2832,2840,2848,2856,2865,2873,2881,3010,3035,3041,3049,3057,3065,3073,3081,3090,3098,3106,3115,3123,3131,3140,3148,3156,3165,3173,3181,3190,3198,3206,3215,3223,3232,3256,3265,3273,3281,3290,3305,3315,3323,3332,3340,3348,3356,3369,3377,3398,3409,3442,3465],[4180,4229,4248,4256,4265,4273,4281,4290,4298,4306,4315,4323,4340,4348,4379,4398,4409,4417,4425,4448],[5013,5147,5153,5161,5169,5194,5201]],\&quot;version\&quot;:\&quot;2.0.0\&quot;}&lt;/annotation&gt;&lt;/semantics&gt;&lt;/math&gt;&quot;}" title="u 下標 i 上標 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789" cy="170249"/>
                    </a:xfrm>
                    <a:prstGeom prst="rect">
                      <a:avLst/>
                    </a:prstGeom>
                  </pic:spPr>
                </pic:pic>
              </a:graphicData>
            </a:graphic>
          </wp:inline>
        </w:drawing>
      </w:r>
      <w:r>
        <w:t xml:space="preserve"> and item </w:t>
      </w:r>
      <w:r>
        <w:rPr>
          <w:position w:val="-12"/>
        </w:rPr>
        <w:drawing>
          <wp:inline distT="0" distB="0" distL="0" distR="0">
            <wp:extent cx="179705" cy="190500"/>
            <wp:effectExtent l="0" t="0" r="0" b="0"/>
            <wp:docPr id="545729602" name="圖片 545729602" descr="{&quot;mathml&quot;:&quot;&lt;math style=\&quot;font-family:stix;font-size:16px;\&quot; xmlns=\&quot;http://www.w3.org/1998/Math/MathML\&quot;&gt;&lt;mstyle mathsize=\&quot;16px\&quot;&gt;&lt;msup&gt;&lt;msub&gt;&lt;mi&gt;v&lt;/mi&gt;&lt;mi&gt;j&lt;/mi&gt;&lt;/msub&gt;&lt;mi&gt;d&lt;/mi&gt;&lt;/msup&gt;&lt;/mstyle&gt;&lt;/math&gt;&quot;}" title="v 下標 j 的 d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29602" name="圖片 545729602" descr="{&quot;mathml&quot;:&quot;&lt;math style=\&quot;font-family:stix;font-size:16px;\&quot; xmlns=\&quot;http://www.w3.org/1998/Math/MathML\&quot;&gt;&lt;mstyle mathsize=\&quot;16px\&quot;&gt;&lt;msup&gt;&lt;msub&gt;&lt;mi&gt;v&lt;/mi&gt;&lt;mi&gt;j&lt;/mi&gt;&lt;/msub&gt;&lt;mi&gt;d&lt;/mi&gt;&lt;/msup&gt;&lt;/mstyle&gt;&lt;/math&gt;&quot;}" title="v 下標 j 的 d 次方"/>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859" cy="190843"/>
                    </a:xfrm>
                    <a:prstGeom prst="rect">
                      <a:avLst/>
                    </a:prstGeom>
                  </pic:spPr>
                </pic:pic>
              </a:graphicData>
            </a:graphic>
          </wp:inline>
        </w:drawing>
      </w:r>
      <w:r>
        <w:t xml:space="preserve">  , respectively, where </w:t>
      </w:r>
      <w:r>
        <w:rPr>
          <w:rFonts w:ascii="Cambria Math" w:hAnsi="Cambria Math" w:cs="Cambria Math"/>
        </w:rPr>
        <w:t>𝑘</w:t>
      </w:r>
      <w:r>
        <w:t xml:space="preserve"> denotes the dimensionality of embeddings and </w:t>
      </w:r>
      <w:r>
        <w:rPr>
          <w:rFonts w:ascii="Cambria Math" w:hAnsi="Cambria Math" w:cs="Cambria Math"/>
        </w:rPr>
        <w:t>𝑑</w:t>
      </w:r>
      <w:r>
        <w:t xml:space="preserve"> </w:t>
      </w:r>
      <w:r>
        <w:rPr>
          <w:rFonts w:hint="eastAsia" w:ascii="SimSun" w:hAnsi="SimSun" w:cs="SimSun"/>
        </w:rPr>
        <w:t>∈</w:t>
      </w:r>
      <w:r>
        <w:t xml:space="preserve"> {</w:t>
      </w:r>
      <w:r>
        <w:rPr>
          <w:rFonts w:ascii="Cambria Math" w:hAnsi="Cambria Math" w:cs="Cambria Math"/>
        </w:rPr>
        <w:t>𝑠</w:t>
      </w:r>
      <w:r>
        <w:t xml:space="preserve">, </w:t>
      </w:r>
      <w:r>
        <w:rPr>
          <w:rFonts w:ascii="Cambria Math" w:hAnsi="Cambria Math" w:cs="Cambria Math"/>
        </w:rPr>
        <w:t>𝑡</w:t>
      </w:r>
      <w:r>
        <w:t xml:space="preserve"> } represents the domain label.</w:t>
      </w:r>
    </w:p>
    <w:p>
      <w:pPr>
        <w:pStyle w:val="9"/>
        <w:rPr>
          <w:rFonts w:eastAsiaTheme="minorEastAsia"/>
          <w:sz w:val="36"/>
          <w:szCs w:val="36"/>
        </w:rPr>
      </w:pPr>
      <w:r>
        <w:rPr>
          <w:sz w:val="36"/>
          <w:szCs w:val="36"/>
        </w:rPr>
        <w:t>3.2 Characteristic Encoder</w:t>
      </w:r>
    </w:p>
    <w:p>
      <w:pPr>
        <w:pStyle w:val="9"/>
        <w:rPr>
          <w:rFonts w:ascii="Segoe UI" w:hAnsi="Segoe UI"/>
          <w:color w:val="374151"/>
          <w:sz w:val="19"/>
          <w:szCs w:val="19"/>
          <w:shd w:val="clear" w:color="auto" w:fill="F7F7F8"/>
        </w:rPr>
      </w:pPr>
      <w:r>
        <w:t xml:space="preserve">cold-start users have no interacted item in the target domain. Thus, it is essential </w:t>
      </w:r>
      <w:r>
        <w:rPr>
          <w:rFonts w:ascii="Segoe UI" w:hAnsi="Segoe UI" w:cs="Segoe UI"/>
          <w:color w:val="374151"/>
          <w:sz w:val="19"/>
          <w:szCs w:val="19"/>
          <w:shd w:val="clear" w:color="auto" w:fill="F7F7F8"/>
        </w:rPr>
        <w:t>the to exploits the interacted items in the source domain. The attention mechanism is employed on item embeddings by performing a weighted sum, which allows different parts to contribute differently when compressing them to a single representation.</w:t>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t xml:space="preserve"> </w:t>
      </w:r>
      <w:r>
        <w:rPr>
          <w:rFonts w:ascii="Segoe UI" w:hAnsi="Segoe UI"/>
          <w:color w:val="374151"/>
          <w:sz w:val="19"/>
          <w:szCs w:val="19"/>
          <w:shd w:val="clear" w:color="auto" w:fill="F7F7F8"/>
        </w:rPr>
        <w:drawing>
          <wp:inline distT="0" distB="0" distL="0" distR="0">
            <wp:extent cx="1577340" cy="571500"/>
            <wp:effectExtent l="0" t="0" r="3810" b="0"/>
            <wp:docPr id="877215684" name="圖片 1" descr="一張含有 字型, 白色,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15684" name="圖片 1" descr="一張含有 字型, 白色, 文字, 設計 的圖片&#10;&#10;自動產生的描述"/>
                    <pic:cNvPicPr>
                      <a:picLocks noChangeAspect="1"/>
                    </pic:cNvPicPr>
                  </pic:nvPicPr>
                  <pic:blipFill>
                    <a:blip r:embed="rId12"/>
                    <a:stretch>
                      <a:fillRect/>
                    </a:stretch>
                  </pic:blipFill>
                  <pic:spPr>
                    <a:xfrm>
                      <a:off x="0" y="0"/>
                      <a:ext cx="1577477" cy="571550"/>
                    </a:xfrm>
                    <a:prstGeom prst="rect">
                      <a:avLst/>
                    </a:prstGeom>
                  </pic:spPr>
                </pic:pic>
              </a:graphicData>
            </a:graphic>
          </wp:inline>
        </w:drawing>
      </w:r>
    </w:p>
    <w:p>
      <w:pPr>
        <w:pStyle w:val="9"/>
      </w:pPr>
      <w:r>
        <w:t xml:space="preserve">where </w:t>
      </w:r>
      <w:r>
        <w:rPr>
          <w:position w:val="-9"/>
        </w:rPr>
        <w:drawing>
          <wp:inline distT="0" distB="0" distL="0" distR="0">
            <wp:extent cx="205740" cy="147955"/>
            <wp:effectExtent l="0" t="0" r="0" b="0"/>
            <wp:docPr id="1115180998" name="圖片 1115180998" descr="{&quot;mathml&quot;:&quot;&lt;math style=\&quot;font-family:stix;font-size:16px;\&quot; xmlns=\&quot;http://www.w3.org/1998/Math/MathML\&quot;&gt;&lt;semantics&gt;&lt;mstyle mathsize=\&quot;16px\&quot;&gt;&lt;mi&gt;P&lt;/mi&gt;&lt;msub&gt;&lt;mi&gt;u&lt;/mi&gt;&lt;mi&gt;i&lt;/mi&gt;&lt;/msub&gt;&lt;/mstyle&gt;&lt;annotation encoding=\&quot;application/json\&quot;&gt;{\&quot;x\&quot;:[[126,127,127,128,129,129,130,130,130,131,131,131,131,131,131,131,131,131,131,131,131,131,131,131,131,131,131],[127,127,127,129,131,135,139,143,146,150,153,155,160,162,165,168,171,174,175,175,176,176,177,177,177,177,176,175,173,172,171,169,166,163,161,155,152,149,147,144,142,139,137,135,132,129,126,123,120,119,117,116,116,116,116,116],[189,189,188,188,188,187,187,187,187,187,187,187,187,187,187,188,189,190,191,192,193,195,197,199,200,203,204,205,207,209,211,214,215,216,217,218,218,218,219,219,219,219,218,217,217,216,215,215,215,215,215,214,214,214,214,214,214,214,214,214,214],[237,237,238,238,238,238,238,238,238,238,238,238,238,238,237,237],[242,242]],\&quot;y\&quot;:[[98,98,100,103,108,114,120,126,134,142,150,157,164,169,176,181,188,195,200,205,210,212,215,216,217,218,219],[93,92,92,92,92,92,92,92,92,92,92,92,92,92,92,93,95,96,97,100,100,103,105,109,112,115,118,121,124,126,127,128,130,132,133,136,136,137,137,138,138,138,138,138,137,136,136,136,134,133,132,132,132,131,130,129],[185,186,186,187,188,189,192,194,196,198,200,200,202,203,204,204,205,205,206,206,207,207,208,208,208,207,205,204,202,200,197,196,193,192,191,190,189,188,187,186,185,184,184,186,188,189,192,193,195,196,200,200,202,204,205,207,208,210,212,212,214],[195,194,194,196,197,200,203,204,207,209,210,212,214,215,216,217],[188,187]],\&quot;t\&quot;:[[0,56,64,71,79,87,96,103,111,119,127,136,143,151,160,168,176,184,193,201,209,218,226,234,243,251,259],[818,888,895,903,911,920,927,935,943,951,959,968,976,984,993,1001,1009,1018,1026,1034,1043,1051,1059,1068,1076,1084,1093,1101,1109,1118,1126,1134,1143,1151,1159,1168,1176,1184,1193,1201,1209,1218,1226,1234,1243,1251,1259,1268,1276,1288,1309,1320,1336,1344,1351,1359],[1776,1833,1839,1847,1855,1863,1871,1879,1887,1896,1903,1911,1935,1943,1951,1959,1968,1976,1984,1993,2001,2009,2018,2032,2039,2047,2055,2063,2071,2080,2087,2095,2103,2126,2134,2143,2151,2159,2168,2176,2208,2226,2297,2303,2311,2326,2335,2343,2351,2359,2368,2376,2384,2393,2401,2409,2418,2426,2434,2447,2487],[2937,2998,3005,3026,3034,3043,3051,3059,3068,3076,3084,3093,3101,3109,3126,3141],[3521,3534]],\&quot;version\&quot;:\&quot;2.0.0\&quot;}&lt;/annotation&gt;&lt;/semantics&gt;&lt;/math&gt;&quot;}" title="P u 下標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80998" name="圖片 1115180998" descr="{&quot;mathml&quot;:&quot;&lt;math style=\&quot;font-family:stix;font-size:16px;\&quot; xmlns=\&quot;http://www.w3.org/1998/Math/MathML\&quot;&gt;&lt;semantics&gt;&lt;mstyle mathsize=\&quot;16px\&quot;&gt;&lt;mi&gt;P&lt;/mi&gt;&lt;msub&gt;&lt;mi&gt;u&lt;/mi&gt;&lt;mi&gt;i&lt;/mi&gt;&lt;/msub&gt;&lt;/mstyle&gt;&lt;annotation encoding=\&quot;application/json\&quot;&gt;{\&quot;x\&quot;:[[126,127,127,128,129,129,130,130,130,131,131,131,131,131,131,131,131,131,131,131,131,131,131,131,131,131,131],[127,127,127,129,131,135,139,143,146,150,153,155,160,162,165,168,171,174,175,175,176,176,177,177,177,177,176,175,173,172,171,169,166,163,161,155,152,149,147,144,142,139,137,135,132,129,126,123,120,119,117,116,116,116,116,116],[189,189,188,188,188,187,187,187,187,187,187,187,187,187,187,188,189,190,191,192,193,195,197,199,200,203,204,205,207,209,211,214,215,216,217,218,218,218,219,219,219,219,218,217,217,216,215,215,215,215,215,214,214,214,214,214,214,214,214,214,214],[237,237,238,238,238,238,238,238,238,238,238,238,238,238,237,237],[242,242]],\&quot;y\&quot;:[[98,98,100,103,108,114,120,126,134,142,150,157,164,169,176,181,188,195,200,205,210,212,215,216,217,218,219],[93,92,92,92,92,92,92,92,92,92,92,92,92,92,92,93,95,96,97,100,100,103,105,109,112,115,118,121,124,126,127,128,130,132,133,136,136,137,137,138,138,138,138,138,137,136,136,136,134,133,132,132,132,131,130,129],[185,186,186,187,188,189,192,194,196,198,200,200,202,203,204,204,205,205,206,206,207,207,208,208,208,207,205,204,202,200,197,196,193,192,191,190,189,188,187,186,185,184,184,186,188,189,192,193,195,196,200,200,202,204,205,207,208,210,212,212,214],[195,194,194,196,197,200,203,204,207,209,210,212,214,215,216,217],[188,187]],\&quot;t\&quot;:[[0,56,64,71,79,87,96,103,111,119,127,136,143,151,160,168,176,184,193,201,209,218,226,234,243,251,259],[818,888,895,903,911,920,927,935,943,951,959,968,976,984,993,1001,1009,1018,1026,1034,1043,1051,1059,1068,1076,1084,1093,1101,1109,1118,1126,1134,1143,1151,1159,1168,1176,1184,1193,1201,1209,1218,1226,1234,1243,1251,1259,1268,1276,1288,1309,1320,1336,1344,1351,1359],[1776,1833,1839,1847,1855,1863,1871,1879,1887,1896,1903,1911,1935,1943,1951,1959,1968,1976,1984,1993,2001,2009,2018,2032,2039,2047,2055,2063,2071,2080,2087,2095,2103,2126,2134,2143,2151,2159,2168,2176,2208,2226,2297,2303,2311,2326,2335,2343,2351,2359,2368,2376,2384,2393,2401,2409,2418,2426,2434,2447,2487],[2937,2998,3005,3026,3034,3043,3051,3059,3068,3076,3084,3093,3101,3109,3126,3141],[3521,3534]],\&quot;version\&quot;:\&quot;2.0.0\&quot;}&lt;/annotation&gt;&lt;/semantics&gt;&lt;/math&gt;&quot;}" title="P u 下標 i"/>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46" cy="148281"/>
                    </a:xfrm>
                    <a:prstGeom prst="rect">
                      <a:avLst/>
                    </a:prstGeom>
                  </pic:spPr>
                </pic:pic>
              </a:graphicData>
            </a:graphic>
          </wp:inline>
        </w:drawing>
      </w:r>
      <w:r>
        <w:t xml:space="preserve"> </w:t>
      </w:r>
      <w:r>
        <w:rPr>
          <w:rFonts w:hint="eastAsia" w:ascii="SimSun" w:hAnsi="SimSun" w:cs="SimSun"/>
        </w:rPr>
        <w:t>∈</w:t>
      </w:r>
      <w:r>
        <w:t xml:space="preserve"> </w:t>
      </w:r>
      <w:r>
        <w:drawing>
          <wp:inline distT="0" distB="0" distL="0" distR="0">
            <wp:extent cx="154940" cy="112395"/>
            <wp:effectExtent l="0" t="0" r="0" b="0"/>
            <wp:docPr id="69288442" name="圖片 69288442" descr="{&quot;mathml&quot;:&quot;&lt;math xmlns=\&quot;http://www.w3.org/1998/Math/MathML\&quot; style=\&quot;font-family:stix;font-size:16px;\&quot;&gt;&lt;semantics&gt;&lt;msup&gt;&lt;mi&gt;R&lt;/mi&gt;&lt;mi&gt;k&lt;/mi&gt;&lt;/msup&gt;&lt;annotation encoding=\&quot;application/json\&quot;&gt;{\&quot;x\&quot;:[[102,102,103,104,107,107,108,108,110,110,110,110,110,110,109,108,107,105,104,103,103,103],[117,117,117,119,123,127,132,136,142,147,153,160,166,171,175,179,183,184,186,186,187,187,186,183,179,176,173,170,165,159,155,148,143,137,131,128,126,124,123,123,123,126,129,132,136,139,143,147,151,155,158,162,165,169,173,175,179,180,185,187,188,189],[218,217,216,215,215,215,215,215,215,215,215,215,215,215,215,217,217,217,217,217,217,217,217,217,217,217],[238,238,238,237,235,231,229,227,225,223,222,221,221,222,223,223,223,225,227,230,233,236,240,243,245,247,250,252,255,256]],\&quot;y\&quot;:[[103,102,108,116,124,133,141,151,161,173,184,196,207,217,228,236,243,248,253,256,256,258],[100,99,98,98,98,98,98,98,100,100,100,102,103,105,107,109,111,112,115,117,121,127,132,142,147,149,152,154,155,156,157,158,160,161,163,164,164,165,166,167,168,169,171,173,176,181,186,190,196,202,209,218,225,231,237,242,247,248,254,256,259,260],[50,50,50,50,51,52,55,56,60,63,66,68,72,77,80,84,88,91,93,96,97,99,100,103,104,105],[61,60,60,60,60,60,61,62,63,64,64,65,66,66,67,68,68,68,70,72,74,76,80,81,83,84,84,85,87,87]],\&quot;t\&quot;:[[0,63,86,93,101,109,118,126,135,143,151,160,168,176,185,193,201,210,218,226,235,243],[606,679,684,693,701,710,718,726,735,743,751,759,768,776,784,793,801,809,818,826,835,843,851,859,868,876,885,893,901,909,918,926,935,943,951,960,968,993,1093,1101,1110,1118,1126,1135,1143,1151,1160,1168,1176,1185,1193,1201,1209,1218,1226,1234,1243,1251,1260,1268,1276,1285],[1662,1668,1693,1710,1723,1731,1739,1747,1755,1763,1771,1779,1788,1795,1803,1811,1819,1827,1835,1843,1851,1859,1868,1876,1885,1925],[2220,2271,2283,2291,2299,2307,2315,2323,2331,2339,2347,2429,2452,2518,2526,2551,2559,2568,2576,2585,2593,2601,2610,2618,2626,2635,2643,2651,2659,2668]],\&quot;version\&quot;:\&quot;2.0.0\&quot;}&lt;/annotation&gt;&lt;/semantics&gt;&lt;/math&gt;&quot;}" title="R 的 k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8442" name="圖片 69288442" descr="{&quot;mathml&quot;:&quot;&lt;math xmlns=\&quot;http://www.w3.org/1998/Math/MathML\&quot; style=\&quot;font-family:stix;font-size:16px;\&quot;&gt;&lt;semantics&gt;&lt;msup&gt;&lt;mi&gt;R&lt;/mi&gt;&lt;mi&gt;k&lt;/mi&gt;&lt;/msup&gt;&lt;annotation encoding=\&quot;application/json\&quot;&gt;{\&quot;x\&quot;:[[102,102,103,104,107,107,108,108,110,110,110,110,110,110,109,108,107,105,104,103,103,103],[117,117,117,119,123,127,132,136,142,147,153,160,166,171,175,179,183,184,186,186,187,187,186,183,179,176,173,170,165,159,155,148,143,137,131,128,126,124,123,123,123,126,129,132,136,139,143,147,151,155,158,162,165,169,173,175,179,180,185,187,188,189],[218,217,216,215,215,215,215,215,215,215,215,215,215,215,215,217,217,217,217,217,217,217,217,217,217,217],[238,238,238,237,235,231,229,227,225,223,222,221,221,222,223,223,223,225,227,230,233,236,240,243,245,247,250,252,255,256]],\&quot;y\&quot;:[[103,102,108,116,124,133,141,151,161,173,184,196,207,217,228,236,243,248,253,256,256,258],[100,99,98,98,98,98,98,98,100,100,100,102,103,105,107,109,111,112,115,117,121,127,132,142,147,149,152,154,155,156,157,158,160,161,163,164,164,165,166,167,168,169,171,173,176,181,186,190,196,202,209,218,225,231,237,242,247,248,254,256,259,260],[50,50,50,50,51,52,55,56,60,63,66,68,72,77,80,84,88,91,93,96,97,99,100,103,104,105],[61,60,60,60,60,60,61,62,63,64,64,65,66,66,67,68,68,68,70,72,74,76,80,81,83,84,84,85,87,87]],\&quot;t\&quot;:[[0,63,86,93,101,109,118,126,135,143,151,160,168,176,185,193,201,210,218,226,235,243],[606,679,684,693,701,710,718,726,735,743,751,759,768,776,784,793,801,809,818,826,835,843,851,859,868,876,885,893,901,909,918,926,935,943,951,960,968,993,1093,1101,1110,1118,1126,1135,1143,1151,1160,1168,1176,1185,1193,1201,1209,1218,1226,1234,1243,1251,1260,1268,1276,1285],[1662,1668,1693,1710,1723,1731,1739,1747,1755,1763,1771,1779,1788,1795,1803,1811,1819,1827,1835,1843,1851,1859,1868,1876,1885,1925],[2220,2271,2283,2291,2299,2307,2315,2323,2331,2339,2347,2429,2452,2518,2526,2551,2559,2568,2576,2585,2593,2601,2610,2618,2626,2635,2643,2651,2659,2668]],\&quot;version\&quot;:\&quot;2.0.0\&quot;}&lt;/annotation&gt;&lt;/semantics&gt;&lt;/math&gt;&quot;}" title="R 的 k 次方"/>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146" cy="112584"/>
                    </a:xfrm>
                    <a:prstGeom prst="rect">
                      <a:avLst/>
                    </a:prstGeom>
                  </pic:spPr>
                </pic:pic>
              </a:graphicData>
            </a:graphic>
          </wp:inline>
        </w:drawing>
      </w:r>
      <w:r>
        <w:t xml:space="preserve">denotes the </w:t>
      </w:r>
      <w:r>
        <w:rPr>
          <w:highlight w:val="yellow"/>
        </w:rPr>
        <w:t>transferable characteristic(</w:t>
      </w:r>
      <w:r>
        <w:rPr>
          <w:rFonts w:hint="eastAsia"/>
          <w:highlight w:val="yellow"/>
          <w:lang w:eastAsia="zh-CN"/>
        </w:rPr>
        <w:t>user</w:t>
      </w:r>
      <w:r>
        <w:rPr>
          <w:highlight w:val="yellow"/>
          <w:lang w:eastAsia="zh-CN"/>
        </w:rPr>
        <w:t xml:space="preserve"> </w:t>
      </w:r>
      <w:r>
        <w:rPr>
          <w:rFonts w:hint="eastAsia"/>
          <w:highlight w:val="yellow"/>
          <w:lang w:eastAsia="zh-CN"/>
        </w:rPr>
        <w:t>preference</w:t>
      </w:r>
      <w:r>
        <w:rPr>
          <w:highlight w:val="yellow"/>
        </w:rPr>
        <w:t xml:space="preserve">) embedding of user </w:t>
      </w:r>
      <w:r>
        <w:rPr>
          <w:rFonts w:ascii="Cambria Math" w:hAnsi="Cambria Math" w:cs="Cambria Math"/>
          <w:highlight w:val="yellow"/>
        </w:rPr>
        <w:t>𝑢𝑖</w:t>
      </w:r>
      <w:r>
        <w:t xml:space="preserve"> , and </w:t>
      </w:r>
      <w:r>
        <w:rPr>
          <w:rFonts w:ascii="Cambria Math" w:hAnsi="Cambria Math" w:cs="Cambria Math"/>
        </w:rPr>
        <w:t>𝑎𝑗</w:t>
      </w:r>
      <w:r>
        <w:t xml:space="preserve"> is the attention score for item </w:t>
      </w:r>
      <w:r>
        <w:rPr>
          <w:rFonts w:ascii="Cambria Math" w:hAnsi="Cambria Math" w:cs="Cambria Math"/>
        </w:rPr>
        <w:t>𝑣𝑗</w:t>
      </w:r>
      <w:r>
        <w:t xml:space="preserve"> , which can be interpreted as the importance of </w:t>
      </w:r>
      <w:r>
        <w:rPr>
          <w:rFonts w:ascii="Cambria Math" w:hAnsi="Cambria Math" w:cs="Cambria Math"/>
        </w:rPr>
        <w:t>𝑣𝑗</w:t>
      </w:r>
      <w:r>
        <w:t xml:space="preserve"> in predicting the personalized bridge function.</w:t>
      </w:r>
      <w:r>
        <w:rPr>
          <w:rFonts w:hint="eastAsia"/>
          <w:lang w:eastAsia="zh-CN"/>
        </w:rPr>
        <w:t>we</w:t>
      </w:r>
      <w:r>
        <w:rPr>
          <w:lang w:eastAsia="zh-CN"/>
        </w:rPr>
        <w:t xml:space="preserve"> </w:t>
      </w:r>
      <w:r>
        <w:t>learn the attention score from the items’ embeddings by an attention network. Formally, the attention network is defined as:</w:t>
      </w:r>
    </w:p>
    <w:p>
      <w:pPr>
        <w:pStyle w:val="9"/>
        <w:rPr>
          <w:rFonts w:ascii="Segoe UI" w:hAnsi="Segoe UI" w:eastAsiaTheme="minorEastAsia"/>
          <w:color w:val="374151"/>
          <w:sz w:val="19"/>
          <w:szCs w:val="19"/>
          <w:shd w:val="clear" w:color="auto" w:fill="F7F7F8"/>
        </w:rPr>
      </w:pPr>
      <w:r>
        <w:rPr>
          <w:rFonts w:ascii="Segoe UI" w:hAnsi="Segoe UI" w:eastAsiaTheme="minorEastAsia"/>
          <w:color w:val="374151"/>
          <w:sz w:val="19"/>
          <w:szCs w:val="19"/>
          <w:shd w:val="clear" w:color="auto" w:fill="F7F7F8"/>
        </w:rPr>
        <w:drawing>
          <wp:inline distT="0" distB="0" distL="0" distR="0">
            <wp:extent cx="3086100" cy="883920"/>
            <wp:effectExtent l="0" t="0" r="0" b="0"/>
            <wp:docPr id="1689149226" name="圖片 1" descr="一張含有 文字, 字型, 行,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9226" name="圖片 1" descr="一張含有 文字, 字型, 行, 筆跡 的圖片&#10;&#10;自動產生的描述"/>
                    <pic:cNvPicPr>
                      <a:picLocks noChangeAspect="1"/>
                    </pic:cNvPicPr>
                  </pic:nvPicPr>
                  <pic:blipFill>
                    <a:blip r:embed="rId14"/>
                    <a:stretch>
                      <a:fillRect/>
                    </a:stretch>
                  </pic:blipFill>
                  <pic:spPr>
                    <a:xfrm>
                      <a:off x="0" y="0"/>
                      <a:ext cx="3086367" cy="883997"/>
                    </a:xfrm>
                    <a:prstGeom prst="rect">
                      <a:avLst/>
                    </a:prstGeom>
                  </pic:spPr>
                </pic:pic>
              </a:graphicData>
            </a:graphic>
          </wp:inline>
        </w:drawing>
      </w:r>
    </w:p>
    <w:p>
      <w:pPr>
        <w:pStyle w:val="9"/>
        <w:rPr>
          <w:rFonts w:ascii="Segoe UI" w:hAnsi="Segoe UI" w:eastAsiaTheme="minorEastAsia"/>
          <w:color w:val="374151"/>
          <w:sz w:val="19"/>
          <w:szCs w:val="19"/>
          <w:shd w:val="clear" w:color="auto" w:fill="F7F7F8"/>
        </w:rPr>
      </w:pPr>
      <w:r>
        <w:t xml:space="preserve">where </w:t>
      </w:r>
      <w:r>
        <w:rPr>
          <w:rFonts w:hint="eastAsia" w:ascii="MS Mincho" w:hAnsi="MS Mincho" w:eastAsia="MS Mincho" w:cs="MS Mincho"/>
        </w:rPr>
        <w:t>ℎ</w:t>
      </w:r>
      <w:r>
        <w:t>(</w:t>
      </w:r>
      <w:r>
        <w:rPr>
          <w:rFonts w:cs="Calibri"/>
        </w:rPr>
        <w:t>·</w:t>
      </w:r>
      <w:r>
        <w:t xml:space="preserve">) denotes the </w:t>
      </w:r>
      <w:r>
        <w:rPr>
          <w:color w:val="FF0000"/>
        </w:rPr>
        <w:t>attention network</w:t>
      </w:r>
      <w:r>
        <w:t xml:space="preserve">, and </w:t>
      </w:r>
      <w:r>
        <w:rPr>
          <w:rFonts w:ascii="Cambria Math" w:hAnsi="Cambria Math" w:cs="Cambria Math"/>
        </w:rPr>
        <w:t>𝜃</w:t>
      </w:r>
      <w:r>
        <w:t xml:space="preserve"> denotes the parameters of </w:t>
      </w:r>
      <w:r>
        <w:rPr>
          <w:rFonts w:hint="eastAsia" w:ascii="MS Mincho" w:hAnsi="MS Mincho" w:eastAsia="MS Mincho" w:cs="MS Mincho"/>
        </w:rPr>
        <w:t>ℎ</w:t>
      </w:r>
      <w:r>
        <w:t>(</w:t>
      </w:r>
      <w:r>
        <w:rPr>
          <w:rFonts w:cs="Calibri"/>
        </w:rPr>
        <w:t>·</w:t>
      </w:r>
      <w:r>
        <w:t xml:space="preserve">). In this paper, </w:t>
      </w:r>
      <w:r>
        <w:rPr>
          <w:rFonts w:hint="eastAsia" w:ascii="MS Mincho" w:hAnsi="MS Mincho" w:eastAsia="MS Mincho" w:cs="MS Mincho"/>
          <w:highlight w:val="yellow"/>
        </w:rPr>
        <w:t>ℎ</w:t>
      </w:r>
      <w:r>
        <w:rPr>
          <w:highlight w:val="yellow"/>
        </w:rPr>
        <w:t>(</w:t>
      </w:r>
      <w:r>
        <w:rPr>
          <w:rFonts w:cs="Calibri"/>
          <w:highlight w:val="yellow"/>
        </w:rPr>
        <w:t>·</w:t>
      </w:r>
      <w:r>
        <w:rPr>
          <w:highlight w:val="yellow"/>
        </w:rPr>
        <w:t>) is a two-layer feed-forward network</w:t>
      </w:r>
      <w:r>
        <w:t xml:space="preserve">. Note that the normalized attention score </w:t>
      </w:r>
      <w:commentRangeStart w:id="3"/>
      <w:r>
        <w:rPr>
          <w:rFonts w:ascii="Cambria Math" w:hAnsi="Cambria Math" w:cs="Cambria Math"/>
          <w:highlight w:val="yellow"/>
        </w:rPr>
        <w:t>𝑎𝑗</w:t>
      </w:r>
      <w:commentRangeEnd w:id="3"/>
      <w:r>
        <w:rPr>
          <w:rStyle w:val="4"/>
          <w:rFonts w:ascii="Times New Roman" w:hAnsi="Times New Roman" w:eastAsia="Times New Roman"/>
        </w:rPr>
        <w:commentReference w:id="3"/>
      </w:r>
      <w:r>
        <w:t xml:space="preserve"> is beneficial to find the useful interacted items for a </w:t>
      </w:r>
      <w:r>
        <w:rPr>
          <w:highlight w:val="yellow"/>
        </w:rPr>
        <w:t>specific user</w:t>
      </w:r>
      <w:r>
        <w:t>.</w:t>
      </w:r>
    </w:p>
    <w:p>
      <w:pPr>
        <w:pStyle w:val="9"/>
        <w:rPr>
          <w:rFonts w:ascii="Segoe UI" w:hAnsi="Segoe UI" w:eastAsiaTheme="minorEastAsia"/>
          <w:color w:val="374151"/>
          <w:sz w:val="19"/>
          <w:szCs w:val="19"/>
          <w:shd w:val="clear" w:color="auto" w:fill="F7F7F8"/>
        </w:rPr>
      </w:pPr>
    </w:p>
    <w:p>
      <w:pPr>
        <w:pStyle w:val="9"/>
        <w:rPr>
          <w:rFonts w:ascii="Segoe UI" w:hAnsi="Segoe UI" w:cs="Segoe UI"/>
          <w:color w:val="374151"/>
          <w:shd w:val="clear" w:color="auto" w:fill="F7F7F8"/>
        </w:rPr>
      </w:pPr>
      <w:r>
        <w:rPr>
          <w:rFonts w:ascii="Segoe UI" w:hAnsi="Segoe UI" w:cs="Segoe UI"/>
          <w:color w:val="374151"/>
          <w:shd w:val="clear" w:color="auto" w:fill="F7F7F8"/>
        </w:rPr>
        <w:t>where the denominator Σ_ exp(</w:t>
      </w:r>
      <w:r>
        <w:rPr>
          <w:position w:val="-9"/>
        </w:rPr>
        <w:drawing>
          <wp:inline distT="0" distB="0" distL="0" distR="0">
            <wp:extent cx="120650" cy="172720"/>
            <wp:effectExtent l="0" t="0" r="0" b="0"/>
            <wp:docPr id="989799260" name="圖片 989799260" descr="{&quot;mathml&quot;:&quot;&lt;math style=\&quot;font-family:stix;font-size:16px;\&quot; xmlns=\&quot;http://www.w3.org/1998/Math/MathML\&quot;&gt;&lt;semantics&gt;&lt;mstyle mathsize=\&quot;16px\&quot;&gt;&lt;msubsup&gt;&lt;mi&gt;a&lt;/mi&gt;&lt;mi&gt;l&lt;/mi&gt;&lt;mo&gt;'&lt;/mo&gt;&lt;/msubsup&gt;&lt;/mstyle&gt;&lt;annotation encoding=\&quot;application/json\&quot;&gt;{\&quot;x\&quot;:[[262,263,263,263,263,263,263,262,260,260,259,258,257,255,254,252,251,250,249,248,247,245,243,241,239,237,236,234,232,231,228,227,226,224,223,222,220,219,219,218,218,218,218,218,219,221,222,224,226,228,230,233,236,239,242,245,248,251,255,259,261,263,266,269,270,271,272,273,273,274,274,274,274,274,274,274,273,272,271,271,270,269,268,267,267,267,267,267,267,267,267,267,268,268,268,268,269,269,269,270,270,271,271,271,271,272,273,275,275,276,277,278,279,279,279,280,281,282,283,283],[297,297,297,297,296,295,295,294,293,292,292,291],[285,284,283,283,284,285,287,288,290,292,294,295,298,300,305,307,310,312,314,317,319,319,321,322,323,323,323,323,323,323,323,323,323,323,323,323,323,323,323,322,321,319,319,319,318,317,317,316,315,315,314,313,312,312,312,312,312,312,312,312,312,311,311,311,311,311,311,311,311,311,311,311,311,311,311,311,311,311,311,312,312,312,312,313,314,314,315,315,315,315,316,317,318,318,319,320,322,323,324,325,327,328,330,331,332,334,336,337,339,339,340,341,341,342,343,343,344]],\&quot;y\&quot;:[[186,186,185,184,184,183,182,180,180,178,178,177,176,176,175,174,174,174,173,173,173,173,173,173,175,176,176,177,179,180,182,184,186,189,193,195,198,200,204,208,212,215,218,221,223,224,226,227,228,228,229,229,229,229,229,229,229,228,225,222,218,214,210,203,200,198,196,194,192,190,189,188,187,185,184,183,182,182,182,182,182,182,182,182,183,184,185,188,189,192,194,196,198,200,206,209,212,216,218,222,224,228,230,231,232,234,235,238,240,242,244,244,244,246,246,247,248,248,248,248],[137,136,138,140,141,143,145,148,148,151,152,152],[300,299,298,297,297,296,296,294,292,291,289,288,287,284,280,277,275,272,268,264,259,254,251,248,245,243,240,237,236,232,230,228,224,221,218,216,214,212,208,205,203,202,200,199,198,196,196,196,195,194,194,194,194,195,196,198,199,201,203,204,206,208,210,214,216,217,220,220,223,224,226,228,228,230,233,235,236,240,242,244,246,248,249,251,253,256,258,259,261,263,264,266,268,270,272,273,275,276,277,279,281,283,285,286,288,289,291,292,292,293,294,294,295,295,296,296,296]],\&quot;t\&quot;:[[0,7,38,45,54,61,70,94,115,123,132,140,148,157,165,173,182,190,198,206,215,223,248,256,265,273,282,290,298,306,315,323,332,340,348,356,365,373,381,390,398,406,415,423,431,440,448,456,465,473,481,490,498,507,515,523,532,540,548,557,565,573,581,590,598,606,615,623,631,640,648,657,665,703,734,783,790,815,823,850,873,886,1064,1090,1106,1115,1123,1131,1140,1148,1157,1165,1173,1181,1190,1198,1206,1215,1223,1231,1240,1248,1256,1265,1273,1282,1290,1301,1309,1318,1325,1333,1341,1349,1357,1390,1406,1422,1431,1440],[1898,1983,2007,2015,2023,2032,2040,2048,2056,2065,2073,2081],[52915,52930,52939,52947,52959,52967,52989,52997,53014,53022,53030,53039,53047,53055,53064,53072,53080,53089,53097,53105,53114,53122,53130,53139,53147,53155,53164,53172,53180,53189,53197,53206,53214,53222,53231,53239,53247,53255,53264,53272,53280,53289,53303,53312,53331,53356,53381,53389,53399,53407,53544,53551,53559,53580,53589,53597,53605,53614,53622,53631,53639,53647,53655,53664,53672,53680,53689,53697,53705,53720,53727,53735,53743,53751,53772,53780,53789,53797,53806,53814,53822,53831,53839,53847,53855,53864,53872,53880,53889,53897,53905,53914,53922,53930,53939,53947,53955,53964,53972,53980,53989,53997,54006,54014,54022,54030,54039,54047,54055,54064,54072,54080,54089,54097,54105,54131,54177]],\&quot;version\&quot;:\&quot;2.0.0\&quot;}&lt;/annotation&gt;&lt;/semantics&gt;&lt;/math&gt;&quot;}" title="a 下標 l 上標 撇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99260" name="圖片 989799260" descr="{&quot;mathml&quot;:&quot;&lt;math style=\&quot;font-family:stix;font-size:16px;\&quot; xmlns=\&quot;http://www.w3.org/1998/Math/MathML\&quot;&gt;&lt;semantics&gt;&lt;mstyle mathsize=\&quot;16px\&quot;&gt;&lt;msubsup&gt;&lt;mi&gt;a&lt;/mi&gt;&lt;mi&gt;l&lt;/mi&gt;&lt;mo&gt;'&lt;/mo&gt;&lt;/msubsup&gt;&lt;/mstyle&gt;&lt;annotation encoding=\&quot;application/json\&quot;&gt;{\&quot;x\&quot;:[[262,263,263,263,263,263,263,262,260,260,259,258,257,255,254,252,251,250,249,248,247,245,243,241,239,237,236,234,232,231,228,227,226,224,223,222,220,219,219,218,218,218,218,218,219,221,222,224,226,228,230,233,236,239,242,245,248,251,255,259,261,263,266,269,270,271,272,273,273,274,274,274,274,274,274,274,273,272,271,271,270,269,268,267,267,267,267,267,267,267,267,267,268,268,268,268,269,269,269,270,270,271,271,271,271,272,273,275,275,276,277,278,279,279,279,280,281,282,283,283],[297,297,297,297,296,295,295,294,293,292,292,291],[285,284,283,283,284,285,287,288,290,292,294,295,298,300,305,307,310,312,314,317,319,319,321,322,323,323,323,323,323,323,323,323,323,323,323,323,323,323,323,322,321,319,319,319,318,317,317,316,315,315,314,313,312,312,312,312,312,312,312,312,312,311,311,311,311,311,311,311,311,311,311,311,311,311,311,311,311,311,311,312,312,312,312,313,314,314,315,315,315,315,316,317,318,318,319,320,322,323,324,325,327,328,330,331,332,334,336,337,339,339,340,341,341,342,343,343,344]],\&quot;y\&quot;:[[186,186,185,184,184,183,182,180,180,178,178,177,176,176,175,174,174,174,173,173,173,173,173,173,175,176,176,177,179,180,182,184,186,189,193,195,198,200,204,208,212,215,218,221,223,224,226,227,228,228,229,229,229,229,229,229,229,228,225,222,218,214,210,203,200,198,196,194,192,190,189,188,187,185,184,183,182,182,182,182,182,182,182,182,183,184,185,188,189,192,194,196,198,200,206,209,212,216,218,222,224,228,230,231,232,234,235,238,240,242,244,244,244,246,246,247,248,248,248,248],[137,136,138,140,141,143,145,148,148,151,152,152],[300,299,298,297,297,296,296,294,292,291,289,288,287,284,280,277,275,272,268,264,259,254,251,248,245,243,240,237,236,232,230,228,224,221,218,216,214,212,208,205,203,202,200,199,198,196,196,196,195,194,194,194,194,195,196,198,199,201,203,204,206,208,210,214,216,217,220,220,223,224,226,228,228,230,233,235,236,240,242,244,246,248,249,251,253,256,258,259,261,263,264,266,268,270,272,273,275,276,277,279,281,283,285,286,288,289,291,292,292,293,294,294,295,295,296,296,296]],\&quot;t\&quot;:[[0,7,38,45,54,61,70,94,115,123,132,140,148,157,165,173,182,190,198,206,215,223,248,256,265,273,282,290,298,306,315,323,332,340,348,356,365,373,381,390,398,406,415,423,431,440,448,456,465,473,481,490,498,507,515,523,532,540,548,557,565,573,581,590,598,606,615,623,631,640,648,657,665,703,734,783,790,815,823,850,873,886,1064,1090,1106,1115,1123,1131,1140,1148,1157,1165,1173,1181,1190,1198,1206,1215,1223,1231,1240,1248,1256,1265,1273,1282,1290,1301,1309,1318,1325,1333,1341,1349,1357,1390,1406,1422,1431,1440],[1898,1983,2007,2015,2023,2032,2040,2048,2056,2065,2073,2081],[52915,52930,52939,52947,52959,52967,52989,52997,53014,53022,53030,53039,53047,53055,53064,53072,53080,53089,53097,53105,53114,53122,53130,53139,53147,53155,53164,53172,53180,53189,53197,53206,53214,53222,53231,53239,53247,53255,53264,53272,53280,53289,53303,53312,53331,53356,53381,53389,53399,53407,53544,53551,53559,53580,53589,53597,53605,53614,53622,53631,53639,53647,53655,53664,53672,53680,53689,53697,53705,53720,53727,53735,53743,53751,53772,53780,53789,53797,53806,53814,53822,53831,53839,53847,53855,53864,53872,53880,53889,53897,53905,53914,53922,53930,53939,53947,53955,53964,53972,53980,53989,53997,54006,54014,54022,54030,54039,54047,54055,54064,54072,54080,54089,54097,54105,54131,54177]],\&quot;version\&quot;:\&quot;2.0.0\&quot;}&lt;/annotation&gt;&lt;/semantics&gt;&lt;/math&gt;&quot;}" title="a 下標 l 上標 撇号"/>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0822" cy="172995"/>
                    </a:xfrm>
                    <a:prstGeom prst="rect">
                      <a:avLst/>
                    </a:prstGeom>
                  </pic:spPr>
                </pic:pic>
              </a:graphicData>
            </a:graphic>
          </wp:inline>
        </w:drawing>
      </w:r>
      <w:r>
        <w:rPr>
          <w:rFonts w:ascii="Segoe UI" w:hAnsi="Segoe UI" w:cs="Segoe UI"/>
          <w:color w:val="374151"/>
          <w:shd w:val="clear" w:color="auto" w:fill="F7F7F8"/>
        </w:rPr>
        <w:t>) is the sum of the exponentiated attention scores over all items.</w:t>
      </w:r>
    </w:p>
    <w:p>
      <w:pPr>
        <w:pStyle w:val="9"/>
        <w:rPr>
          <w:rFonts w:ascii="Segoe UI" w:hAnsi="Segoe UI" w:eastAsiaTheme="minorEastAsia"/>
          <w:color w:val="374151"/>
          <w:sz w:val="19"/>
          <w:szCs w:val="19"/>
          <w:shd w:val="clear" w:color="auto" w:fill="F7F7F8"/>
        </w:rPr>
      </w:pPr>
    </w:p>
    <w:p>
      <w:pPr>
        <w:pStyle w:val="9"/>
        <w:rPr>
          <w:rFonts w:ascii="Segoe UI" w:hAnsi="Segoe UI" w:eastAsiaTheme="minorEastAsia"/>
          <w:color w:val="374151"/>
          <w:sz w:val="44"/>
          <w:szCs w:val="44"/>
          <w:shd w:val="clear" w:color="auto" w:fill="F7F7F8"/>
        </w:rPr>
      </w:pPr>
      <w:r>
        <w:rPr>
          <w:sz w:val="44"/>
          <w:szCs w:val="44"/>
        </w:rPr>
        <w:t>3.3 Meta Network</w:t>
      </w:r>
    </w:p>
    <w:p>
      <w:pPr>
        <w:pStyle w:val="9"/>
        <w:rPr>
          <w:lang w:eastAsia="zh-CN"/>
        </w:rPr>
      </w:pPr>
      <w:r>
        <w:rPr>
          <w:rFonts w:hint="eastAsia"/>
          <w:lang w:eastAsia="zh-CN"/>
        </w:rPr>
        <w:t>學習如何去學習，比如說機器學習是學習如何去optimize gradient，學習如何去找出weight個bias，而meta learning嘗試找出最佳的學習的方法（function），例如net的 architecture、initialized embedding（M</w:t>
      </w:r>
      <w:r>
        <w:rPr>
          <w:lang w:eastAsia="zh-CN"/>
        </w:rPr>
        <w:t>AML</w:t>
      </w:r>
      <w:r>
        <w:rPr>
          <w:rFonts w:hint="eastAsia"/>
          <w:lang w:eastAsia="zh-CN"/>
        </w:rPr>
        <w:t xml:space="preserve">）、learning </w:t>
      </w:r>
      <w:r>
        <w:rPr>
          <w:lang w:eastAsia="zh-CN"/>
        </w:rPr>
        <w:t>gradient algorithm</w:t>
      </w:r>
    </w:p>
    <w:p>
      <w:pPr>
        <w:pStyle w:val="9"/>
        <w:rPr>
          <w:rFonts w:ascii="Cambria Math" w:hAnsi="Cambria Math" w:cs="Cambria Math"/>
        </w:rPr>
      </w:pPr>
      <w:r>
        <w:rPr>
          <w:rFonts w:hint="eastAsia"/>
          <w:lang w:eastAsia="zh-CN"/>
        </w:rPr>
        <w:t>這些learnable component統稱</w:t>
      </w:r>
      <w:r>
        <w:rPr>
          <w:rFonts w:ascii="Cambria Math" w:hAnsi="Cambria Math" w:cs="Cambria Math"/>
        </w:rPr>
        <w:t>𝜙</w:t>
      </w:r>
    </w:p>
    <w:p>
      <w:pPr>
        <w:pStyle w:val="9"/>
        <w:rPr>
          <w:lang w:eastAsia="zh-CN"/>
        </w:rPr>
      </w:pPr>
    </w:p>
    <w:p>
      <w:pPr>
        <w:pStyle w:val="9"/>
        <w:rPr>
          <w:lang w:eastAsia="zh-CN"/>
        </w:rPr>
      </w:pPr>
      <w:r>
        <w:rPr>
          <w:rFonts w:hint="eastAsia"/>
          <w:lang w:eastAsia="zh-CN"/>
        </w:rPr>
        <w:t>元学习（</w:t>
      </w:r>
      <w:r>
        <w:rPr>
          <w:lang w:eastAsia="zh-CN"/>
        </w:rPr>
        <w:t>Meta-Learning</w:t>
      </w:r>
      <w:r>
        <w:rPr>
          <w:rFonts w:hint="eastAsia"/>
          <w:lang w:eastAsia="zh-CN"/>
        </w:rPr>
        <w:t>）的过程主要包括以下步骤：</w:t>
      </w:r>
    </w:p>
    <w:p>
      <w:pPr>
        <w:pStyle w:val="9"/>
        <w:rPr>
          <w:lang w:eastAsia="zh-CN"/>
        </w:rPr>
      </w:pPr>
    </w:p>
    <w:p>
      <w:pPr>
        <w:pStyle w:val="9"/>
        <w:rPr>
          <w:lang w:eastAsia="zh-CN"/>
        </w:rPr>
      </w:pPr>
      <w:r>
        <w:rPr>
          <w:rFonts w:hint="eastAsia"/>
          <w:lang w:eastAsia="zh-CN"/>
        </w:rPr>
        <w:t>任务生成（</w:t>
      </w:r>
      <w:r>
        <w:rPr>
          <w:lang w:eastAsia="zh-CN"/>
        </w:rPr>
        <w:t>Task Generation</w:t>
      </w:r>
      <w:r>
        <w:rPr>
          <w:rFonts w:hint="eastAsia"/>
          <w:lang w:eastAsia="zh-CN"/>
        </w:rPr>
        <w:t>）：元学习首先需要一个任务集，这些任务需要有一定的相关性，但每个任务都有各自的特点。例如，在图像分类的场景下，每个任务可以是一个不同类别的图像分类问题。</w:t>
      </w:r>
    </w:p>
    <w:p>
      <w:pPr>
        <w:pStyle w:val="9"/>
        <w:rPr>
          <w:lang w:eastAsia="zh-CN"/>
        </w:rPr>
      </w:pPr>
      <w:r>
        <w:rPr>
          <w:lang w:eastAsia="zh-CN"/>
        </w:rPr>
        <w:drawing>
          <wp:inline distT="0" distB="0" distL="0" distR="0">
            <wp:extent cx="5274310" cy="2877185"/>
            <wp:effectExtent l="0" t="0" r="2540" b="0"/>
            <wp:docPr id="1100747784" name="圖片 1" descr="一張含有 文字, 螢幕擷取畫面, 水果, 食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47784" name="圖片 1" descr="一張含有 文字, 螢幕擷取畫面, 水果, 食物 的圖片&#10;&#10;自動產生的描述"/>
                    <pic:cNvPicPr>
                      <a:picLocks noChangeAspect="1"/>
                    </pic:cNvPicPr>
                  </pic:nvPicPr>
                  <pic:blipFill>
                    <a:blip r:embed="rId16"/>
                    <a:stretch>
                      <a:fillRect/>
                    </a:stretch>
                  </pic:blipFill>
                  <pic:spPr>
                    <a:xfrm>
                      <a:off x="0" y="0"/>
                      <a:ext cx="5274310" cy="2877185"/>
                    </a:xfrm>
                    <a:prstGeom prst="rect">
                      <a:avLst/>
                    </a:prstGeom>
                  </pic:spPr>
                </pic:pic>
              </a:graphicData>
            </a:graphic>
          </wp:inline>
        </w:drawing>
      </w:r>
    </w:p>
    <w:p>
      <w:pPr>
        <w:pStyle w:val="9"/>
        <w:rPr>
          <w:rFonts w:hint="eastAsia"/>
          <w:lang w:eastAsia="zh-CN"/>
        </w:rPr>
      </w:pPr>
    </w:p>
    <w:p>
      <w:pPr>
        <w:pStyle w:val="9"/>
        <w:rPr>
          <w:lang w:eastAsia="zh-CN"/>
        </w:rPr>
      </w:pPr>
    </w:p>
    <w:p>
      <w:pPr>
        <w:pStyle w:val="9"/>
        <w:rPr>
          <w:lang w:eastAsia="zh-CN"/>
        </w:rPr>
      </w:pPr>
      <w:r>
        <w:rPr>
          <w:rFonts w:hint="eastAsia"/>
          <w:lang w:eastAsia="zh-CN"/>
        </w:rPr>
        <w:t>元训练（</w:t>
      </w:r>
      <w:r>
        <w:rPr>
          <w:lang w:eastAsia="zh-CN"/>
        </w:rPr>
        <w:t>Meta-Training</w:t>
      </w:r>
      <w:r>
        <w:rPr>
          <w:rFonts w:hint="eastAsia"/>
          <w:lang w:eastAsia="zh-CN"/>
        </w:rPr>
        <w:t>）：在元训练阶段，模型会在任务集中的每个任务上进行学习，并且尝试找到一个好的初始参数或学习策略，使得当接到新任务时，可以在少量的训练样本上进行快速适应。</w:t>
      </w:r>
    </w:p>
    <w:p>
      <w:pPr>
        <w:pStyle w:val="9"/>
        <w:rPr>
          <w:lang w:eastAsia="zh-CN"/>
        </w:rPr>
      </w:pPr>
    </w:p>
    <w:p>
      <w:pPr>
        <w:pStyle w:val="9"/>
        <w:rPr>
          <w:rFonts w:hint="eastAsia"/>
          <w:lang w:eastAsia="zh-CN"/>
        </w:rPr>
      </w:pPr>
      <w:r>
        <w:rPr>
          <w:rFonts w:hint="eastAsia"/>
          <w:lang w:eastAsia="zh-CN"/>
        </w:rPr>
        <w:t>元测试（</w:t>
      </w:r>
      <w:r>
        <w:rPr>
          <w:lang w:eastAsia="zh-CN"/>
        </w:rPr>
        <w:t>Meta-Testing</w:t>
      </w:r>
      <w:r>
        <w:rPr>
          <w:rFonts w:hint="eastAsia"/>
          <w:lang w:eastAsia="zh-CN"/>
        </w:rPr>
        <w:t>）：在元测试阶段，模型会面临新的任务，这些任务是在元训练阶段未见过的。模型需要在这些新任务上进行快速适应，然后测试其在新任务上的性能。把training</w:t>
      </w:r>
      <w:r>
        <w:rPr>
          <w:lang w:eastAsia="zh-CN"/>
        </w:rPr>
        <w:t xml:space="preserve"> </w:t>
      </w:r>
      <w:r>
        <w:rPr>
          <w:rFonts w:hint="eastAsia"/>
          <w:lang w:eastAsia="zh-CN"/>
        </w:rPr>
        <w:t>task中的testset拿出来测试performance</w:t>
      </w:r>
      <w:r>
        <w:rPr>
          <w:lang w:eastAsia="zh-CN"/>
        </w:rPr>
        <w:t xml:space="preserve"> </w:t>
      </w:r>
      <w:r>
        <w:rPr>
          <w:rFonts w:hint="eastAsia"/>
          <w:lang w:eastAsia="zh-CN"/>
        </w:rPr>
        <w:t>再计算误差，</w:t>
      </w:r>
    </w:p>
    <w:p>
      <w:pPr>
        <w:pStyle w:val="9"/>
      </w:pPr>
      <w:r>
        <w:rPr>
          <w:lang w:eastAsia="zh-CN"/>
        </w:rPr>
        <w:drawing>
          <wp:inline distT="0" distB="0" distL="0" distR="0">
            <wp:extent cx="5274310" cy="3185795"/>
            <wp:effectExtent l="0" t="0" r="2540" b="0"/>
            <wp:docPr id="650067303" name="圖片 1" descr="一張含有 文字, 螢幕擷取畫面, 水果,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303" name="圖片 1" descr="一張含有 文字, 螢幕擷取畫面, 水果, 圖表 的圖片&#10;&#10;自動產生的描述"/>
                    <pic:cNvPicPr>
                      <a:picLocks noChangeAspect="1"/>
                    </pic:cNvPicPr>
                  </pic:nvPicPr>
                  <pic:blipFill>
                    <a:blip r:embed="rId17"/>
                    <a:stretch>
                      <a:fillRect/>
                    </a:stretch>
                  </pic:blipFill>
                  <pic:spPr>
                    <a:xfrm>
                      <a:off x="0" y="0"/>
                      <a:ext cx="5274310" cy="3185795"/>
                    </a:xfrm>
                    <a:prstGeom prst="rect">
                      <a:avLst/>
                    </a:prstGeom>
                  </pic:spPr>
                </pic:pic>
              </a:graphicData>
            </a:graphic>
          </wp:inline>
        </w:drawing>
      </w:r>
      <w:r>
        <w:t xml:space="preserve"> </w:t>
      </w:r>
      <w:r>
        <w:rPr>
          <w:lang w:eastAsia="zh-CN"/>
        </w:rPr>
        <w:drawing>
          <wp:inline distT="0" distB="0" distL="0" distR="0">
            <wp:extent cx="5189220" cy="937260"/>
            <wp:effectExtent l="0" t="0" r="0" b="0"/>
            <wp:docPr id="1241308574"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08574" name="圖片 1" descr="一張含有 文字, 字型, 螢幕擷取畫面, 行 的圖片&#10;&#10;自動產生的描述"/>
                    <pic:cNvPicPr>
                      <a:picLocks noChangeAspect="1"/>
                    </pic:cNvPicPr>
                  </pic:nvPicPr>
                  <pic:blipFill>
                    <a:blip r:embed="rId18"/>
                    <a:stretch>
                      <a:fillRect/>
                    </a:stretch>
                  </pic:blipFill>
                  <pic:spPr>
                    <a:xfrm>
                      <a:off x="0" y="0"/>
                      <a:ext cx="5189670" cy="937341"/>
                    </a:xfrm>
                    <a:prstGeom prst="rect">
                      <a:avLst/>
                    </a:prstGeom>
                  </pic:spPr>
                </pic:pic>
              </a:graphicData>
            </a:graphic>
          </wp:inline>
        </w:drawing>
      </w:r>
    </w:p>
    <w:p>
      <w:pPr>
        <w:pStyle w:val="9"/>
        <w:rPr>
          <w:rFonts w:ascii="Segoe UI" w:hAnsi="Segoe UI" w:cs="Segoe UI"/>
          <w:color w:val="343541"/>
          <w:lang w:eastAsia="zh-CN"/>
        </w:rPr>
      </w:pPr>
      <w:r>
        <w:rPr>
          <w:rFonts w:hint="eastAsia"/>
          <w:lang w:eastAsia="zh-CN"/>
        </w:rPr>
        <w:t>在機器學習裡</w:t>
      </w:r>
      <w:r>
        <w:rPr>
          <w:rFonts w:hint="eastAsia" w:ascii="微軟正黑體" w:hAnsi="微軟正黑體" w:eastAsia="微軟正黑體" w:cs="微軟正黑體"/>
          <w:color w:val="343541"/>
        </w:rPr>
        <w:t>，是用</w:t>
      </w:r>
      <w:r>
        <w:rPr>
          <w:rFonts w:ascii="Segoe UI" w:hAnsi="Segoe UI" w:cs="Segoe UI"/>
          <w:color w:val="343541"/>
        </w:rPr>
        <w:t>trainset</w:t>
      </w:r>
      <w:r>
        <w:rPr>
          <w:rFonts w:hint="eastAsia" w:ascii="微軟正黑體" w:hAnsi="微軟正黑體" w:eastAsia="微軟正黑體" w:cs="微軟正黑體"/>
          <w:color w:val="343541"/>
        </w:rPr>
        <w:t>去计算</w:t>
      </w:r>
      <w:r>
        <w:rPr>
          <w:rFonts w:ascii="Segoe UI" w:hAnsi="Segoe UI" w:cs="Segoe UI"/>
          <w:color w:val="343541"/>
        </w:rPr>
        <w:t>loss</w:t>
      </w:r>
      <w:r>
        <w:rPr>
          <w:rFonts w:hint="eastAsia" w:ascii="微軟正黑體" w:hAnsi="微軟正黑體" w:eastAsia="微軟正黑體" w:cs="微軟正黑體"/>
          <w:color w:val="343541"/>
        </w:rPr>
        <w:t>，然后再根据这个</w:t>
      </w:r>
      <w:r>
        <w:rPr>
          <w:rFonts w:ascii="Segoe UI" w:hAnsi="Segoe UI" w:cs="Segoe UI"/>
          <w:color w:val="343541"/>
        </w:rPr>
        <w:t>loss</w:t>
      </w:r>
      <w:r>
        <w:rPr>
          <w:rFonts w:hint="eastAsia" w:ascii="微軟正黑體" w:hAnsi="微軟正黑體" w:eastAsia="微軟正黑體" w:cs="微軟正黑體"/>
          <w:color w:val="343541"/>
        </w:rPr>
        <w:t>进行</w:t>
      </w:r>
      <w:r>
        <w:rPr>
          <w:rFonts w:ascii="Segoe UI" w:hAnsi="Segoe UI" w:cs="Segoe UI"/>
          <w:color w:val="343541"/>
        </w:rPr>
        <w:t>gradient descend</w:t>
      </w:r>
      <w:r>
        <w:rPr>
          <w:rFonts w:hint="eastAsia" w:ascii="Segoe UI" w:hAnsi="Segoe UI" w:cs="Segoe UI"/>
          <w:color w:val="343541"/>
        </w:rPr>
        <w:t>，而在</w:t>
      </w:r>
      <w:r>
        <w:rPr>
          <w:rFonts w:hint="eastAsia" w:ascii="Segoe UI" w:hAnsi="Segoe UI" w:cs="Segoe UI"/>
          <w:color w:val="343541"/>
          <w:lang w:eastAsia="zh-CN"/>
        </w:rPr>
        <w:t>meta</w:t>
      </w:r>
      <w:r>
        <w:rPr>
          <w:rFonts w:ascii="Segoe UI" w:hAnsi="Segoe UI" w:cs="Segoe UI"/>
          <w:color w:val="343541"/>
          <w:lang w:eastAsia="zh-CN"/>
        </w:rPr>
        <w:t xml:space="preserve"> </w:t>
      </w:r>
      <w:r>
        <w:rPr>
          <w:rFonts w:hint="eastAsia" w:ascii="Segoe UI" w:hAnsi="Segoe UI" w:cs="Segoe UI"/>
          <w:color w:val="343541"/>
          <w:lang w:eastAsia="zh-CN"/>
        </w:rPr>
        <w:t>learning中是用testset去計算loss。</w:t>
      </w:r>
    </w:p>
    <w:p>
      <w:pPr>
        <w:pStyle w:val="9"/>
        <w:rPr>
          <w:rFonts w:eastAsia="DengXian"/>
          <w:lang w:eastAsia="zh-CN"/>
        </w:rPr>
      </w:pPr>
      <w:r>
        <w:rPr>
          <w:rFonts w:eastAsia="DengXian"/>
          <w:lang w:eastAsia="zh-CN"/>
        </w:rPr>
        <w:drawing>
          <wp:inline distT="0" distB="0" distL="0" distR="0">
            <wp:extent cx="5274310" cy="2828925"/>
            <wp:effectExtent l="0" t="0" r="2540" b="9525"/>
            <wp:docPr id="201801431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14314" name="圖片 1" descr="一張含有 文字, 螢幕擷取畫面, 字型 的圖片&#10;&#10;自動產生的描述"/>
                    <pic:cNvPicPr>
                      <a:picLocks noChangeAspect="1"/>
                    </pic:cNvPicPr>
                  </pic:nvPicPr>
                  <pic:blipFill>
                    <a:blip r:embed="rId19"/>
                    <a:stretch>
                      <a:fillRect/>
                    </a:stretch>
                  </pic:blipFill>
                  <pic:spPr>
                    <a:xfrm>
                      <a:off x="0" y="0"/>
                      <a:ext cx="5274310" cy="2828925"/>
                    </a:xfrm>
                    <a:prstGeom prst="rect">
                      <a:avLst/>
                    </a:prstGeom>
                  </pic:spPr>
                </pic:pic>
              </a:graphicData>
            </a:graphic>
          </wp:inline>
        </w:drawing>
      </w:r>
    </w:p>
    <w:p>
      <w:pPr>
        <w:pStyle w:val="9"/>
        <w:rPr>
          <w:rFonts w:eastAsia="DengXian"/>
          <w:lang w:eastAsia="zh-CN"/>
        </w:rPr>
      </w:pPr>
      <w:r>
        <w:rPr>
          <w:rFonts w:eastAsia="DengXian"/>
          <w:lang w:eastAsia="zh-CN"/>
        </w:rPr>
        <w:drawing>
          <wp:inline distT="0" distB="0" distL="0" distR="0">
            <wp:extent cx="5274310" cy="3456940"/>
            <wp:effectExtent l="0" t="0" r="2540" b="0"/>
            <wp:docPr id="1685675552"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75552" name="圖片 1" descr="一張含有 文字, 螢幕擷取畫面 的圖片&#10;&#10;自動產生的描述"/>
                    <pic:cNvPicPr>
                      <a:picLocks noChangeAspect="1"/>
                    </pic:cNvPicPr>
                  </pic:nvPicPr>
                  <pic:blipFill>
                    <a:blip r:embed="rId20"/>
                    <a:stretch>
                      <a:fillRect/>
                    </a:stretch>
                  </pic:blipFill>
                  <pic:spPr>
                    <a:xfrm>
                      <a:off x="0" y="0"/>
                      <a:ext cx="5274310" cy="3456940"/>
                    </a:xfrm>
                    <a:prstGeom prst="rect">
                      <a:avLst/>
                    </a:prstGeom>
                  </pic:spPr>
                </pic:pic>
              </a:graphicData>
            </a:graphic>
          </wp:inline>
        </w:drawing>
      </w:r>
    </w:p>
    <w:p>
      <w:pPr>
        <w:pStyle w:val="9"/>
        <w:rPr>
          <w:rFonts w:ascii="Cambria Math" w:hAnsi="Cambria Math" w:cs="Cambria Math"/>
          <w:lang w:eastAsia="zh-CN"/>
        </w:rPr>
      </w:pPr>
      <w:r>
        <w:rPr>
          <w:rFonts w:hint="eastAsia" w:eastAsia="DengXian"/>
          <w:lang w:eastAsia="zh-CN"/>
        </w:rPr>
        <w:t>用training</w:t>
      </w:r>
      <w:r>
        <w:rPr>
          <w:rFonts w:eastAsia="DengXian"/>
          <w:lang w:eastAsia="zh-CN"/>
        </w:rPr>
        <w:t xml:space="preserve"> </w:t>
      </w:r>
      <w:r>
        <w:rPr>
          <w:rFonts w:hint="eastAsia" w:eastAsia="DengXian"/>
          <w:lang w:eastAsia="zh-CN"/>
        </w:rPr>
        <w:t>task裡面不同的task的trainset來train</w:t>
      </w:r>
      <w:r>
        <w:rPr>
          <w:rFonts w:eastAsia="DengXian"/>
          <w:lang w:eastAsia="zh-CN"/>
        </w:rPr>
        <w:t xml:space="preserve"> </w:t>
      </w:r>
      <w:r>
        <w:rPr>
          <w:rFonts w:hint="eastAsia" w:eastAsia="DengXian"/>
          <w:lang w:eastAsia="zh-CN"/>
        </w:rPr>
        <w:t>model，然後用testset來optimize</w:t>
      </w:r>
      <w:r>
        <w:rPr>
          <w:rFonts w:eastAsia="DengXian"/>
          <w:lang w:eastAsia="zh-CN"/>
        </w:rPr>
        <w:t xml:space="preserve"> </w:t>
      </w:r>
      <w:r>
        <w:rPr>
          <w:rFonts w:hint="eastAsia" w:eastAsia="DengXian"/>
          <w:lang w:eastAsia="zh-CN"/>
        </w:rPr>
        <w:t>model，找出best</w:t>
      </w:r>
      <w:r>
        <w:rPr>
          <w:rFonts w:eastAsia="DengXian"/>
          <w:lang w:eastAsia="zh-CN"/>
        </w:rPr>
        <w:t xml:space="preserve"> </w:t>
      </w:r>
      <w:r>
        <w:rPr>
          <w:rFonts w:hint="eastAsia" w:eastAsia="DengXian"/>
          <w:lang w:eastAsia="zh-CN"/>
        </w:rPr>
        <w:t>parameter</w:t>
      </w:r>
      <w:r>
        <w:rPr>
          <w:rFonts w:ascii="Cambria Math" w:hAnsi="Cambria Math" w:cs="Cambria Math"/>
        </w:rPr>
        <w:t xml:space="preserve"> 𝜙 with learning algorithm,</w:t>
      </w:r>
      <w:r>
        <w:rPr>
          <w:rFonts w:hint="eastAsia" w:ascii="Cambria Math" w:hAnsi="Cambria Math" w:cs="Cambria Math"/>
          <w:lang w:eastAsia="zh-CN"/>
        </w:rPr>
        <w:t>然後再把testing</w:t>
      </w:r>
      <w:r>
        <w:rPr>
          <w:rFonts w:ascii="Cambria Math" w:hAnsi="Cambria Math" w:cs="Cambria Math"/>
          <w:lang w:eastAsia="zh-CN"/>
        </w:rPr>
        <w:t xml:space="preserve"> task</w:t>
      </w:r>
      <w:r>
        <w:rPr>
          <w:rFonts w:hint="eastAsia" w:ascii="Cambria Math" w:hAnsi="Cambria Math" w:cs="Cambria Math"/>
          <w:lang w:eastAsia="zh-CN"/>
        </w:rPr>
        <w:t>的train</w:t>
      </w:r>
      <w:r>
        <w:rPr>
          <w:rFonts w:ascii="Cambria Math" w:hAnsi="Cambria Math" w:cs="Cambria Math"/>
          <w:lang w:eastAsia="zh-CN"/>
        </w:rPr>
        <w:t>set</w:t>
      </w:r>
      <w:r>
        <w:rPr>
          <w:rFonts w:hint="eastAsia" w:ascii="Cambria Math" w:hAnsi="Cambria Math" w:cs="Cambria Math"/>
          <w:lang w:eastAsia="zh-CN"/>
        </w:rPr>
        <w:t>用這個algorithm</w:t>
      </w:r>
      <w:r>
        <w:rPr>
          <w:rFonts w:ascii="Cambria Math" w:hAnsi="Cambria Math" w:cs="Cambria Math"/>
          <w:lang w:eastAsia="zh-CN"/>
        </w:rPr>
        <w:t xml:space="preserve"> train</w:t>
      </w:r>
      <w:r>
        <w:rPr>
          <w:rFonts w:hint="eastAsia" w:ascii="Cambria Math" w:hAnsi="Cambria Math" w:cs="Cambria Math"/>
          <w:lang w:eastAsia="zh-CN"/>
        </w:rPr>
        <w:t>，再把test</w:t>
      </w:r>
      <w:r>
        <w:rPr>
          <w:rFonts w:ascii="Cambria Math" w:hAnsi="Cambria Math" w:cs="Cambria Math"/>
          <w:lang w:eastAsia="zh-CN"/>
        </w:rPr>
        <w:t>set</w:t>
      </w:r>
      <w:r>
        <w:rPr>
          <w:rFonts w:hint="eastAsia" w:ascii="Cambria Math" w:hAnsi="Cambria Math" w:cs="Cambria Math"/>
          <w:lang w:eastAsia="zh-CN"/>
        </w:rPr>
        <w:t>放進去得出結果。</w:t>
      </w:r>
    </w:p>
    <w:p>
      <w:pPr>
        <w:pStyle w:val="9"/>
        <w:rPr>
          <w:rFonts w:eastAsia="DengXian"/>
          <w:lang w:eastAsia="zh-CN"/>
        </w:rPr>
      </w:pPr>
    </w:p>
    <w:p>
      <w:pPr>
        <w:pStyle w:val="9"/>
        <w:rPr>
          <w:rFonts w:eastAsia="DengXian"/>
          <w:lang w:eastAsia="zh-CN"/>
        </w:rPr>
      </w:pPr>
      <w:r>
        <w:rPr>
          <w:rFonts w:hint="eastAsia" w:eastAsia="DengXian"/>
          <w:lang w:eastAsia="zh-CN"/>
        </w:rPr>
        <w:t>只需要testing</w:t>
      </w:r>
      <w:r>
        <w:rPr>
          <w:rFonts w:eastAsia="DengXian"/>
          <w:lang w:eastAsia="zh-CN"/>
        </w:rPr>
        <w:t xml:space="preserve"> </w:t>
      </w:r>
      <w:r>
        <w:rPr>
          <w:rFonts w:hint="eastAsia" w:eastAsia="DengXian"/>
          <w:lang w:eastAsia="zh-CN"/>
        </w:rPr>
        <w:t>task的trainset的很小樣本就可以train出來</w:t>
      </w:r>
    </w:p>
    <w:p>
      <w:pPr>
        <w:pStyle w:val="9"/>
        <w:rPr>
          <w:rFonts w:eastAsia="DengXian"/>
          <w:lang w:eastAsia="zh-CN"/>
        </w:rPr>
      </w:pPr>
      <w:r>
        <w:rPr>
          <w:rFonts w:hint="eastAsia" w:eastAsia="DengXian"/>
          <w:lang w:eastAsia="zh-CN"/>
        </w:rPr>
        <w:t>與M</w:t>
      </w:r>
      <w:r>
        <w:rPr>
          <w:rFonts w:eastAsia="DengXian"/>
          <w:lang w:eastAsia="zh-CN"/>
        </w:rPr>
        <w:t>L</w:t>
      </w:r>
      <w:r>
        <w:rPr>
          <w:rFonts w:hint="eastAsia" w:eastAsia="DengXian"/>
          <w:lang w:eastAsia="zh-CN"/>
        </w:rPr>
        <w:t>的差別</w:t>
      </w:r>
    </w:p>
    <w:p>
      <w:pPr>
        <w:pStyle w:val="9"/>
        <w:rPr>
          <w:rFonts w:hint="eastAsia" w:eastAsia="DengXian"/>
          <w:lang w:eastAsia="zh-CN"/>
        </w:rPr>
      </w:pPr>
      <w:r>
        <w:rPr>
          <w:rFonts w:eastAsia="DengXian"/>
          <w:lang w:eastAsia="zh-CN"/>
        </w:rPr>
        <w:drawing>
          <wp:inline distT="0" distB="0" distL="0" distR="0">
            <wp:extent cx="5274310" cy="3100705"/>
            <wp:effectExtent l="0" t="0" r="2540" b="4445"/>
            <wp:docPr id="83790792" name="圖片 1" descr="一張含有 文字, 螢幕擷取畫面, 狗,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0792" name="圖片 1" descr="一張含有 文字, 螢幕擷取畫面, 狗, 網頁 的圖片&#10;&#10;自動產生的描述"/>
                    <pic:cNvPicPr>
                      <a:picLocks noChangeAspect="1"/>
                    </pic:cNvPicPr>
                  </pic:nvPicPr>
                  <pic:blipFill>
                    <a:blip r:embed="rId21"/>
                    <a:stretch>
                      <a:fillRect/>
                    </a:stretch>
                  </pic:blipFill>
                  <pic:spPr>
                    <a:xfrm>
                      <a:off x="0" y="0"/>
                      <a:ext cx="5274310" cy="3100705"/>
                    </a:xfrm>
                    <a:prstGeom prst="rect">
                      <a:avLst/>
                    </a:prstGeom>
                  </pic:spPr>
                </pic:pic>
              </a:graphicData>
            </a:graphic>
          </wp:inline>
        </w:drawing>
      </w:r>
    </w:p>
    <w:p>
      <w:pPr>
        <w:pStyle w:val="9"/>
        <w:rPr>
          <w:lang w:eastAsia="zh-CN"/>
        </w:rPr>
      </w:pPr>
    </w:p>
    <w:p>
      <w:pPr>
        <w:pStyle w:val="9"/>
        <w:rPr>
          <w:lang w:eastAsia="zh-CN"/>
        </w:rPr>
      </w:pPr>
      <w:r>
        <w:rPr>
          <w:lang w:eastAsia="zh-CN"/>
        </w:rPr>
        <w:t>P</w:t>
      </w:r>
      <w:r>
        <w:rPr>
          <w:rFonts w:hint="eastAsia"/>
          <w:lang w:eastAsia="zh-CN"/>
        </w:rPr>
        <w:t>aper：</w:t>
      </w:r>
    </w:p>
    <w:p>
      <w:pPr>
        <w:pStyle w:val="9"/>
        <w:rPr>
          <w:rFonts w:ascii="Segoe UI" w:hAnsi="Segoe UI" w:eastAsiaTheme="minorEastAsia"/>
          <w:color w:val="374151"/>
          <w:sz w:val="19"/>
          <w:szCs w:val="19"/>
          <w:shd w:val="clear" w:color="auto" w:fill="F7F7F8"/>
        </w:rPr>
      </w:pPr>
      <w:r>
        <w:t>there exists a certain connection between the preference relationship and the user’s characteristics.</w:t>
      </w:r>
    </w:p>
    <w:p>
      <w:pPr>
        <w:pStyle w:val="9"/>
      </w:pPr>
      <w:r>
        <w:rPr>
          <w:rFonts w:ascii="Segoe UI" w:hAnsi="Segoe UI" w:cs="Segoe UI"/>
          <w:color w:val="374151"/>
          <w:sz w:val="19"/>
          <w:szCs w:val="19"/>
          <w:shd w:val="clear" w:color="auto" w:fill="F7F7F8"/>
        </w:rPr>
        <w:t xml:space="preserve">The model then uses a meta network, which takes the user's transferable characteristics </w:t>
      </w:r>
      <w:r>
        <w:rPr>
          <w:position w:val="-9"/>
        </w:rPr>
        <w:drawing>
          <wp:inline distT="0" distB="0" distL="0" distR="0">
            <wp:extent cx="205740" cy="147955"/>
            <wp:effectExtent l="0" t="0" r="0" b="0"/>
            <wp:docPr id="48045033" name="圖片 48045033" descr="{&quot;mathml&quot;:&quot;&lt;math style=\&quot;font-family:stix;font-size:16px;\&quot; xmlns=\&quot;http://www.w3.org/1998/Math/MathML\&quot;&gt;&lt;semantics&gt;&lt;mstyle mathsize=\&quot;16px\&quot;&gt;&lt;mi&gt;P&lt;/mi&gt;&lt;msub&gt;&lt;mi&gt;u&lt;/mi&gt;&lt;mi&gt;i&lt;/mi&gt;&lt;/msub&gt;&lt;/mstyle&gt;&lt;annotation encoding=\&quot;application/json\&quot;&gt;{\&quot;x\&quot;:[[126,127,127,128,129,129,130,130,130,131,131,131,131,131,131,131,131,131,131,131,131,131,131,131,131,131,131],[127,127,127,129,131,135,139,143,146,150,153,155,160,162,165,168,171,174,175,175,176,176,177,177,177,177,176,175,173,172,171,169,166,163,161,155,152,149,147,144,142,139,137,135,132,129,126,123,120,119,117,116,116,116,116,116],[189,189,188,188,188,187,187,187,187,187,187,187,187,187,187,188,189,190,191,192,193,195,197,199,200,203,204,205,207,209,211,214,215,216,217,218,218,218,219,219,219,219,218,217,217,216,215,215,215,215,215,214,214,214,214,214,214,214,214,214,214],[237,237,238,238,238,238,238,238,238,238,238,238,238,238,237,237],[242,242]],\&quot;y\&quot;:[[98,98,100,103,108,114,120,126,134,142,150,157,164,169,176,181,188,195,200,205,210,212,215,216,217,218,219],[93,92,92,92,92,92,92,92,92,92,92,92,92,92,92,93,95,96,97,100,100,103,105,109,112,115,118,121,124,126,127,128,130,132,133,136,136,137,137,138,138,138,138,138,137,136,136,136,134,133,132,132,132,131,130,129],[185,186,186,187,188,189,192,194,196,198,200,200,202,203,204,204,205,205,206,206,207,207,208,208,208,207,205,204,202,200,197,196,193,192,191,190,189,188,187,186,185,184,184,186,188,189,192,193,195,196,200,200,202,204,205,207,208,210,212,212,214],[195,194,194,196,197,200,203,204,207,209,210,212,214,215,216,217],[188,187]],\&quot;t\&quot;:[[0,56,64,71,79,87,96,103,111,119,127,136,143,151,160,168,176,184,193,201,209,218,226,234,243,251,259],[818,888,895,903,911,920,927,935,943,951,959,968,976,984,993,1001,1009,1018,1026,1034,1043,1051,1059,1068,1076,1084,1093,1101,1109,1118,1126,1134,1143,1151,1159,1168,1176,1184,1193,1201,1209,1218,1226,1234,1243,1251,1259,1268,1276,1288,1309,1320,1336,1344,1351,1359],[1776,1833,1839,1847,1855,1863,1871,1879,1887,1896,1903,1911,1935,1943,1951,1959,1968,1976,1984,1993,2001,2009,2018,2032,2039,2047,2055,2063,2071,2080,2087,2095,2103,2126,2134,2143,2151,2159,2168,2176,2208,2226,2297,2303,2311,2326,2335,2343,2351,2359,2368,2376,2384,2393,2401,2409,2418,2426,2434,2447,2487],[2937,2998,3005,3026,3034,3043,3051,3059,3068,3076,3084,3093,3101,3109,3126,3141],[3521,3534]],\&quot;version\&quot;:\&quot;2.0.0\&quot;}&lt;/annotation&gt;&lt;/semantics&gt;&lt;/math&gt;&quot;}" title="P u 下標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5033" name="圖片 48045033" descr="{&quot;mathml&quot;:&quot;&lt;math style=\&quot;font-family:stix;font-size:16px;\&quot; xmlns=\&quot;http://www.w3.org/1998/Math/MathML\&quot;&gt;&lt;semantics&gt;&lt;mstyle mathsize=\&quot;16px\&quot;&gt;&lt;mi&gt;P&lt;/mi&gt;&lt;msub&gt;&lt;mi&gt;u&lt;/mi&gt;&lt;mi&gt;i&lt;/mi&gt;&lt;/msub&gt;&lt;/mstyle&gt;&lt;annotation encoding=\&quot;application/json\&quot;&gt;{\&quot;x\&quot;:[[126,127,127,128,129,129,130,130,130,131,131,131,131,131,131,131,131,131,131,131,131,131,131,131,131,131,131],[127,127,127,129,131,135,139,143,146,150,153,155,160,162,165,168,171,174,175,175,176,176,177,177,177,177,176,175,173,172,171,169,166,163,161,155,152,149,147,144,142,139,137,135,132,129,126,123,120,119,117,116,116,116,116,116],[189,189,188,188,188,187,187,187,187,187,187,187,187,187,187,188,189,190,191,192,193,195,197,199,200,203,204,205,207,209,211,214,215,216,217,218,218,218,219,219,219,219,218,217,217,216,215,215,215,215,215,214,214,214,214,214,214,214,214,214,214],[237,237,238,238,238,238,238,238,238,238,238,238,238,238,237,237],[242,242]],\&quot;y\&quot;:[[98,98,100,103,108,114,120,126,134,142,150,157,164,169,176,181,188,195,200,205,210,212,215,216,217,218,219],[93,92,92,92,92,92,92,92,92,92,92,92,92,92,92,93,95,96,97,100,100,103,105,109,112,115,118,121,124,126,127,128,130,132,133,136,136,137,137,138,138,138,138,138,137,136,136,136,134,133,132,132,132,131,130,129],[185,186,186,187,188,189,192,194,196,198,200,200,202,203,204,204,205,205,206,206,207,207,208,208,208,207,205,204,202,200,197,196,193,192,191,190,189,188,187,186,185,184,184,186,188,189,192,193,195,196,200,200,202,204,205,207,208,210,212,212,214],[195,194,194,196,197,200,203,204,207,209,210,212,214,215,216,217],[188,187]],\&quot;t\&quot;:[[0,56,64,71,79,87,96,103,111,119,127,136,143,151,160,168,176,184,193,201,209,218,226,234,243,251,259],[818,888,895,903,911,920,927,935,943,951,959,968,976,984,993,1001,1009,1018,1026,1034,1043,1051,1059,1068,1076,1084,1093,1101,1109,1118,1126,1134,1143,1151,1159,1168,1176,1184,1193,1201,1209,1218,1226,1234,1243,1251,1259,1268,1276,1288,1309,1320,1336,1344,1351,1359],[1776,1833,1839,1847,1855,1863,1871,1879,1887,1896,1903,1911,1935,1943,1951,1959,1968,1976,1984,1993,2001,2009,2018,2032,2039,2047,2055,2063,2071,2080,2087,2095,2103,2126,2134,2143,2151,2159,2168,2176,2208,2226,2297,2303,2311,2326,2335,2343,2351,2359,2368,2376,2384,2393,2401,2409,2418,2426,2434,2447,2487],[2937,2998,3005,3026,3034,3043,3051,3059,3068,3076,3084,3093,3101,3109,3126,3141],[3521,3534]],\&quot;version\&quot;:\&quot;2.0.0\&quot;}&lt;/annotation&gt;&lt;/semantics&gt;&lt;/math&gt;&quot;}" title="P u 下標 i"/>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46" cy="148281"/>
                    </a:xfrm>
                    <a:prstGeom prst="rect">
                      <a:avLst/>
                    </a:prstGeom>
                  </pic:spPr>
                </pic:pic>
              </a:graphicData>
            </a:graphic>
          </wp:inline>
        </w:drawing>
      </w:r>
      <w:r>
        <w:rPr>
          <w:rFonts w:ascii="Segoe UI" w:hAnsi="Segoe UI" w:cs="Segoe UI"/>
          <w:color w:val="374151"/>
          <w:sz w:val="19"/>
          <w:szCs w:val="19"/>
          <w:shd w:val="clear" w:color="auto" w:fill="F7F7F8"/>
        </w:rPr>
        <w:t xml:space="preserve"> as input and generates a personalized bridge function between the user's embeddings in the source and target domains. </w:t>
      </w:r>
      <w:r>
        <w:t>The proposed meta network is formulated as:</w:t>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drawing>
          <wp:inline distT="0" distB="0" distL="0" distR="0">
            <wp:extent cx="2750820" cy="274320"/>
            <wp:effectExtent l="0" t="0" r="0" b="0"/>
            <wp:docPr id="2119714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1484" name="圖片 1"/>
                    <pic:cNvPicPr>
                      <a:picLocks noChangeAspect="1"/>
                    </pic:cNvPicPr>
                  </pic:nvPicPr>
                  <pic:blipFill>
                    <a:blip r:embed="rId22"/>
                    <a:stretch>
                      <a:fillRect/>
                    </a:stretch>
                  </pic:blipFill>
                  <pic:spPr>
                    <a:xfrm>
                      <a:off x="0" y="0"/>
                      <a:ext cx="2751058" cy="274344"/>
                    </a:xfrm>
                    <a:prstGeom prst="rect">
                      <a:avLst/>
                    </a:prstGeom>
                  </pic:spPr>
                </pic:pic>
              </a:graphicData>
            </a:graphic>
          </wp:inline>
        </w:drawing>
      </w:r>
    </w:p>
    <w:p>
      <w:pPr>
        <w:pStyle w:val="9"/>
      </w:pPr>
      <w:r>
        <w:rPr>
          <w:rFonts w:ascii="Segoe UI" w:hAnsi="Segoe UI"/>
          <w:color w:val="374151"/>
          <w:sz w:val="19"/>
          <w:szCs w:val="19"/>
          <w:shd w:val="clear" w:color="auto" w:fill="F7F7F8"/>
        </w:rPr>
        <w:t xml:space="preserve"> </w:t>
      </w:r>
      <w:r>
        <w:t xml:space="preserve">where </w:t>
      </w:r>
      <w:r>
        <w:rPr>
          <w:rFonts w:ascii="Cambria Math" w:hAnsi="Cambria Math" w:cs="Cambria Math"/>
        </w:rPr>
        <w:t>𝑔</w:t>
      </w:r>
      <w:r>
        <w:t xml:space="preserve">(·) is the meta network, which is parameterized by </w:t>
      </w:r>
      <w:r>
        <w:rPr>
          <w:rFonts w:ascii="Cambria Math" w:hAnsi="Cambria Math" w:cs="Cambria Math"/>
        </w:rPr>
        <w:t>𝜙</w:t>
      </w:r>
      <w:r>
        <w:t xml:space="preserve">. In this paper, the meta network is a </w:t>
      </w:r>
      <w:r>
        <w:rPr>
          <w:highlight w:val="yellow"/>
        </w:rPr>
        <w:t>two-layer feed-forward network</w:t>
      </w:r>
      <w:r>
        <w:t xml:space="preserve">. The </w:t>
      </w:r>
      <w:commentRangeStart w:id="4"/>
      <w:r>
        <w:rPr>
          <w:rFonts w:ascii="Cambria Math" w:hAnsi="Cambria Math" w:cs="Cambria Math"/>
        </w:rPr>
        <w:t>𝒘𝑢𝑖</w:t>
      </w:r>
      <w:commentRangeEnd w:id="4"/>
      <w:r>
        <w:rPr>
          <w:rStyle w:val="4"/>
          <w:rFonts w:ascii="Times New Roman" w:hAnsi="Times New Roman" w:eastAsia="Times New Roman"/>
        </w:rPr>
        <w:commentReference w:id="4"/>
      </w:r>
      <w:r>
        <w:t xml:space="preserve"> is a vector whose size depends on the structure of the bridge function. The </w:t>
      </w:r>
      <w:r>
        <w:rPr>
          <w:color w:val="FF0000"/>
        </w:rPr>
        <w:t>personalized bridge function</w:t>
      </w:r>
      <w:r>
        <w:t xml:space="preserve"> is formulated as:</w:t>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drawing>
          <wp:inline distT="0" distB="0" distL="0" distR="0">
            <wp:extent cx="2857500" cy="342900"/>
            <wp:effectExtent l="0" t="0" r="0" b="0"/>
            <wp:docPr id="189357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7140" name="圖片 1"/>
                    <pic:cNvPicPr>
                      <a:picLocks noChangeAspect="1"/>
                    </pic:cNvPicPr>
                  </pic:nvPicPr>
                  <pic:blipFill>
                    <a:blip r:embed="rId23"/>
                    <a:stretch>
                      <a:fillRect/>
                    </a:stretch>
                  </pic:blipFill>
                  <pic:spPr>
                    <a:xfrm>
                      <a:off x="0" y="0"/>
                      <a:ext cx="2857748" cy="342930"/>
                    </a:xfrm>
                    <a:prstGeom prst="rect">
                      <a:avLst/>
                    </a:prstGeom>
                  </pic:spPr>
                </pic:pic>
              </a:graphicData>
            </a:graphic>
          </wp:inline>
        </w:drawing>
      </w:r>
    </w:p>
    <w:p>
      <w:pPr>
        <w:pStyle w:val="9"/>
      </w:pPr>
      <w:r>
        <w:t xml:space="preserve">, to fit the size of bridge’s parameters, we reshape the vector </w:t>
      </w:r>
      <w:r>
        <w:rPr>
          <w:rFonts w:ascii="Cambria Math" w:hAnsi="Cambria Math" w:cs="Cambria Math"/>
        </w:rPr>
        <w:t>𝒘𝑢𝑖</w:t>
      </w:r>
      <w:r>
        <w:t xml:space="preserve"> </w:t>
      </w:r>
      <w:r>
        <w:rPr>
          <w:rFonts w:hint="eastAsia" w:ascii="SimSun" w:hAnsi="SimSun" w:cs="SimSun"/>
        </w:rPr>
        <w:t>∈</w:t>
      </w:r>
      <w:r>
        <w:t xml:space="preserve"> </w:t>
      </w:r>
      <w:r>
        <w:drawing>
          <wp:inline distT="0" distB="0" distL="0" distR="0">
            <wp:extent cx="204470" cy="133985"/>
            <wp:effectExtent l="0" t="0" r="0" b="0"/>
            <wp:docPr id="724948599" name="圖片 724948599" descr="{&quot;mathml&quot;:&quot;&lt;math style=\&quot;font-family:stix;font-size:16px;\&quot; xmlns=\&quot;http://www.w3.org/1998/Math/MathML\&quot;&gt;&lt;semantics&gt;&lt;mstyle mathsize=\&quot;16px\&quot;&gt;&lt;msup&gt;&lt;mi&gt;R&lt;/mi&gt;&lt;msup&gt;&lt;mi&gt;k&lt;/mi&gt;&lt;mn&gt;2&lt;/mn&gt;&lt;/msup&gt;&lt;/msup&gt;&lt;/mstyle&gt;&lt;annotation encoding=\&quot;application/json\&quot;&gt;{\&quot;x\&quot;:[[150,150,149,149,149,149,149,148,148,148,147,147,147,147,147,147,147,147,147,147,146,146,145],[142,142,142,142,143,145,147,150,152,155,157,159,163,165,169,173,179,186,191,195,200,205,210,213,216,219,220,221,222,222,223,223,222,219,214,208,199,190,180,171,162,153,144,136,130,125,121,119,116,114,112,112,111,111,111,111,113,115,115,117,118,120,123,126,127,131,133,134,135,136,137,138,139,139,141,143,145,147,148,151,153,156,159,161,165,169,173,179,183,190,195,201,206,211,214,216,219,220,221],[228,228,229,229,229,229,229,229,229,229,229,229,229,229,229,229,229,229,229,229,229,229,229,229],[245,245,244,242,240,237,235,232,231,230,228,228,228,229,230,231,231,232,233,234,235,236,238,240,241,243,244,245,247,249,251,253,255,259],[251,251,252,253,254,255,255,256,258,259,260,262,263,264,264,265,265,265,265,265,265,265,263,262,261,259,258,258,257,256,255,255,255,256,259,259,262,265,267,270,272,273,275,276]],\&quot;y\&quot;:[[99,98,99,101,105,111,119,128,139,149,163,175,187,199,209,219,227,233,239,244,251,252,255],[88,88,89,90,91,91,92,92,92,92,92,92,92,92,92,92,92,92,92,94,96,99,101,104,108,111,114,117,120,124,129,132,136,140,144,148,153,156,160,161,164,166,167,168,168,169,171,171,171,171,170,168,168,168,167,166,165,165,165,165,165,165,165,165,165,165,165,165,165,165,165,165,165,165,166,168,169,171,172,175,179,182,185,190,195,201,207,213,220,224,231,236,240,244,248,250,252,253,254],[77,76,76,80,84,88,92,95,98,101,104,106,108,109,111,112,114,115,116,117,119,120,122,123],[93,92,92,92,92,92,94,96,96,97,97,98,99,99,99,99,99,99,99,99,99,100,100,102,104,106,108,108,110,111,112,113,115,116],[44,43,43,43,43,43,43,43,43,43,44,44,46,48,48,51,52,53,55,56,56,57,58,59,59,59,59,60,60,60,60,60,60,60,60,60,60,60,60,60,60,60,60,60]],\&quot;t\&quot;:[[0,29,47,55,63,72,80,88,97,105,113,122,130,138,147,155,163,172,180,188,196,205,220],[741,799,805,820,828,836,844,852,860,868,876,884,892,900,908,916,924,932,940,948,956,964,972,980,988,996,1005,1013,1021,1030,1038,1046,1055,1063,1072,1080,1088,1097,1105,1113,1122,1130,1138,1147,1155,1163,1172,1180,1188,1196,1212,1220,1228,1247,1272,1280,1310,1330,1338,1348,1356,1364,1372,1380,1388,1396,1405,1413,1438,1450,1484,1490,1514,1522,1538,1546,1555,1563,1572,1580,1588,1597,1605,1613,1622,1630,1638,1647,1655,1663,1672,1680,1688,1697,1705,1713,1722,1730,1746],[2436,2488,2515,2522,2530,2538,2546,2555,2563,2572,2580,2588,2596,2605,2613,2622,2630,2638,2646,2655,2663,2674,2697,2705],[3326,3355,3370,3378,3386,3394,3402,3410,3418,3434,3546,3571,3596,3652,3671,3680,3690,3716,3722,3730,3738,3746,3755,3763,3771,3780,3788,3797,3805,3813,3822,3830,3838,3846],[4301,4340,4380,4388,4396,4405,4413,4426,4434,4442,4450,4458,4466,4489,4497,4505,4513,4522,4530,4579,4595,4602,4610,4618,4626,4634,4686,4705,4713,4738,4746,4762,4892,4922,4930,4938,4946,4955,4963,4971,4980,4988,5003,5010]],\&quot;version\&quot;:\&quot;2.0.0\&quot;}&lt;/annotation&gt;&lt;/semantics&gt;&lt;/math&gt;&quot;}" title="R 的 k 平方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48599" name="圖片 724948599" descr="{&quot;mathml&quot;:&quot;&lt;math style=\&quot;font-family:stix;font-size:16px;\&quot; xmlns=\&quot;http://www.w3.org/1998/Math/MathML\&quot;&gt;&lt;semantics&gt;&lt;mstyle mathsize=\&quot;16px\&quot;&gt;&lt;msup&gt;&lt;mi&gt;R&lt;/mi&gt;&lt;msup&gt;&lt;mi&gt;k&lt;/mi&gt;&lt;mn&gt;2&lt;/mn&gt;&lt;/msup&gt;&lt;/msup&gt;&lt;/mstyle&gt;&lt;annotation encoding=\&quot;application/json\&quot;&gt;{\&quot;x\&quot;:[[150,150,149,149,149,149,149,148,148,148,147,147,147,147,147,147,147,147,147,147,146,146,145],[142,142,142,142,143,145,147,150,152,155,157,159,163,165,169,173,179,186,191,195,200,205,210,213,216,219,220,221,222,222,223,223,222,219,214,208,199,190,180,171,162,153,144,136,130,125,121,119,116,114,112,112,111,111,111,111,113,115,115,117,118,120,123,126,127,131,133,134,135,136,137,138,139,139,141,143,145,147,148,151,153,156,159,161,165,169,173,179,183,190,195,201,206,211,214,216,219,220,221],[228,228,229,229,229,229,229,229,229,229,229,229,229,229,229,229,229,229,229,229,229,229,229,229],[245,245,244,242,240,237,235,232,231,230,228,228,228,229,230,231,231,232,233,234,235,236,238,240,241,243,244,245,247,249,251,253,255,259],[251,251,252,253,254,255,255,256,258,259,260,262,263,264,264,265,265,265,265,265,265,265,263,262,261,259,258,258,257,256,255,255,255,256,259,259,262,265,267,270,272,273,275,276]],\&quot;y\&quot;:[[99,98,99,101,105,111,119,128,139,149,163,175,187,199,209,219,227,233,239,244,251,252,255],[88,88,89,90,91,91,92,92,92,92,92,92,92,92,92,92,92,92,92,94,96,99,101,104,108,111,114,117,120,124,129,132,136,140,144,148,153,156,160,161,164,166,167,168,168,169,171,171,171,171,170,168,168,168,167,166,165,165,165,165,165,165,165,165,165,165,165,165,165,165,165,165,165,165,166,168,169,171,172,175,179,182,185,190,195,201,207,213,220,224,231,236,240,244,248,250,252,253,254],[77,76,76,80,84,88,92,95,98,101,104,106,108,109,111,112,114,115,116,117,119,120,122,123],[93,92,92,92,92,92,94,96,96,97,97,98,99,99,99,99,99,99,99,99,99,100,100,102,104,106,108,108,110,111,112,113,115,116],[44,43,43,43,43,43,43,43,43,43,44,44,46,48,48,51,52,53,55,56,56,57,58,59,59,59,59,60,60,60,60,60,60,60,60,60,60,60,60,60,60,60,60,60]],\&quot;t\&quot;:[[0,29,47,55,63,72,80,88,97,105,113,122,130,138,147,155,163,172,180,188,196,205,220],[741,799,805,820,828,836,844,852,860,868,876,884,892,900,908,916,924,932,940,948,956,964,972,980,988,996,1005,1013,1021,1030,1038,1046,1055,1063,1072,1080,1088,1097,1105,1113,1122,1130,1138,1147,1155,1163,1172,1180,1188,1196,1212,1220,1228,1247,1272,1280,1310,1330,1338,1348,1356,1364,1372,1380,1388,1396,1405,1413,1438,1450,1484,1490,1514,1522,1538,1546,1555,1563,1572,1580,1588,1597,1605,1613,1622,1630,1638,1647,1655,1663,1672,1680,1688,1697,1705,1713,1722,1730,1746],[2436,2488,2515,2522,2530,2538,2546,2555,2563,2572,2580,2588,2596,2605,2613,2622,2630,2638,2646,2655,2663,2674,2697,2705],[3326,3355,3370,3378,3386,3394,3402,3410,3418,3434,3546,3571,3596,3652,3671,3680,3690,3716,3722,3730,3738,3746,3755,3763,3771,3780,3788,3797,3805,3813,3822,3830,3838,3846],[4301,4340,4380,4388,4396,4405,4413,4426,4434,4442,4450,4458,4466,4489,4497,4505,4513,4522,4530,4579,4595,4602,4610,4618,4626,4634,4686,4705,4713,4738,4746,4762,4892,4922,4930,4938,4946,4955,4963,4971,4980,4988,5003,5010]],\&quot;version\&quot;:\&quot;2.0.0\&quot;}&lt;/annotation&gt;&lt;/semantics&gt;&lt;/math&gt;&quot;}" title="R 的 k 平方 次方"/>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573" cy="134551"/>
                    </a:xfrm>
                    <a:prstGeom prst="rect">
                      <a:avLst/>
                    </a:prstGeom>
                  </pic:spPr>
                </pic:pic>
              </a:graphicData>
            </a:graphic>
          </wp:inline>
        </w:drawing>
      </w:r>
      <w:r>
        <w:t xml:space="preserve"> into a matrix </w:t>
      </w:r>
      <w:r>
        <w:rPr>
          <w:rFonts w:ascii="Cambria Math" w:hAnsi="Cambria Math" w:cs="Cambria Math"/>
        </w:rPr>
        <w:t>𝒘𝑢𝑖</w:t>
      </w:r>
      <w:r>
        <w:t xml:space="preserve"> </w:t>
      </w:r>
      <w:r>
        <w:rPr>
          <w:rFonts w:hint="eastAsia" w:ascii="SimSun" w:hAnsi="SimSun" w:cs="SimSun"/>
        </w:rPr>
        <w:t>∈</w:t>
      </w:r>
      <w:r>
        <w:t xml:space="preserve"> </w:t>
      </w:r>
      <w:r>
        <w:drawing>
          <wp:inline distT="0" distB="0" distL="0" distR="0">
            <wp:extent cx="307340" cy="116205"/>
            <wp:effectExtent l="0" t="0" r="0" b="0"/>
            <wp:docPr id="670335427" name="圖片 670335427" descr="{&quot;mathml&quot;:&quot;&lt;math style=\&quot;font-family:stix;font-size:16px;\&quot; xmlns=\&quot;http://www.w3.org/1998/Math/MathML\&quot;&gt;&lt;semantics&gt;&lt;mstyle mathsize=\&quot;16px\&quot;&gt;&lt;msup&gt;&lt;mi&gt;R&lt;/mi&gt;&lt;mrow&gt;&lt;mi&gt;k&lt;/mi&gt;&lt;mo&gt;&amp;#xD7;&lt;/mo&gt;&lt;mi&gt;k&lt;/mi&gt;&lt;/mrow&gt;&lt;/msup&gt;&lt;/mstyle&gt;&lt;annotation encoding=\&quot;application/json\&quot;&gt;{\&quot;x\&quot;:[[188,188,188,188,189,189,189,189,189,189,187,186,183,183,180,178,176,175,175],[196,199,200,203,206,209,213,217,220,224,228,233,238,241,246,249,251,254,257,258,259,259,259,259,259,256,251,247,241,234,225,217,208,202,197,193,191,188,186,184,185,186,187,190,192,195,198,200,202,204,207,209,211,215,219,222,231,235,239,242,243,245,247,248,249,250,251,252,254,255],[279,279,279,279,279,279,279,279,279,279,279,279,279,278,277,277,276,276,276,275],[295,295,295,295,295,295,293,292,291,291,290,290,288,287,286,285,283,282,282,281,280,281,283,285,287,291,292,295,296,298,299,301,302,303],[342,343,342,342,342,342,341,340,339,338,337,336,336,335,335,334,332,332,331,330,329,328,327,327,326],[326,326,326,327,329,331,335,336,337,338,339,340,341,343,343,343,345,346],[371,371,372,372,372,372,372,372,372,372,372,372,372,372,372,372,372,372,372,372,372,372],[387,387,388,387,384,383,380,379,378,376,375,373,372,372,372,373,374,375,375,376,378,380,383,386,387,391,393,395,397,399,399,400,401,402]],\&quot;y\&quot;:[[121,120,122,128,133,141,150,161,173,185,196,207,216,225,235,244,249,252,255],[122,122,122,122,122,122,122,122,122,123,124,126,128,129,132,135,137,140,145,149,154,158,165,168,171,172,176,180,184,188,191,194,196,198,199,199,200,200,200,200,200,200,200,200,202,204,206,208,210,212,214,216,218,222,225,229,238,242,245,248,249,251,252,252,253,253,254,256,256,256],[99,100,103,104,108,111,113,116,119,122,129,132,134,136,137,138,140,140,141,143],[104,104,104,105,107,108,108,109,110,110,111,112,112,114,115,116,116,117,118,119,119,119,119,119,119,120,120,121,123,124,125,125,126,127],[114,114,114,116,117,120,122,126,128,129,130,132,132,132,133,134,135,136,136,136,136,136,136,136,136],[120,120,121,122,124,129,134,136,137,139,142,142,144,145,146,147,148,148],[89,88,88,91,92,96,100,104,108,113,117,121,125,128,131,133,136,138,140,142,144,145],[115,114,114,114,114,115,116,117,118,119,120,120,122,123,124,124,124,124,124,124,125,126,127,128,130,132,134,136,137,138,139,140,140,141]],\&quot;t\&quot;:[[0,47,61,69,77,85,93,101,109,117,125,133,141,149,157,165,173,181,189],[751,871,879,887,895,904,912,920,929,937,945,954,962,970,979,987,995,1004,1012,1020,1029,1038,1045,1054,1062,1070,1079,1087,1095,1104,1112,1120,1129,1137,1145,1154,1162,1170,1179,1214,1455,1462,1470,1479,1487,1495,1504,1512,1520,1529,1537,1545,1554,1562,1570,1579,1589,1597,1605,1613,1621,1629,1654,1662,1670,1678,1687,1695,1704,1717],[3125,3254,3262,3270,3279,3287,3295,3304,3312,3320,3356,3363,3371,3379,3387,3395,3404,3420,3429,3437],[3934,3964,3987,3995,4003,4012,4020,4029,4037,4045,4054,4062,4075,4083,4091,4099,4107,4115,4123,4326,4331,4373,4396,4404,4412,4420,4429,4437,4445,4454,4463,4470,4483,4504],[15553,15579,15662,15670,15678,15687,15695,15703,15712,15725,15733,15741,15749,15757,15766,15787,15815,15821,15829,15837,15862,15919,15926,15933,15953],[16512,16599,16629,16637,16645,16653,16669,16677,16685,16693,16712,16720,16728,16737,16745,16753,16778,16805],[17327,17387,17397,17405,17413,17421,17429,17437,17445,17453,17462,17470,17478,17487,17495,17503,17512,17520,17528,17537,17545,17557],[17888,17950,17959,17981,17989,17997,18005,18013,18021,18029,18077,18174,18229,18254,18270,18286,18295,18303,18312,18320,18328,18337,18345,18353,18362,18370,18378,18387,18395,18403,18412,18420,18428,18437]],\&quot;version\&quot;:\&quot;2.0.0\&quot;}&lt;/annotation&gt;&lt;/semantics&gt;&lt;/math&gt;&quot;}" title="R 的 k 乘號 k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5427" name="圖片 670335427" descr="{&quot;mathml&quot;:&quot;&lt;math style=\&quot;font-family:stix;font-size:16px;\&quot; xmlns=\&quot;http://www.w3.org/1998/Math/MathML\&quot;&gt;&lt;semantics&gt;&lt;mstyle mathsize=\&quot;16px\&quot;&gt;&lt;msup&gt;&lt;mi&gt;R&lt;/mi&gt;&lt;mrow&gt;&lt;mi&gt;k&lt;/mi&gt;&lt;mo&gt;&amp;#xD7;&lt;/mo&gt;&lt;mi&gt;k&lt;/mi&gt;&lt;/mrow&gt;&lt;/msup&gt;&lt;/mstyle&gt;&lt;annotation encoding=\&quot;application/json\&quot;&gt;{\&quot;x\&quot;:[[188,188,188,188,189,189,189,189,189,189,187,186,183,183,180,178,176,175,175],[196,199,200,203,206,209,213,217,220,224,228,233,238,241,246,249,251,254,257,258,259,259,259,259,259,256,251,247,241,234,225,217,208,202,197,193,191,188,186,184,185,186,187,190,192,195,198,200,202,204,207,209,211,215,219,222,231,235,239,242,243,245,247,248,249,250,251,252,254,255],[279,279,279,279,279,279,279,279,279,279,279,279,279,278,277,277,276,276,276,275],[295,295,295,295,295,295,293,292,291,291,290,290,288,287,286,285,283,282,282,281,280,281,283,285,287,291,292,295,296,298,299,301,302,303],[342,343,342,342,342,342,341,340,339,338,337,336,336,335,335,334,332,332,331,330,329,328,327,327,326],[326,326,326,327,329,331,335,336,337,338,339,340,341,343,343,343,345,346],[371,371,372,372,372,372,372,372,372,372,372,372,372,372,372,372,372,372,372,372,372,372],[387,387,388,387,384,383,380,379,378,376,375,373,372,372,372,373,374,375,375,376,378,380,383,386,387,391,393,395,397,399,399,400,401,402]],\&quot;y\&quot;:[[121,120,122,128,133,141,150,161,173,185,196,207,216,225,235,244,249,252,255],[122,122,122,122,122,122,122,122,122,123,124,126,128,129,132,135,137,140,145,149,154,158,165,168,171,172,176,180,184,188,191,194,196,198,199,199,200,200,200,200,200,200,200,200,202,204,206,208,210,212,214,216,218,222,225,229,238,242,245,248,249,251,252,252,253,253,254,256,256,256],[99,100,103,104,108,111,113,116,119,122,129,132,134,136,137,138,140,140,141,143],[104,104,104,105,107,108,108,109,110,110,111,112,112,114,115,116,116,117,118,119,119,119,119,119,119,120,120,121,123,124,125,125,126,127],[114,114,114,116,117,120,122,126,128,129,130,132,132,132,133,134,135,136,136,136,136,136,136,136,136],[120,120,121,122,124,129,134,136,137,139,142,142,144,145,146,147,148,148],[89,88,88,91,92,96,100,104,108,113,117,121,125,128,131,133,136,138,140,142,144,145],[115,114,114,114,114,115,116,117,118,119,120,120,122,123,124,124,124,124,124,124,125,126,127,128,130,132,134,136,137,138,139,140,140,141]],\&quot;t\&quot;:[[0,47,61,69,77,85,93,101,109,117,125,133,141,149,157,165,173,181,189],[751,871,879,887,895,904,912,920,929,937,945,954,962,970,979,987,995,1004,1012,1020,1029,1038,1045,1054,1062,1070,1079,1087,1095,1104,1112,1120,1129,1137,1145,1154,1162,1170,1179,1214,1455,1462,1470,1479,1487,1495,1504,1512,1520,1529,1537,1545,1554,1562,1570,1579,1589,1597,1605,1613,1621,1629,1654,1662,1670,1678,1687,1695,1704,1717],[3125,3254,3262,3270,3279,3287,3295,3304,3312,3320,3356,3363,3371,3379,3387,3395,3404,3420,3429,3437],[3934,3964,3987,3995,4003,4012,4020,4029,4037,4045,4054,4062,4075,4083,4091,4099,4107,4115,4123,4326,4331,4373,4396,4404,4412,4420,4429,4437,4445,4454,4463,4470,4483,4504],[15553,15579,15662,15670,15678,15687,15695,15703,15712,15725,15733,15741,15749,15757,15766,15787,15815,15821,15829,15837,15862,15919,15926,15933,15953],[16512,16599,16629,16637,16645,16653,16669,16677,16685,16693,16712,16720,16728,16737,16745,16753,16778,16805],[17327,17387,17397,17405,17413,17421,17429,17437,17445,17453,17462,17470,17478,17487,17495,17503,17512,17520,17528,17537,17545,17557],[17888,17950,17959,17981,17989,17997,18005,18013,18021,18029,18077,18174,18229,18254,18270,18286,18295,18303,18312,18320,18328,18337,18345,18353,18362,18370,18378,18387,18395,18403,18412,18420,18428,18437]],\&quot;version\&quot;:\&quot;2.0.0\&quot;}&lt;/annotation&gt;&lt;/semantics&gt;&lt;/math&gt;&quot;}" title="R 的 k 乘號 k 次方"/>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546" cy="116703"/>
                    </a:xfrm>
                    <a:prstGeom prst="rect">
                      <a:avLst/>
                    </a:prstGeom>
                  </pic:spPr>
                </pic:pic>
              </a:graphicData>
            </a:graphic>
          </wp:inline>
        </w:drawing>
      </w:r>
      <w:r>
        <w:t xml:space="preserve"> .</w:t>
      </w:r>
    </w:p>
    <w:p>
      <w:pPr>
        <w:pStyle w:val="9"/>
        <w:rPr>
          <w:rFonts w:ascii="Segoe UI" w:hAnsi="Segoe UI" w:eastAsiaTheme="minorEastAsia"/>
          <w:color w:val="374151"/>
          <w:sz w:val="19"/>
          <w:szCs w:val="19"/>
          <w:shd w:val="clear" w:color="auto" w:fill="F7F7F8"/>
        </w:rPr>
      </w:pPr>
      <w:r>
        <w:rPr>
          <w:rFonts w:ascii="Segoe UI" w:hAnsi="Segoe UI" w:eastAsiaTheme="minorEastAsia"/>
          <w:color w:val="374151"/>
          <w:sz w:val="19"/>
          <w:szCs w:val="19"/>
          <w:shd w:val="clear" w:color="auto" w:fill="F7F7F8"/>
        </w:rPr>
        <w:drawing>
          <wp:inline distT="0" distB="0" distL="0" distR="0">
            <wp:extent cx="4046220" cy="731520"/>
            <wp:effectExtent l="0" t="0" r="0" b="0"/>
            <wp:docPr id="1405199391"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9391" name="圖片 1" descr="一張含有 文字, 字型, 螢幕擷取畫面, 行 的圖片&#10;&#10;自動產生的描述"/>
                    <pic:cNvPicPr>
                      <a:picLocks noChangeAspect="1"/>
                    </pic:cNvPicPr>
                  </pic:nvPicPr>
                  <pic:blipFill>
                    <a:blip r:embed="rId26"/>
                    <a:stretch>
                      <a:fillRect/>
                    </a:stretch>
                  </pic:blipFill>
                  <pic:spPr>
                    <a:xfrm>
                      <a:off x="0" y="0"/>
                      <a:ext cx="4046571" cy="731583"/>
                    </a:xfrm>
                    <a:prstGeom prst="rect">
                      <a:avLst/>
                    </a:prstGeom>
                  </pic:spPr>
                </pic:pic>
              </a:graphicData>
            </a:graphic>
          </wp:inline>
        </w:drawing>
      </w:r>
    </w:p>
    <w:p>
      <w:pPr>
        <w:pStyle w:val="9"/>
      </w:pPr>
      <w:r>
        <w:t xml:space="preserve">where </w:t>
      </w:r>
      <w:r>
        <w:rPr>
          <w:position w:val="-9"/>
        </w:rPr>
        <w:drawing>
          <wp:inline distT="0" distB="0" distL="0" distR="0">
            <wp:extent cx="131445" cy="144145"/>
            <wp:effectExtent l="0" t="0" r="0" b="0"/>
            <wp:docPr id="763984340" name="圖片 763984340" descr="{&quot;mathml&quot;:&quot;&lt;math style=\&quot;font-family:stix;font-size:16px;\&quot; xmlns=\&quot;http://www.w3.org/1998/Math/MathML\&quot;&gt;&lt;semantics&gt;&lt;mstyle mathsize=\&quot;16px\&quot;&gt;&lt;msubsup&gt;&lt;mi&gt;u&lt;/mi&gt;&lt;mi&gt;i&lt;/mi&gt;&lt;mi&gt;s&lt;/mi&gt;&lt;/msubsup&gt;&lt;/mstyle&gt;&lt;annotation encoding=\&quot;application/json\&quot;&gt;{\&quot;x\&quot;:[[203,205,207,207,207,207,207,207,207,207,207,207,207,208,210,213,216,219,221,223,226,228,231,235,239,243,250,251,254,256,259,263,267,271,274,275,277,278,278,279,279,279,279,279,279,279,279,278,277,277,276,276,276,276,276,276,276,275,274,272,271,271,271,271,271,271,271,271,271,272,273,274,274,275,276,276],[336,335,333,331,330,329,329,327,327,326,324,322,322,321,320,320,320,320,320,321,323,325,327,328,331,331,333,334,335,335,333,331,329,327,325,324,323,321,320,319,318,316,314,312,311,309,308,307,307,307,307],[315,315,315,315,315,315,315,315,315,315,315,315,315,315,315,315,315],[317]],\&quot;y\&quot;:[[172,171,171,174,176,182,187,194,202,210,220,230,240,250,258,267,272,277,279,280,280,280,280,277,275,272,265,262,258,255,249,243,236,228,220,213,206,200,196,194,192,190,188,188,186,185,184,184,184,184,186,189,192,196,200,204,208,215,220,226,232,236,240,243,246,249,251,254,255,256,257,257,258,259,259,260],[143,142,141,141,141,141,142,142,143,144,145,146,147,148,148,149,152,153,155,157,160,162,164,165,168,168,170,171,172,175,176,180,182,184,187,188,188,189,189,189,189,189,189,188,186,184,183,181,179,176,174],[260,261,262,263,264,265,267,268,269,270,271,272,273,274,276,276,278],[244]],\&quot;t\&quot;:[[0,37,43,59,68,77,85,93,102,110,118,127,135,143,152,160,168,177,185,193,202,210,218,227,235,243,251,260,268,277,285,293,302,310,318,327,335,343,352,360,368,376,385,393,403,411,445,475,493,502,510,518,527,535,543,552,560,568,577,585,593,602,610,618,627,635,643,651,660,668,677,685,699,707,727,756],[1964,1987,2010,2018,2027,2035,2043,2051,2060,2068,2076,2085,2099,2107,2115,2123,2131,2139,2147,2155,2163,2171,2179,2187,2195,2218,2227,2260,2268,2283,2291,2299,2307,2315,2323,2331,2339,2347,2360,2368,2376,2385,2393,2402,2410,2418,2427,2435,2443,2451,2460],[2853,2894,2901,2910,2918,2926,2939,2947,2955,2963,2971,2979,2987,3044,3051,3060,3068],[3664]],\&quot;version\&quot;:\&quot;2.0.0\&quot;}&lt;/annotation&gt;&lt;/semantics&gt;&lt;/math&gt;&quot;}" title="u 下標 i 上標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84340" name="圖片 763984340" descr="{&quot;mathml&quot;:&quot;&lt;math style=\&quot;font-family:stix;font-size:16px;\&quot; xmlns=\&quot;http://www.w3.org/1998/Math/MathML\&quot;&gt;&lt;semantics&gt;&lt;mstyle mathsize=\&quot;16px\&quot;&gt;&lt;msubsup&gt;&lt;mi&gt;u&lt;/mi&gt;&lt;mi&gt;i&lt;/mi&gt;&lt;mi&gt;s&lt;/mi&gt;&lt;/msubsup&gt;&lt;/mstyle&gt;&lt;annotation encoding=\&quot;application/json\&quot;&gt;{\&quot;x\&quot;:[[203,205,207,207,207,207,207,207,207,207,207,207,207,208,210,213,216,219,221,223,226,228,231,235,239,243,250,251,254,256,259,263,267,271,274,275,277,278,278,279,279,279,279,279,279,279,279,278,277,277,276,276,276,276,276,276,276,275,274,272,271,271,271,271,271,271,271,271,271,272,273,274,274,275,276,276],[336,335,333,331,330,329,329,327,327,326,324,322,322,321,320,320,320,320,320,321,323,325,327,328,331,331,333,334,335,335,333,331,329,327,325,324,323,321,320,319,318,316,314,312,311,309,308,307,307,307,307],[315,315,315,315,315,315,315,315,315,315,315,315,315,315,315,315,315],[317]],\&quot;y\&quot;:[[172,171,171,174,176,182,187,194,202,210,220,230,240,250,258,267,272,277,279,280,280,280,280,277,275,272,265,262,258,255,249,243,236,228,220,213,206,200,196,194,192,190,188,188,186,185,184,184,184,184,186,189,192,196,200,204,208,215,220,226,232,236,240,243,246,249,251,254,255,256,257,257,258,259,259,260],[143,142,141,141,141,141,142,142,143,144,145,146,147,148,148,149,152,153,155,157,160,162,164,165,168,168,170,171,172,175,176,180,182,184,187,188,188,189,189,189,189,189,189,188,186,184,183,181,179,176,174],[260,261,262,263,264,265,267,268,269,270,271,272,273,274,276,276,278],[244]],\&quot;t\&quot;:[[0,37,43,59,68,77,85,93,102,110,118,127,135,143,152,160,168,177,185,193,202,210,218,227,235,243,251,260,268,277,285,293,302,310,318,327,335,343,352,360,368,376,385,393,403,411,445,475,493,502,510,518,527,535,543,552,560,568,577,585,593,602,610,618,627,635,643,651,660,668,677,685,699,707,727,756],[1964,1987,2010,2018,2027,2035,2043,2051,2060,2068,2076,2085,2099,2107,2115,2123,2131,2139,2147,2155,2163,2171,2179,2187,2195,2218,2227,2260,2268,2283,2291,2299,2307,2315,2323,2331,2339,2347,2360,2368,2376,2385,2393,2402,2410,2418,2427,2435,2443,2451,2460],[2853,2894,2901,2910,2918,2926,2939,2947,2955,2963,2971,2979,2987,3044,3051,3060,3068],[3664]],\&quot;version\&quot;:\&quot;2.0.0\&quot;}&lt;/annotation&gt;&lt;/semantics&gt;&lt;/math&gt;&quot;}" title="u 下標 i 上標 s"/>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1805" cy="144162"/>
                    </a:xfrm>
                    <a:prstGeom prst="rect">
                      <a:avLst/>
                    </a:prstGeom>
                  </pic:spPr>
                </pic:pic>
              </a:graphicData>
            </a:graphic>
          </wp:inline>
        </w:drawing>
      </w:r>
      <w:r>
        <w:t xml:space="preserve"> denotes the embedding of user </w:t>
      </w:r>
      <w:r>
        <w:rPr>
          <w:rFonts w:ascii="Cambria Math" w:hAnsi="Cambria Math" w:cs="Cambria Math"/>
        </w:rPr>
        <w:t>𝑢𝑖</w:t>
      </w:r>
      <w:r>
        <w:t xml:space="preserve"> in the source domain, and </w:t>
      </w:r>
      <w:r>
        <w:rPr>
          <w:position w:val="-9"/>
        </w:rPr>
        <w:drawing>
          <wp:inline distT="0" distB="0" distL="0" distR="0">
            <wp:extent cx="123190" cy="158750"/>
            <wp:effectExtent l="0" t="0" r="0" b="0"/>
            <wp:docPr id="246195681" name="圖片 246195681" descr="{&quot;mathml&quot;:&quot;&lt;math style=\&quot;font-family:stix;font-size:16px;\&quot; xmlns=\&quot;http://www.w3.org/1998/Math/MathML\&quot;&gt;&lt;semantics&gt;&lt;mstyle mathsize=\&quot;16px\&quot;&gt;&lt;msubsup&gt;&lt;mover&gt;&lt;mi&gt;u&lt;/mi&gt;&lt;mo&gt;^&lt;/mo&gt;&lt;/mover&gt;&lt;mi&gt;i&lt;/mi&gt;&lt;mi&gt;t&lt;/mi&gt;&lt;/msubsup&gt;&lt;/mstyle&gt;&lt;annotation encoding=\&quot;application/json\&quot;&gt;{\&quot;x\&quot;:[[118,119,119,119,119,119,119,119,119,118,118,117,117,117,116,116,116,115,115,115,115,115,115,115,116,117,118,118,119,120,120,122,123,123,127,129,131,134,136,137,139,142,144,146,147,147,148,149,150,151,151,152,152,153,153,154,154,155,155,155,155,155,156,156,157,157,157,157,157,157,157,157,157,157,157,157,157,157,157,157,157,157,157,157,157,157,157,156,156,156,155,155,155,155,155,155,155,155,155,155,155,155,155,155,155,155,155,155,156,156,156,157,157,158,159,159,159,160,160,161,162,163],[121,123,123,124,126,127,128,130,132,135,135,137,139,139,140,140,141,142,142,143,143,143,143,143,143,143,144,145,146,147,147,147,147,147,148,149,150,151,151,151,152,154,155,155,156,157,158,159,159,159,160,160,161,161,162,162,162,163,163],[196,199,203,205,212,215,217,218,219],[214,213,212,211,211,211,211,210,210,209,209,209,208,208,208,208,208,208,208,208,208,208,208,208,208,208,208,208,208,209,210,210,211,212,213,214,215,215,217,218,219,220,221,223,223,224,225,226,227,227,228,229,229,230,230,230,230,229,229,228,227],[215,217,218,218,219,219,219,219,219,219,219,219,219,219,219,220,220,221,221,221,222,222,222,222],[219,219,218,218,217,217,216]],\&quot;y\&quot;:[[179,179,180,181,183,185,188,192,194,197,200,204,206,209,212,216,216,219,222,224,227,228,230,232,233,236,237,238,239,240,240,240,240,240,240,240,240,239,237,236,233,231,228,227,225,223,221,220,218,216,215,215,213,212,211,208,208,205,204,200,199,198,196,194,193,192,191,190,189,188,188,186,185,184,184,183,182,184,186,189,192,195,196,199,201,203,206,208,210,212,214,215,216,218,219,220,223,224,225,227,228,228,230,231,232,233,235,236,237,239,240,240,241,242,242,243,244,244,244,244,244,244],[164,164,163,163,162,161,160,160,158,156,154,152,151,149,148,146,146,144,144,144,143,142,140,140,140,138,137,137,137,138,139,140,141,142,144,146,148,149,152,153,156,157,159,160,162,164,165,168,170,172,173,175,176,176,178,180,180,181,182],[115,115,115,115,115,115,115,115,115],[101,100,100,100,101,103,104,106,108,110,111,113,116,117,120,123,125,128,130,131,132,133,134,135,136,137,138,140,140,141,141,142,142,143,143,143,144,144,144,144,144,143,142,141,141,140,140,140,138,137,136,135,134,134,133,132,132,132,131,130,130],[245,245,245,246,247,248,249,251,253,255,257,260,260,263,264,265,266,267,268,269,271,272,274,276],[230,229,228,228,227,225,224]],\&quot;t\&quot;:[[0,86,103,112,120,128,137,145,153,162,170,178,187,195,203,212,220,228,237,245,253,262,270,278,287,295,303,315,337,347,355,363,371,379,403,411,420,428,437,445,453,462,470,478,486,495,503,512,520,528,537,545,553,562,570,578,587,595,603,611,620,628,653,668,675,683,691,699,707,715,737,747,770,778,787,795,811,949,955,963,971,979,987,995,1005,1011,1020,1028,1037,1045,1053,1062,1070,1078,1087,1095,1103,1112,1120,1131,1139,1153,1162,1170,1178,1187,1196,1203,1212,1220,1228,1237,1245,1253,1267,1275,1324,1345,1353,1380,1404,1469],[2423,2495,2503,2512,2520,2528,2537,2545,2553,2562,2570,2578,2587,2595,2603,2612,2627,2635,2643,2653,2662,2670,2683,2691,2699,2707,2728,2887,2899,2907,2915,2923,2945,2953,2962,2970,2978,2987,2995,3003,3011,3020,3028,3036,3045,3053,3062,3070,3078,3087,3095,3103,3112,3123,3147,3155,3178,3187,3317],[23381,23451,23457,23465,23489,23497,23505,23513,23536],[23939,23995,24003,24011,24025,24033,24041,24049,24057,24065,24073,24081,24094,24103,24111,24120,24128,24137,24144,24153,24161,24169,24178,24186,24194,24211,24225,24233,24241,24249,24269,24278,24286,24295,24303,24311,24320,24328,24336,24345,24353,24361,24369,24378,24386,24401,24409,24428,24441,24449,24457,24465,24486,24497,24505,24528,24537,24545,24569,24609,24637],[25354,25403,25411,25425,25433,25441,25449,25457,25465,25473,25481,25489,25497,25505,25513,25538,25545,25553,25561,25569,25578,25586,25594,25603],[26082,26128,26136,26145,26153,26161,26169]],\&quot;version\&quot;:\&quot;2.0.0\&quot;}&lt;/annotation&gt;&lt;/semantics&gt;&lt;/math&gt;&quot;}" title="u 有 插入號 在上方 下標 i 上標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5681" name="圖片 246195681" descr="{&quot;mathml&quot;:&quot;&lt;math style=\&quot;font-family:stix;font-size:16px;\&quot; xmlns=\&quot;http://www.w3.org/1998/Math/MathML\&quot;&gt;&lt;semantics&gt;&lt;mstyle mathsize=\&quot;16px\&quot;&gt;&lt;msubsup&gt;&lt;mover&gt;&lt;mi&gt;u&lt;/mi&gt;&lt;mo&gt;^&lt;/mo&gt;&lt;/mover&gt;&lt;mi&gt;i&lt;/mi&gt;&lt;mi&gt;t&lt;/mi&gt;&lt;/msubsup&gt;&lt;/mstyle&gt;&lt;annotation encoding=\&quot;application/json\&quot;&gt;{\&quot;x\&quot;:[[118,119,119,119,119,119,119,119,119,118,118,117,117,117,116,116,116,115,115,115,115,115,115,115,116,117,118,118,119,120,120,122,123,123,127,129,131,134,136,137,139,142,144,146,147,147,148,149,150,151,151,152,152,153,153,154,154,155,155,155,155,155,156,156,157,157,157,157,157,157,157,157,157,157,157,157,157,157,157,157,157,157,157,157,157,157,157,156,156,156,155,155,155,155,155,155,155,155,155,155,155,155,155,155,155,155,155,155,156,156,156,157,157,158,159,159,159,160,160,161,162,163],[121,123,123,124,126,127,128,130,132,135,135,137,139,139,140,140,141,142,142,143,143,143,143,143,143,143,144,145,146,147,147,147,147,147,148,149,150,151,151,151,152,154,155,155,156,157,158,159,159,159,160,160,161,161,162,162,162,163,163],[196,199,203,205,212,215,217,218,219],[214,213,212,211,211,211,211,210,210,209,209,209,208,208,208,208,208,208,208,208,208,208,208,208,208,208,208,208,208,209,210,210,211,212,213,214,215,215,217,218,219,220,221,223,223,224,225,226,227,227,228,229,229,230,230,230,230,229,229,228,227],[215,217,218,218,219,219,219,219,219,219,219,219,219,219,219,220,220,221,221,221,222,222,222,222],[219,219,218,218,217,217,216]],\&quot;y\&quot;:[[179,179,180,181,183,185,188,192,194,197,200,204,206,209,212,216,216,219,222,224,227,228,230,232,233,236,237,238,239,240,240,240,240,240,240,240,240,239,237,236,233,231,228,227,225,223,221,220,218,216,215,215,213,212,211,208,208,205,204,200,199,198,196,194,193,192,191,190,189,188,188,186,185,184,184,183,182,184,186,189,192,195,196,199,201,203,206,208,210,212,214,215,216,218,219,220,223,224,225,227,228,228,230,231,232,233,235,236,237,239,240,240,241,242,242,243,244,244,244,244,244,244],[164,164,163,163,162,161,160,160,158,156,154,152,151,149,148,146,146,144,144,144,143,142,140,140,140,138,137,137,137,138,139,140,141,142,144,146,148,149,152,153,156,157,159,160,162,164,165,168,170,172,173,175,176,176,178,180,180,181,182],[115,115,115,115,115,115,115,115,115],[101,100,100,100,101,103,104,106,108,110,111,113,116,117,120,123,125,128,130,131,132,133,134,135,136,137,138,140,140,141,141,142,142,143,143,143,144,144,144,144,144,143,142,141,141,140,140,140,138,137,136,135,134,134,133,132,132,132,131,130,130],[245,245,245,246,247,248,249,251,253,255,257,260,260,263,264,265,266,267,268,269,271,272,274,276],[230,229,228,228,227,225,224]],\&quot;t\&quot;:[[0,86,103,112,120,128,137,145,153,162,170,178,187,195,203,212,220,228,237,245,253,262,270,278,287,295,303,315,337,347,355,363,371,379,403,411,420,428,437,445,453,462,470,478,486,495,503,512,520,528,537,545,553,562,570,578,587,595,603,611,620,628,653,668,675,683,691,699,707,715,737,747,770,778,787,795,811,949,955,963,971,979,987,995,1005,1011,1020,1028,1037,1045,1053,1062,1070,1078,1087,1095,1103,1112,1120,1131,1139,1153,1162,1170,1178,1187,1196,1203,1212,1220,1228,1237,1245,1253,1267,1275,1324,1345,1353,1380,1404,1469],[2423,2495,2503,2512,2520,2528,2537,2545,2553,2562,2570,2578,2587,2595,2603,2612,2627,2635,2643,2653,2662,2670,2683,2691,2699,2707,2728,2887,2899,2907,2915,2923,2945,2953,2962,2970,2978,2987,2995,3003,3011,3020,3028,3036,3045,3053,3062,3070,3078,3087,3095,3103,3112,3123,3147,3155,3178,3187,3317],[23381,23451,23457,23465,23489,23497,23505,23513,23536],[23939,23995,24003,24011,24025,24033,24041,24049,24057,24065,24073,24081,24094,24103,24111,24120,24128,24137,24144,24153,24161,24169,24178,24186,24194,24211,24225,24233,24241,24249,24269,24278,24286,24295,24303,24311,24320,24328,24336,24345,24353,24361,24369,24378,24386,24401,24409,24428,24441,24449,24457,24465,24486,24497,24505,24528,24537,24545,24569,24609,24637],[25354,25403,25411,25425,25433,25441,25449,25457,25465,25473,25481,25489,25497,25505,25513,25538,25545,25553,25561,25569,25578,25586,25594,25603],[26082,26128,26136,26145,26153,26161,26169]],\&quot;version\&quot;:\&quot;2.0.0\&quot;}&lt;/annotation&gt;&lt;/semantics&gt;&lt;/math&gt;&quot;}" title="u 有 插入號 在上方 下標 i 上標 t"/>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3568" cy="159265"/>
                    </a:xfrm>
                    <a:prstGeom prst="rect">
                      <a:avLst/>
                    </a:prstGeom>
                  </pic:spPr>
                </pic:pic>
              </a:graphicData>
            </a:graphic>
          </wp:inline>
        </w:drawing>
      </w:r>
      <w:r>
        <w:t xml:space="preserve"> represents the transformed embedding. Finally, we can utilize the </w:t>
      </w:r>
      <w:r>
        <w:rPr>
          <w:highlight w:val="yellow"/>
        </w:rPr>
        <w:t xml:space="preserve">transformed embedding </w:t>
      </w:r>
      <w:r>
        <w:rPr>
          <w:position w:val="-9"/>
          <w:highlight w:val="yellow"/>
        </w:rPr>
        <w:drawing>
          <wp:inline distT="0" distB="0" distL="0" distR="0">
            <wp:extent cx="123190" cy="158750"/>
            <wp:effectExtent l="0" t="0" r="0" b="0"/>
            <wp:docPr id="1712294944" name="圖片 1712294944" descr="{&quot;mathml&quot;:&quot;&lt;math style=\&quot;font-family:stix;font-size:16px;\&quot; xmlns=\&quot;http://www.w3.org/1998/Math/MathML\&quot;&gt;&lt;semantics&gt;&lt;mstyle mathsize=\&quot;16px\&quot;&gt;&lt;msubsup&gt;&lt;mover&gt;&lt;mi&gt;u&lt;/mi&gt;&lt;mo&gt;^&lt;/mo&gt;&lt;/mover&gt;&lt;mi&gt;i&lt;/mi&gt;&lt;mi&gt;t&lt;/mi&gt;&lt;/msubsup&gt;&lt;/mstyle&gt;&lt;annotation encoding=\&quot;application/json\&quot;&gt;{\&quot;x\&quot;:[[118,119,119,119,119,119,119,119,119,118,118,117,117,117,116,116,116,115,115,115,115,115,115,115,116,117,118,118,119,120,120,122,123,123,127,129,131,134,136,137,139,142,144,146,147,147,148,149,150,151,151,152,152,153,153,154,154,155,155,155,155,155,156,156,157,157,157,157,157,157,157,157,157,157,157,157,157,157,157,157,157,157,157,157,157,157,157,156,156,156,155,155,155,155,155,155,155,155,155,155,155,155,155,155,155,155,155,155,156,156,156,157,157,158,159,159,159,160,160,161,162,163],[121,123,123,124,126,127,128,130,132,135,135,137,139,139,140,140,141,142,142,143,143,143,143,143,143,143,144,145,146,147,147,147,147,147,148,149,150,151,151,151,152,154,155,155,156,157,158,159,159,159,160,160,161,161,162,162,162,163,163],[196,199,203,205,212,215,217,218,219],[214,213,212,211,211,211,211,210,210,209,209,209,208,208,208,208,208,208,208,208,208,208,208,208,208,208,208,208,208,209,210,210,211,212,213,214,215,215,217,218,219,220,221,223,223,224,225,226,227,227,228,229,229,230,230,230,230,229,229,228,227],[215,217,218,218,219,219,219,219,219,219,219,219,219,219,219,220,220,221,221,221,222,222,222,222],[219,219,218,218,217,217,216]],\&quot;y\&quot;:[[179,179,180,181,183,185,188,192,194,197,200,204,206,209,212,216,216,219,222,224,227,228,230,232,233,236,237,238,239,240,240,240,240,240,240,240,240,239,237,236,233,231,228,227,225,223,221,220,218,216,215,215,213,212,211,208,208,205,204,200,199,198,196,194,193,192,191,190,189,188,188,186,185,184,184,183,182,184,186,189,192,195,196,199,201,203,206,208,210,212,214,215,216,218,219,220,223,224,225,227,228,228,230,231,232,233,235,236,237,239,240,240,241,242,242,243,244,244,244,244,244,244],[164,164,163,163,162,161,160,160,158,156,154,152,151,149,148,146,146,144,144,144,143,142,140,140,140,138,137,137,137,138,139,140,141,142,144,146,148,149,152,153,156,157,159,160,162,164,165,168,170,172,173,175,176,176,178,180,180,181,182],[115,115,115,115,115,115,115,115,115],[101,100,100,100,101,103,104,106,108,110,111,113,116,117,120,123,125,128,130,131,132,133,134,135,136,137,138,140,140,141,141,142,142,143,143,143,144,144,144,144,144,143,142,141,141,140,140,140,138,137,136,135,134,134,133,132,132,132,131,130,130],[245,245,245,246,247,248,249,251,253,255,257,260,260,263,264,265,266,267,268,269,271,272,274,276],[230,229,228,228,227,225,224]],\&quot;t\&quot;:[[0,86,103,112,120,128,137,145,153,162,170,178,187,195,203,212,220,228,237,245,253,262,270,278,287,295,303,315,337,347,355,363,371,379,403,411,420,428,437,445,453,462,470,478,486,495,503,512,520,528,537,545,553,562,570,578,587,595,603,611,620,628,653,668,675,683,691,699,707,715,737,747,770,778,787,795,811,949,955,963,971,979,987,995,1005,1011,1020,1028,1037,1045,1053,1062,1070,1078,1087,1095,1103,1112,1120,1131,1139,1153,1162,1170,1178,1187,1196,1203,1212,1220,1228,1237,1245,1253,1267,1275,1324,1345,1353,1380,1404,1469],[2423,2495,2503,2512,2520,2528,2537,2545,2553,2562,2570,2578,2587,2595,2603,2612,2627,2635,2643,2653,2662,2670,2683,2691,2699,2707,2728,2887,2899,2907,2915,2923,2945,2953,2962,2970,2978,2987,2995,3003,3011,3020,3028,3036,3045,3053,3062,3070,3078,3087,3095,3103,3112,3123,3147,3155,3178,3187,3317],[23381,23451,23457,23465,23489,23497,23505,23513,23536],[23939,23995,24003,24011,24025,24033,24041,24049,24057,24065,24073,24081,24094,24103,24111,24120,24128,24137,24144,24153,24161,24169,24178,24186,24194,24211,24225,24233,24241,24249,24269,24278,24286,24295,24303,24311,24320,24328,24336,24345,24353,24361,24369,24378,24386,24401,24409,24428,24441,24449,24457,24465,24486,24497,24505,24528,24537,24545,24569,24609,24637],[25354,25403,25411,25425,25433,25441,25449,25457,25465,25473,25481,25489,25497,25505,25513,25538,25545,25553,25561,25569,25578,25586,25594,25603],[26082,26128,26136,26145,26153,26161,26169]],\&quot;version\&quot;:\&quot;2.0.0\&quot;}&lt;/annotation&gt;&lt;/semantics&gt;&lt;/math&gt;&quot;}" title="u 有 插入號 在上方 下標 i 上標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94944" name="圖片 1712294944" descr="{&quot;mathml&quot;:&quot;&lt;math style=\&quot;font-family:stix;font-size:16px;\&quot; xmlns=\&quot;http://www.w3.org/1998/Math/MathML\&quot;&gt;&lt;semantics&gt;&lt;mstyle mathsize=\&quot;16px\&quot;&gt;&lt;msubsup&gt;&lt;mover&gt;&lt;mi&gt;u&lt;/mi&gt;&lt;mo&gt;^&lt;/mo&gt;&lt;/mover&gt;&lt;mi&gt;i&lt;/mi&gt;&lt;mi&gt;t&lt;/mi&gt;&lt;/msubsup&gt;&lt;/mstyle&gt;&lt;annotation encoding=\&quot;application/json\&quot;&gt;{\&quot;x\&quot;:[[118,119,119,119,119,119,119,119,119,118,118,117,117,117,116,116,116,115,115,115,115,115,115,115,116,117,118,118,119,120,120,122,123,123,127,129,131,134,136,137,139,142,144,146,147,147,148,149,150,151,151,152,152,153,153,154,154,155,155,155,155,155,156,156,157,157,157,157,157,157,157,157,157,157,157,157,157,157,157,157,157,157,157,157,157,157,157,156,156,156,155,155,155,155,155,155,155,155,155,155,155,155,155,155,155,155,155,155,156,156,156,157,157,158,159,159,159,160,160,161,162,163],[121,123,123,124,126,127,128,130,132,135,135,137,139,139,140,140,141,142,142,143,143,143,143,143,143,143,144,145,146,147,147,147,147,147,148,149,150,151,151,151,152,154,155,155,156,157,158,159,159,159,160,160,161,161,162,162,162,163,163],[196,199,203,205,212,215,217,218,219],[214,213,212,211,211,211,211,210,210,209,209,209,208,208,208,208,208,208,208,208,208,208,208,208,208,208,208,208,208,209,210,210,211,212,213,214,215,215,217,218,219,220,221,223,223,224,225,226,227,227,228,229,229,230,230,230,230,229,229,228,227],[215,217,218,218,219,219,219,219,219,219,219,219,219,219,219,220,220,221,221,221,222,222,222,222],[219,219,218,218,217,217,216]],\&quot;y\&quot;:[[179,179,180,181,183,185,188,192,194,197,200,204,206,209,212,216,216,219,222,224,227,228,230,232,233,236,237,238,239,240,240,240,240,240,240,240,240,239,237,236,233,231,228,227,225,223,221,220,218,216,215,215,213,212,211,208,208,205,204,200,199,198,196,194,193,192,191,190,189,188,188,186,185,184,184,183,182,184,186,189,192,195,196,199,201,203,206,208,210,212,214,215,216,218,219,220,223,224,225,227,228,228,230,231,232,233,235,236,237,239,240,240,241,242,242,243,244,244,244,244,244,244],[164,164,163,163,162,161,160,160,158,156,154,152,151,149,148,146,146,144,144,144,143,142,140,140,140,138,137,137,137,138,139,140,141,142,144,146,148,149,152,153,156,157,159,160,162,164,165,168,170,172,173,175,176,176,178,180,180,181,182],[115,115,115,115,115,115,115,115,115],[101,100,100,100,101,103,104,106,108,110,111,113,116,117,120,123,125,128,130,131,132,133,134,135,136,137,138,140,140,141,141,142,142,143,143,143,144,144,144,144,144,143,142,141,141,140,140,140,138,137,136,135,134,134,133,132,132,132,131,130,130],[245,245,245,246,247,248,249,251,253,255,257,260,260,263,264,265,266,267,268,269,271,272,274,276],[230,229,228,228,227,225,224]],\&quot;t\&quot;:[[0,86,103,112,120,128,137,145,153,162,170,178,187,195,203,212,220,228,237,245,253,262,270,278,287,295,303,315,337,347,355,363,371,379,403,411,420,428,437,445,453,462,470,478,486,495,503,512,520,528,537,545,553,562,570,578,587,595,603,611,620,628,653,668,675,683,691,699,707,715,737,747,770,778,787,795,811,949,955,963,971,979,987,995,1005,1011,1020,1028,1037,1045,1053,1062,1070,1078,1087,1095,1103,1112,1120,1131,1139,1153,1162,1170,1178,1187,1196,1203,1212,1220,1228,1237,1245,1253,1267,1275,1324,1345,1353,1380,1404,1469],[2423,2495,2503,2512,2520,2528,2537,2545,2553,2562,2570,2578,2587,2595,2603,2612,2627,2635,2643,2653,2662,2670,2683,2691,2699,2707,2728,2887,2899,2907,2915,2923,2945,2953,2962,2970,2978,2987,2995,3003,3011,3020,3028,3036,3045,3053,3062,3070,3078,3087,3095,3103,3112,3123,3147,3155,3178,3187,3317],[23381,23451,23457,23465,23489,23497,23505,23513,23536],[23939,23995,24003,24011,24025,24033,24041,24049,24057,24065,24073,24081,24094,24103,24111,24120,24128,24137,24144,24153,24161,24169,24178,24186,24194,24211,24225,24233,24241,24249,24269,24278,24286,24295,24303,24311,24320,24328,24336,24345,24353,24361,24369,24378,24386,24401,24409,24428,24441,24449,24457,24465,24486,24497,24505,24528,24537,24545,24569,24609,24637],[25354,25403,25411,25425,25433,25441,25449,25457,25465,25473,25481,25489,25497,25505,25513,25538,25545,25553,25561,25569,25578,25586,25594,25603],[26082,26128,26136,26145,26153,26161,26169]],\&quot;version\&quot;:\&quot;2.0.0\&quot;}&lt;/annotation&gt;&lt;/semantics&gt;&lt;/math&gt;&quot;}" title="u 有 插入號 在上方 下標 i 上標 t"/>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3568" cy="159265"/>
                    </a:xfrm>
                    <a:prstGeom prst="rect">
                      <a:avLst/>
                    </a:prstGeom>
                  </pic:spPr>
                </pic:pic>
              </a:graphicData>
            </a:graphic>
          </wp:inline>
        </w:drawing>
      </w:r>
      <w:r>
        <w:t xml:space="preserve"> for prediction.</w:t>
      </w:r>
    </w:p>
    <w:p>
      <w:pPr>
        <w:pStyle w:val="9"/>
        <w:rPr>
          <w:rFonts w:ascii="Segoe UI" w:hAnsi="Segoe UI" w:eastAsiaTheme="minorEastAsia"/>
          <w:color w:val="374151"/>
          <w:sz w:val="19"/>
          <w:szCs w:val="19"/>
          <w:shd w:val="clear" w:color="auto" w:fill="F7F7F8"/>
        </w:rPr>
      </w:pPr>
    </w:p>
    <w:p>
      <w:pPr>
        <w:pStyle w:val="9"/>
        <w:rPr>
          <w:rFonts w:ascii="Segoe UI" w:hAnsi="Segoe UI" w:eastAsiaTheme="minorEastAsia"/>
          <w:color w:val="374151"/>
          <w:sz w:val="19"/>
          <w:szCs w:val="19"/>
          <w:shd w:val="clear" w:color="auto" w:fill="F7F7F8"/>
        </w:rPr>
      </w:pPr>
      <w:r>
        <w:rPr>
          <w:rFonts w:ascii="Segoe UI" w:hAnsi="Segoe UI" w:eastAsiaTheme="minorEastAsia"/>
          <w:color w:val="374151"/>
          <w:sz w:val="19"/>
          <w:szCs w:val="19"/>
          <w:shd w:val="clear" w:color="auto" w:fill="F7F7F8"/>
        </w:rPr>
        <w:drawing>
          <wp:inline distT="0" distB="0" distL="0" distR="0">
            <wp:extent cx="6110605" cy="2407920"/>
            <wp:effectExtent l="0" t="0" r="4445" b="0"/>
            <wp:docPr id="543170388"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70388" name="圖片 1" descr="一張含有 文字, 圖表, 螢幕擷取畫面, 行 的圖片&#10;&#10;自動產生的描述"/>
                    <pic:cNvPicPr>
                      <a:picLocks noChangeAspect="1"/>
                    </pic:cNvPicPr>
                  </pic:nvPicPr>
                  <pic:blipFill>
                    <a:blip r:embed="rId29"/>
                    <a:stretch>
                      <a:fillRect/>
                    </a:stretch>
                  </pic:blipFill>
                  <pic:spPr>
                    <a:xfrm>
                      <a:off x="0" y="0"/>
                      <a:ext cx="6122788" cy="2412700"/>
                    </a:xfrm>
                    <a:prstGeom prst="rect">
                      <a:avLst/>
                    </a:prstGeom>
                  </pic:spPr>
                </pic:pic>
              </a:graphicData>
            </a:graphic>
          </wp:inline>
        </w:drawing>
      </w:r>
    </w:p>
    <w:p>
      <w:pPr>
        <w:pStyle w:val="9"/>
        <w:rPr>
          <w:rFonts w:ascii="Segoe UI" w:hAnsi="Segoe UI" w:eastAsiaTheme="minorEastAsia"/>
          <w:color w:val="374151"/>
          <w:sz w:val="44"/>
          <w:szCs w:val="44"/>
          <w:shd w:val="clear" w:color="auto" w:fill="F7F7F8"/>
        </w:rPr>
      </w:pPr>
      <w:r>
        <w:rPr>
          <w:sz w:val="44"/>
          <w:szCs w:val="44"/>
        </w:rPr>
        <w:t>3.4 Optimization problem</w:t>
      </w:r>
    </w:p>
    <w:p>
      <w:pPr>
        <w:pStyle w:val="9"/>
        <w:rPr>
          <w:rFonts w:ascii="Segoe UI" w:hAnsi="Segoe UI"/>
          <w:color w:val="374151"/>
          <w:sz w:val="19"/>
          <w:szCs w:val="19"/>
          <w:shd w:val="clear" w:color="auto" w:fill="F7F7F8"/>
        </w:rPr>
      </w:pPr>
      <w:r>
        <w:t xml:space="preserve">since some users only have limited interactions, the user’s embedding </w:t>
      </w:r>
      <w:r>
        <w:rPr>
          <w:rFonts w:ascii="Cambria Math" w:hAnsi="Cambria Math" w:cs="Cambria Math"/>
        </w:rPr>
        <w:t>𝒖</w:t>
      </w:r>
      <w:r>
        <w:t xml:space="preserve"> </w:t>
      </w:r>
      <w:r>
        <w:rPr>
          <w:rFonts w:ascii="Cambria Math" w:hAnsi="Cambria Math" w:cs="Cambria Math"/>
        </w:rPr>
        <w:t>𝑡</w:t>
      </w:r>
      <w:r>
        <w:t xml:space="preserve"> </w:t>
      </w:r>
      <w:r>
        <w:rPr>
          <w:rFonts w:ascii="Cambria Math" w:hAnsi="Cambria Math" w:cs="Cambria Math"/>
        </w:rPr>
        <w:t>𝑖</w:t>
      </w:r>
      <w:r>
        <w:t xml:space="preserve"> may be not reasonable and accurate enough. Learning towards the relatively unreasonable embeddings would lead to negative impact on the model.so instead of using mapping-oriented optimization,</w:t>
      </w:r>
      <w:r>
        <w:rPr>
          <w:rFonts w:ascii="Segoe UI" w:hAnsi="Segoe UI" w:cs="Segoe UI"/>
          <w:color w:val="374151"/>
          <w:sz w:val="19"/>
          <w:szCs w:val="19"/>
          <w:shd w:val="clear" w:color="auto" w:fill="F7F7F8"/>
        </w:rPr>
        <w:t xml:space="preserve">The model is trained using a task-oriented optimization procedure , 1.which alleviates the effects of unreasonable embeddings. It directly uses the rating data, which is ground truth rather than approximate intermediate results. 2.This procedure has </w:t>
      </w:r>
      <w:commentRangeStart w:id="5"/>
      <w:r>
        <w:rPr>
          <w:rFonts w:ascii="Segoe UI" w:hAnsi="Segoe UI" w:cs="Segoe UI"/>
          <w:color w:val="374151"/>
          <w:sz w:val="19"/>
          <w:szCs w:val="19"/>
          <w:shd w:val="clear" w:color="auto" w:fill="F7F7F8"/>
        </w:rPr>
        <w:t>more training samples</w:t>
      </w:r>
      <w:commentRangeEnd w:id="5"/>
      <w:r>
        <w:rPr>
          <w:rStyle w:val="4"/>
          <w:rFonts w:ascii="Times New Roman" w:hAnsi="Times New Roman" w:eastAsia="Times New Roman"/>
        </w:rPr>
        <w:commentReference w:id="5"/>
      </w:r>
      <w:r>
        <w:rPr>
          <w:rFonts w:ascii="Segoe UI" w:hAnsi="Segoe UI" w:cs="Segoe UI"/>
          <w:color w:val="374151"/>
          <w:sz w:val="19"/>
          <w:szCs w:val="19"/>
          <w:shd w:val="clear" w:color="auto" w:fill="F7F7F8"/>
        </w:rPr>
        <w:t>, which can avoid overfitting.</w:t>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t xml:space="preserve"> </w:t>
      </w:r>
      <w:r>
        <w:rPr>
          <w:rFonts w:ascii="Segoe UI" w:hAnsi="Segoe UI"/>
          <w:color w:val="374151"/>
          <w:sz w:val="19"/>
          <w:szCs w:val="19"/>
          <w:shd w:val="clear" w:color="auto" w:fill="F7F7F8"/>
        </w:rPr>
        <w:drawing>
          <wp:inline distT="0" distB="0" distL="0" distR="0">
            <wp:extent cx="4023360" cy="990600"/>
            <wp:effectExtent l="0" t="0" r="0" b="0"/>
            <wp:docPr id="1446060456" name="圖片 1" descr="一張含有 文字, 字型, 行,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60456" name="圖片 1" descr="一張含有 文字, 字型, 行, 白色 的圖片&#10;&#10;自動產生的描述"/>
                    <pic:cNvPicPr>
                      <a:picLocks noChangeAspect="1"/>
                    </pic:cNvPicPr>
                  </pic:nvPicPr>
                  <pic:blipFill>
                    <a:blip r:embed="rId30"/>
                    <a:stretch>
                      <a:fillRect/>
                    </a:stretch>
                  </pic:blipFill>
                  <pic:spPr>
                    <a:xfrm>
                      <a:off x="0" y="0"/>
                      <a:ext cx="4023709" cy="990686"/>
                    </a:xfrm>
                    <a:prstGeom prst="rect">
                      <a:avLst/>
                    </a:prstGeom>
                  </pic:spPr>
                </pic:pic>
              </a:graphicData>
            </a:graphic>
          </wp:inline>
        </w:drawing>
      </w:r>
    </w:p>
    <w:p>
      <w:pPr>
        <w:pStyle w:val="9"/>
        <w:rPr>
          <w:rFonts w:ascii="Segoe UI" w:hAnsi="Segoe UI"/>
          <w:color w:val="374151"/>
          <w:sz w:val="19"/>
          <w:szCs w:val="19"/>
          <w:shd w:val="clear" w:color="auto" w:fill="F7F7F8"/>
        </w:rPr>
      </w:pPr>
      <w:r>
        <w:rPr>
          <w:rFonts w:ascii="Segoe UI" w:hAnsi="Segoe UI"/>
          <w:color w:val="374151"/>
          <w:sz w:val="19"/>
          <w:szCs w:val="19"/>
          <w:shd w:val="clear" w:color="auto" w:fill="F7F7F8"/>
        </w:rPr>
        <w:t xml:space="preserve">where </w:t>
      </w:r>
      <w:r>
        <w:rPr>
          <w:rFonts w:ascii="Cambria Math" w:hAnsi="Cambria Math" w:cs="Cambria Math"/>
          <w:color w:val="374151"/>
          <w:sz w:val="19"/>
          <w:szCs w:val="19"/>
          <w:shd w:val="clear" w:color="auto" w:fill="F7F7F8"/>
        </w:rPr>
        <w:t>𝑟𝑖𝑗</w:t>
      </w:r>
      <w:r>
        <w:rPr>
          <w:rFonts w:ascii="Segoe UI" w:hAnsi="Segoe UI"/>
          <w:color w:val="374151"/>
          <w:sz w:val="19"/>
          <w:szCs w:val="19"/>
          <w:shd w:val="clear" w:color="auto" w:fill="F7F7F8"/>
        </w:rPr>
        <w:t xml:space="preserve"> denotes the rating of user </w:t>
      </w:r>
      <w:r>
        <w:rPr>
          <w:rFonts w:ascii="Cambria Math" w:hAnsi="Cambria Math" w:cs="Cambria Math"/>
          <w:color w:val="374151"/>
          <w:sz w:val="19"/>
          <w:szCs w:val="19"/>
          <w:shd w:val="clear" w:color="auto" w:fill="F7F7F8"/>
        </w:rPr>
        <w:t>𝑖</w:t>
      </w:r>
      <w:r>
        <w:rPr>
          <w:rFonts w:ascii="Segoe UI" w:hAnsi="Segoe UI"/>
          <w:color w:val="374151"/>
          <w:sz w:val="19"/>
          <w:szCs w:val="19"/>
          <w:shd w:val="clear" w:color="auto" w:fill="F7F7F8"/>
        </w:rPr>
        <w:t xml:space="preserve"> on item </w:t>
      </w:r>
      <w:r>
        <w:rPr>
          <w:rFonts w:ascii="Cambria Math" w:hAnsi="Cambria Math" w:cs="Cambria Math"/>
          <w:color w:val="374151"/>
          <w:sz w:val="19"/>
          <w:szCs w:val="19"/>
          <w:shd w:val="clear" w:color="auto" w:fill="F7F7F8"/>
        </w:rPr>
        <w:t>𝑗</w:t>
      </w:r>
      <w:r>
        <w:rPr>
          <w:rFonts w:ascii="Segoe UI" w:hAnsi="Segoe UI"/>
          <w:color w:val="374151"/>
          <w:sz w:val="19"/>
          <w:szCs w:val="19"/>
          <w:shd w:val="clear" w:color="auto" w:fill="F7F7F8"/>
        </w:rPr>
        <w:t xml:space="preserve">, </w:t>
      </w:r>
      <w:r>
        <w:rPr>
          <w:rFonts w:ascii="Cambria Math" w:hAnsi="Cambria Math" w:cs="Cambria Math"/>
          <w:color w:val="374151"/>
          <w:sz w:val="19"/>
          <w:szCs w:val="19"/>
          <w:shd w:val="clear" w:color="auto" w:fill="F7F7F8"/>
        </w:rPr>
        <w:t>𝒖𝑖</w:t>
      </w:r>
      <w:r>
        <w:rPr>
          <w:rFonts w:ascii="Segoe UI" w:hAnsi="Segoe UI"/>
          <w:color w:val="374151"/>
          <w:sz w:val="19"/>
          <w:szCs w:val="19"/>
          <w:shd w:val="clear" w:color="auto" w:fill="F7F7F8"/>
        </w:rPr>
        <w:t xml:space="preserve"> is the user embedding, </w:t>
      </w:r>
      <w:r>
        <w:rPr>
          <w:rFonts w:ascii="Cambria Math" w:hAnsi="Cambria Math" w:cs="Cambria Math"/>
          <w:color w:val="374151"/>
          <w:sz w:val="19"/>
          <w:szCs w:val="19"/>
          <w:shd w:val="clear" w:color="auto" w:fill="F7F7F8"/>
        </w:rPr>
        <w:t>𝒗𝑗</w:t>
      </w:r>
      <w:r>
        <w:rPr>
          <w:rFonts w:ascii="Segoe UI" w:hAnsi="Segoe UI"/>
          <w:color w:val="374151"/>
          <w:sz w:val="19"/>
          <w:szCs w:val="19"/>
          <w:shd w:val="clear" w:color="auto" w:fill="F7F7F8"/>
        </w:rPr>
        <w:t xml:space="preserve"> is the item embedding, and |R| is the total number of ratings. The goal of this loss function is to minimize the difference between the actual rating </w:t>
      </w:r>
      <w:r>
        <w:rPr>
          <w:rFonts w:ascii="Cambria Math" w:hAnsi="Cambria Math" w:cs="Cambria Math"/>
          <w:color w:val="374151"/>
          <w:sz w:val="19"/>
          <w:szCs w:val="19"/>
          <w:shd w:val="clear" w:color="auto" w:fill="F7F7F8"/>
        </w:rPr>
        <w:t>𝑟𝑖𝑗</w:t>
      </w:r>
      <w:r>
        <w:rPr>
          <w:rFonts w:ascii="Segoe UI" w:hAnsi="Segoe UI"/>
          <w:color w:val="374151"/>
          <w:sz w:val="19"/>
          <w:szCs w:val="19"/>
          <w:shd w:val="clear" w:color="auto" w:fill="F7F7F8"/>
        </w:rPr>
        <w:t xml:space="preserve"> and the predicted rating </w:t>
      </w:r>
      <w:r>
        <w:rPr>
          <w:rFonts w:ascii="Cambria Math" w:hAnsi="Cambria Math" w:cs="Cambria Math"/>
          <w:color w:val="374151"/>
          <w:sz w:val="19"/>
          <w:szCs w:val="19"/>
          <w:shd w:val="clear" w:color="auto" w:fill="F7F7F8"/>
        </w:rPr>
        <w:t>𝒖𝑖𝒗𝑗</w:t>
      </w:r>
      <w:r>
        <w:rPr>
          <w:rFonts w:ascii="Segoe UI" w:hAnsi="Segoe UI"/>
          <w:color w:val="374151"/>
          <w:sz w:val="19"/>
          <w:szCs w:val="19"/>
          <w:shd w:val="clear" w:color="auto" w:fill="F7F7F8"/>
        </w:rPr>
        <w:t>.</w:t>
      </w:r>
    </w:p>
    <w:p>
      <w:pPr>
        <w:pStyle w:val="9"/>
        <w:rPr>
          <w:rFonts w:ascii="Segoe UI" w:hAnsi="Segoe UI"/>
          <w:color w:val="374151"/>
          <w:sz w:val="19"/>
          <w:szCs w:val="19"/>
          <w:shd w:val="clear" w:color="auto" w:fill="F7F7F8"/>
        </w:rPr>
      </w:pPr>
    </w:p>
    <w:p>
      <w:pPr>
        <w:pStyle w:val="9"/>
        <w:rPr>
          <w:rFonts w:ascii="Segoe UI" w:hAnsi="Segoe UI"/>
          <w:color w:val="374151"/>
          <w:sz w:val="40"/>
          <w:szCs w:val="40"/>
          <w:shd w:val="clear" w:color="auto" w:fill="F7F7F8"/>
        </w:rPr>
      </w:pPr>
      <w:r>
        <w:rPr>
          <w:sz w:val="40"/>
          <w:szCs w:val="40"/>
        </w:rPr>
        <w:t>3.5 Overall Procedure</w:t>
      </w:r>
    </w:p>
    <w:p>
      <w:pPr>
        <w:rPr>
          <w:rFonts w:ascii="Segoe UI" w:hAnsi="Segoe UI" w:cs="Segoe UI"/>
          <w:color w:val="374151"/>
          <w:sz w:val="19"/>
          <w:szCs w:val="19"/>
          <w:shd w:val="clear" w:color="auto" w:fill="F7F7F8"/>
        </w:rPr>
      </w:pPr>
      <w:r>
        <w:rPr>
          <w:rFonts w:ascii="Segoe UI" w:hAnsi="Segoe UI" w:cs="Segoe UI"/>
          <w:color w:val="374151"/>
          <w:sz w:val="19"/>
          <w:szCs w:val="19"/>
          <w:shd w:val="clear" w:color="auto" w:fill="F7F7F8"/>
        </w:rPr>
        <w:t>The overall training procedure can be divided into three steps: pre-training, meta, and initialization stages.</w:t>
      </w:r>
    </w:p>
    <w:p>
      <w:pPr>
        <w:rPr>
          <w:rFonts w:eastAsiaTheme="minorEastAsia"/>
        </w:rPr>
      </w:pPr>
    </w:p>
    <w:p>
      <w:commentRangeStart w:id="6"/>
      <w:r>
        <w:t>Pre-training stage</w:t>
      </w:r>
      <w:commentRangeEnd w:id="6"/>
      <w:r>
        <w:rPr>
          <w:rStyle w:val="4"/>
        </w:rPr>
        <w:commentReference w:id="6"/>
      </w:r>
      <w:r>
        <w:t xml:space="preserve">: This step is to learn latent spaces for each domain,The loss function is formulated as: </w:t>
      </w:r>
    </w:p>
    <w:p>
      <w:r>
        <w:rPr>
          <w:rFonts w:eastAsiaTheme="minorEastAsia"/>
        </w:rPr>
        <w:drawing>
          <wp:inline distT="0" distB="0" distL="0" distR="0">
            <wp:extent cx="2065020" cy="541020"/>
            <wp:effectExtent l="0" t="0" r="0" b="0"/>
            <wp:docPr id="2088831366" name="圖片 1" descr="一張含有 字型, 文字, 白色,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1366" name="圖片 1" descr="一張含有 字型, 文字, 白色, 數字 的圖片&#10;&#10;自動產生的描述"/>
                    <pic:cNvPicPr>
                      <a:picLocks noChangeAspect="1"/>
                    </pic:cNvPicPr>
                  </pic:nvPicPr>
                  <pic:blipFill>
                    <a:blip r:embed="rId31"/>
                    <a:stretch>
                      <a:fillRect/>
                    </a:stretch>
                  </pic:blipFill>
                  <pic:spPr>
                    <a:xfrm>
                      <a:off x="0" y="0"/>
                      <a:ext cx="2065199" cy="541067"/>
                    </a:xfrm>
                    <a:prstGeom prst="rect">
                      <a:avLst/>
                    </a:prstGeom>
                  </pic:spPr>
                </pic:pic>
              </a:graphicData>
            </a:graphic>
          </wp:inline>
        </w:drawing>
      </w:r>
      <w:r>
        <w:t xml:space="preserve">(8) </w:t>
      </w:r>
    </w:p>
    <w:p>
      <w:r>
        <w:t xml:space="preserve">where |R| denotes the number of ratings. After the pre-training step, we can obtain the pre-trained embeddings </w:t>
      </w:r>
      <w:r>
        <w:rPr>
          <w:rFonts w:ascii="Cambria Math" w:hAnsi="Cambria Math" w:cs="Cambria Math"/>
        </w:rPr>
        <w:t>𝒖</w:t>
      </w:r>
      <w:r>
        <w:t xml:space="preserve"> </w:t>
      </w:r>
      <w:r>
        <w:rPr>
          <w:rFonts w:ascii="Cambria Math" w:hAnsi="Cambria Math" w:cs="Cambria Math"/>
        </w:rPr>
        <w:t>𝑠</w:t>
      </w:r>
      <w:r>
        <w:t xml:space="preserve"> , </w:t>
      </w:r>
      <w:r>
        <w:rPr>
          <w:rFonts w:ascii="Cambria Math" w:hAnsi="Cambria Math" w:cs="Cambria Math"/>
        </w:rPr>
        <w:t>𝒖</w:t>
      </w:r>
      <w:r>
        <w:t xml:space="preserve"> </w:t>
      </w:r>
      <w:r>
        <w:rPr>
          <w:rFonts w:ascii="Cambria Math" w:hAnsi="Cambria Math" w:cs="Cambria Math"/>
        </w:rPr>
        <w:t>𝑡</w:t>
      </w:r>
      <w:r>
        <w:t xml:space="preserve"> , </w:t>
      </w:r>
      <w:r>
        <w:rPr>
          <w:rFonts w:ascii="Cambria Math" w:hAnsi="Cambria Math" w:cs="Cambria Math"/>
        </w:rPr>
        <w:t>𝒗</w:t>
      </w:r>
      <w:r>
        <w:t xml:space="preserve"> </w:t>
      </w:r>
      <w:r>
        <w:rPr>
          <w:rFonts w:ascii="Cambria Math" w:hAnsi="Cambria Math" w:cs="Cambria Math"/>
        </w:rPr>
        <w:t>𝑠</w:t>
      </w:r>
      <w:r>
        <w:t xml:space="preserve"> , </w:t>
      </w:r>
      <w:r>
        <w:rPr>
          <w:rFonts w:ascii="Cambria Math" w:hAnsi="Cambria Math" w:cs="Cambria Math"/>
        </w:rPr>
        <w:t>𝒗</w:t>
      </w:r>
      <w:r>
        <w:t xml:space="preserve"> </w:t>
      </w:r>
      <w:r>
        <w:rPr>
          <w:rFonts w:ascii="Cambria Math" w:hAnsi="Cambria Math" w:cs="Cambria Math"/>
        </w:rPr>
        <w:t>𝑡</w:t>
      </w:r>
      <w:r>
        <w:t xml:space="preserve"> . </w:t>
      </w:r>
    </w:p>
    <w:p/>
    <w:p>
      <w:r>
        <w:t xml:space="preserve">Meta stage: The existing methods directly train a common bridge function, while PTUPCDR trains the characteristic encoder and the meta network. The characteristic encoder and the meta network are optimized with Equation (7). </w:t>
      </w:r>
    </w:p>
    <w:p/>
    <w:p>
      <w:r>
        <w:t xml:space="preserve">Initialization stage: When a new user comes (CDR assumes the new user has some interactions in the source domain), we use the transformed embedding </w:t>
      </w:r>
      <w:r>
        <w:drawing>
          <wp:inline distT="0" distB="0" distL="0" distR="0">
            <wp:extent cx="1196340" cy="304800"/>
            <wp:effectExtent l="0" t="0" r="3810" b="0"/>
            <wp:docPr id="11270442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44246" name="圖片 1"/>
                    <pic:cNvPicPr>
                      <a:picLocks noChangeAspect="1"/>
                    </pic:cNvPicPr>
                  </pic:nvPicPr>
                  <pic:blipFill>
                    <a:blip r:embed="rId32"/>
                    <a:stretch>
                      <a:fillRect/>
                    </a:stretch>
                  </pic:blipFill>
                  <pic:spPr>
                    <a:xfrm>
                      <a:off x="0" y="0"/>
                      <a:ext cx="1196444" cy="304826"/>
                    </a:xfrm>
                    <a:prstGeom prst="rect">
                      <a:avLst/>
                    </a:prstGeom>
                  </pic:spPr>
                </pic:pic>
              </a:graphicData>
            </a:graphic>
          </wp:inline>
        </w:drawing>
      </w:r>
      <w:r>
        <w:t xml:space="preserve">to initialize the new user’s embedding in the target domain. Test stage: For the extreme cold-start users who have no interactions in the target domain, directly utilize the initial embedding </w:t>
      </w:r>
      <w:r>
        <w:rPr>
          <w:rFonts w:ascii="Cambria Math" w:hAnsi="Cambria Math" w:cs="Cambria Math"/>
        </w:rPr>
        <w:t>𝒖</w:t>
      </w:r>
      <w:r>
        <w:t xml:space="preserve">ˆ </w:t>
      </w:r>
      <w:r>
        <w:rPr>
          <w:rFonts w:ascii="Cambria Math" w:hAnsi="Cambria Math" w:cs="Cambria Math"/>
        </w:rPr>
        <w:t>𝑡</w:t>
      </w:r>
      <w:r>
        <w:t xml:space="preserve"> </w:t>
      </w:r>
      <w:r>
        <w:rPr>
          <w:rFonts w:ascii="Cambria Math" w:hAnsi="Cambria Math" w:cs="Cambria Math"/>
        </w:rPr>
        <w:t>𝑖</w:t>
      </w:r>
      <w:r>
        <w:t xml:space="preserve"> = </w:t>
      </w:r>
      <w:r>
        <w:rPr>
          <w:rFonts w:ascii="Cambria Math" w:hAnsi="Cambria Math" w:cs="Cambria Math"/>
        </w:rPr>
        <w:t>𝑓𝑢𝑖</w:t>
      </w:r>
      <w:r>
        <w:t xml:space="preserve"> (</w:t>
      </w:r>
      <w:r>
        <w:rPr>
          <w:rFonts w:ascii="Cambria Math" w:hAnsi="Cambria Math" w:cs="Cambria Math"/>
        </w:rPr>
        <w:t>𝒖</w:t>
      </w:r>
      <w:r>
        <w:t xml:space="preserve"> </w:t>
      </w:r>
      <w:r>
        <w:rPr>
          <w:rFonts w:ascii="Cambria Math" w:hAnsi="Cambria Math" w:cs="Cambria Math"/>
        </w:rPr>
        <w:t>𝑠</w:t>
      </w:r>
      <w:r>
        <w:t xml:space="preserve"> </w:t>
      </w:r>
      <w:r>
        <w:rPr>
          <w:rFonts w:ascii="Cambria Math" w:hAnsi="Cambria Math" w:cs="Cambria Math"/>
        </w:rPr>
        <w:t>𝑖</w:t>
      </w:r>
      <w:r>
        <w:t xml:space="preserve"> ;</w:t>
      </w:r>
      <w:r>
        <w:rPr>
          <w:rFonts w:ascii="Cambria Math" w:hAnsi="Cambria Math" w:cs="Cambria Math"/>
        </w:rPr>
        <w:t>𝒘𝑢𝑖</w:t>
      </w:r>
      <w:r>
        <w:t xml:space="preserve"> ) for prediction. For the warm-start users who have some interaction in the target domain, it is convenient to fine-tune the initial embeddings with new interactions, and utilize the fine-tuned embeddings for prediction</w:t>
      </w:r>
    </w:p>
    <w:p>
      <w:pPr>
        <w:rPr>
          <w:rFonts w:eastAsiaTheme="minorEastAsia"/>
        </w:rPr>
      </w:pPr>
    </w:p>
    <w:p>
      <w:pPr>
        <w:rPr>
          <w:rFonts w:eastAsia="DengXian"/>
          <w:lang w:eastAsia="zh-CN"/>
        </w:rPr>
      </w:pPr>
      <w:r>
        <w:rPr>
          <w:rFonts w:hint="eastAsia" w:eastAsia="DengXian"/>
          <w:lang w:eastAsia="zh-CN"/>
        </w:rPr>
        <w:t>C</w:t>
      </w:r>
      <w:r>
        <w:rPr>
          <w:rFonts w:eastAsia="DengXian"/>
          <w:lang w:eastAsia="zh-CN"/>
        </w:rPr>
        <w:t xml:space="preserve">ode </w:t>
      </w:r>
      <w:r>
        <w:rPr>
          <w:rFonts w:hint="eastAsia" w:eastAsia="DengXian"/>
          <w:lang w:eastAsia="zh-CN"/>
        </w:rPr>
        <w:t>架構：</w:t>
      </w:r>
    </w:p>
    <w:p>
      <w:pPr>
        <w:rPr>
          <w:rFonts w:eastAsia="DengXian"/>
          <w:lang w:eastAsia="zh-CN"/>
        </w:rPr>
      </w:pPr>
      <w:r>
        <w:rPr>
          <w:rFonts w:hint="eastAsia" w:eastAsia="DengXian"/>
          <w:lang w:eastAsia="zh-CN"/>
        </w:rPr>
        <w:t>e</w:t>
      </w:r>
      <w:r>
        <w:rPr>
          <w:rFonts w:eastAsia="DengXian"/>
          <w:lang w:eastAsia="zh-CN"/>
        </w:rPr>
        <w:t xml:space="preserve">ntry.py </w:t>
      </w:r>
      <w:r>
        <w:rPr>
          <w:rFonts w:hint="eastAsia" w:eastAsia="DengXian"/>
          <w:lang w:eastAsia="zh-CN"/>
        </w:rPr>
        <w:t>for</w:t>
      </w:r>
      <w:r>
        <w:rPr>
          <w:rFonts w:eastAsia="DengXian"/>
          <w:lang w:eastAsia="zh-CN"/>
        </w:rPr>
        <w:t xml:space="preserve"> </w:t>
      </w:r>
      <w:r>
        <w:rPr>
          <w:rFonts w:hint="eastAsia" w:eastAsia="DengXian"/>
          <w:lang w:eastAsia="zh-CN"/>
        </w:rPr>
        <w:t>configuration</w:t>
      </w:r>
      <w:r>
        <w:rPr>
          <w:rFonts w:eastAsia="DengXian"/>
          <w:lang w:eastAsia="zh-CN"/>
        </w:rPr>
        <w:t xml:space="preserve"> </w:t>
      </w:r>
      <w:r>
        <w:rPr>
          <w:rFonts w:hint="eastAsia" w:eastAsia="DengXian"/>
          <w:lang w:eastAsia="zh-CN"/>
        </w:rPr>
        <w:t>set</w:t>
      </w:r>
      <w:r>
        <w:rPr>
          <w:rFonts w:eastAsia="DengXian"/>
          <w:lang w:eastAsia="zh-CN"/>
        </w:rPr>
        <w:t xml:space="preserve"> </w:t>
      </w:r>
      <w:r>
        <w:rPr>
          <w:rFonts w:hint="eastAsia" w:eastAsia="DengXian"/>
          <w:lang w:eastAsia="zh-CN"/>
        </w:rPr>
        <w:t>up</w:t>
      </w:r>
      <w:r>
        <w:rPr>
          <w:rFonts w:eastAsia="DengXian"/>
          <w:lang w:eastAsia="zh-CN"/>
        </w:rPr>
        <w:t xml:space="preserve"> </w:t>
      </w:r>
      <w:r>
        <w:rPr>
          <w:rFonts w:hint="eastAsia" w:eastAsia="DengXian"/>
          <w:lang w:eastAsia="zh-CN"/>
        </w:rPr>
        <w:t>裡面會再call</w:t>
      </w:r>
      <w:r>
        <w:rPr>
          <w:rFonts w:eastAsia="DengXian"/>
          <w:lang w:eastAsia="zh-CN"/>
        </w:rPr>
        <w:t xml:space="preserve"> </w:t>
      </w:r>
      <w:r>
        <w:rPr>
          <w:rFonts w:hint="eastAsia" w:eastAsia="DengXian"/>
          <w:lang w:eastAsia="zh-CN"/>
        </w:rPr>
        <w:t>data</w:t>
      </w:r>
      <w:r>
        <w:rPr>
          <w:rFonts w:eastAsia="DengXian"/>
          <w:lang w:eastAsia="zh-CN"/>
        </w:rPr>
        <w:t xml:space="preserve"> </w:t>
      </w:r>
      <w:r>
        <w:rPr>
          <w:rFonts w:hint="eastAsia" w:eastAsia="DengXian"/>
          <w:lang w:eastAsia="zh-CN"/>
        </w:rPr>
        <w:t>preprocessing</w:t>
      </w:r>
    </w:p>
    <w:p>
      <w:pPr>
        <w:rPr>
          <w:rFonts w:eastAsia="DengXian"/>
          <w:lang w:eastAsia="zh-CN"/>
        </w:rPr>
      </w:pPr>
      <w:r>
        <w:rPr>
          <w:rFonts w:hint="eastAsia" w:eastAsia="DengXian"/>
          <w:lang w:eastAsia="zh-CN"/>
        </w:rPr>
        <w:t>run</w:t>
      </w:r>
      <w:r>
        <w:rPr>
          <w:rFonts w:eastAsia="DengXian"/>
          <w:lang w:eastAsia="zh-CN"/>
        </w:rPr>
        <w:t>.py</w:t>
      </w:r>
      <w:r>
        <w:rPr>
          <w:rFonts w:hint="eastAsia" w:eastAsia="DengXian"/>
          <w:lang w:eastAsia="zh-CN"/>
        </w:rPr>
        <w:t>的main</w:t>
      </w:r>
      <w:r>
        <w:rPr>
          <w:rFonts w:eastAsia="DengXian"/>
          <w:lang w:eastAsia="zh-CN"/>
        </w:rPr>
        <w:t xml:space="preserve"> </w:t>
      </w:r>
      <w:r>
        <w:rPr>
          <w:rFonts w:hint="eastAsia" w:eastAsia="DengXian"/>
          <w:lang w:eastAsia="zh-CN"/>
        </w:rPr>
        <w:t>首先會call</w:t>
      </w:r>
      <w:r>
        <w:rPr>
          <w:rFonts w:eastAsia="DengXian"/>
          <w:lang w:eastAsia="zh-CN"/>
        </w:rPr>
        <w:t xml:space="preserve"> </w:t>
      </w:r>
      <w:r>
        <w:rPr>
          <w:rFonts w:hint="eastAsia" w:eastAsia="DengXian"/>
          <w:lang w:eastAsia="zh-CN"/>
        </w:rPr>
        <w:t>get</w:t>
      </w:r>
      <w:r>
        <w:rPr>
          <w:rFonts w:eastAsia="DengXian"/>
          <w:lang w:eastAsia="zh-CN"/>
        </w:rPr>
        <w:t>_</w:t>
      </w:r>
      <w:r>
        <w:rPr>
          <w:rFonts w:hint="eastAsia" w:eastAsia="DengXian"/>
          <w:lang w:eastAsia="zh-CN"/>
        </w:rPr>
        <w:t>model，</w:t>
      </w:r>
    </w:p>
    <w:p>
      <w:pPr>
        <w:rPr>
          <w:rFonts w:eastAsia="DengXian"/>
          <w:lang w:eastAsia="zh-CN"/>
        </w:rPr>
      </w:pPr>
    </w:p>
    <w:p>
      <w:pPr>
        <w:rPr>
          <w:rFonts w:eastAsia="DengXian"/>
          <w:lang w:eastAsia="zh-CN"/>
        </w:rPr>
      </w:pPr>
    </w:p>
    <w:p>
      <w:pPr>
        <w:rPr>
          <w:rFonts w:eastAsia="DengXian"/>
          <w:lang w:eastAsia="zh-CN"/>
        </w:rPr>
      </w:pPr>
      <w:r>
        <w:rPr>
          <w:rFonts w:hint="eastAsia" w:eastAsia="DengXian"/>
          <w:lang w:eastAsia="zh-CN"/>
        </w:rPr>
        <w:t>直接用</w:t>
      </w:r>
      <w:r>
        <w:rPr>
          <w:rFonts w:eastAsia="DengXian"/>
          <w:lang w:eastAsia="zh-CN"/>
        </w:rPr>
        <w:t>torch.nn.Embedding</w:t>
      </w:r>
      <w:r>
        <w:rPr>
          <w:rFonts w:hint="eastAsia" w:eastAsia="DengXian"/>
          <w:lang w:eastAsia="zh-CN"/>
        </w:rPr>
        <w:t>的方法獲得</w:t>
      </w:r>
      <w:r>
        <w:rPr>
          <w:rFonts w:eastAsia="DengXian"/>
          <w:lang w:eastAsia="zh-CN"/>
        </w:rPr>
        <w:t>ui</w:t>
      </w:r>
      <w:r>
        <w:rPr>
          <w:rFonts w:hint="eastAsia" w:eastAsia="DengXian"/>
          <w:lang w:eastAsia="zh-CN"/>
        </w:rPr>
        <w:t>和</w:t>
      </w:r>
      <w:r>
        <w:rPr>
          <w:rFonts w:eastAsia="DengXian"/>
          <w:lang w:eastAsia="zh-CN"/>
        </w:rPr>
        <w:t xml:space="preserve">vj from source domain </w:t>
      </w:r>
      <w:r>
        <w:rPr>
          <w:rFonts w:hint="eastAsia" w:eastAsia="DengXian"/>
          <w:lang w:eastAsia="zh-CN"/>
        </w:rPr>
        <w:t>的</w:t>
      </w:r>
      <w:r>
        <w:rPr>
          <w:rFonts w:eastAsia="DengXian"/>
          <w:lang w:eastAsia="zh-CN"/>
        </w:rPr>
        <w:t xml:space="preserve">embedding </w:t>
      </w:r>
      <w:r>
        <w:rPr>
          <w:rFonts w:hint="eastAsia" w:eastAsia="DengXian"/>
          <w:lang w:eastAsia="zh-CN"/>
        </w:rPr>
        <w:t>（</w:t>
      </w:r>
      <w:r>
        <w:rPr>
          <w:rFonts w:eastAsia="DengXian"/>
          <w:lang w:eastAsia="zh-CN"/>
        </w:rPr>
        <w:t>data_src</w:t>
      </w:r>
      <w:r>
        <w:rPr>
          <w:rFonts w:hint="eastAsia" w:eastAsia="DengXian"/>
          <w:lang w:eastAsia="zh-CN"/>
        </w:rPr>
        <w:t>）</w:t>
      </w:r>
      <w:r>
        <w:rPr>
          <w:rFonts w:eastAsia="DengXian"/>
          <w:lang w:eastAsia="zh-CN"/>
        </w:rPr>
        <w:t>call from get_data—</w:t>
      </w:r>
      <w:r>
        <w:rPr>
          <w:rFonts w:hint="eastAsia" w:eastAsia="DengXian"/>
          <w:lang w:eastAsia="zh-CN"/>
        </w:rPr>
        <w:t>》</w:t>
      </w:r>
      <w:r>
        <w:rPr>
          <w:rFonts w:eastAsia="DengXian"/>
          <w:lang w:eastAsia="zh-CN"/>
        </w:rPr>
        <w:t>read_log_data</w:t>
      </w:r>
      <w:r>
        <w:rPr>
          <w:rFonts w:hint="eastAsia" w:eastAsia="DengXian"/>
          <w:lang w:eastAsia="zh-CN"/>
        </w:rPr>
        <w:t>（</w:t>
      </w:r>
      <w:r>
        <w:rPr>
          <w:rFonts w:eastAsia="DengXian"/>
          <w:lang w:eastAsia="zh-CN"/>
        </w:rPr>
        <w:t>self.src_path</w:t>
      </w:r>
      <w:r>
        <w:rPr>
          <w:rFonts w:hint="eastAsia" w:eastAsia="DengXian"/>
          <w:lang w:eastAsia="zh-CN"/>
        </w:rPr>
        <w:t>（</w:t>
      </w:r>
      <w:r>
        <w:rPr>
          <w:rFonts w:eastAsia="DengXian"/>
          <w:lang w:eastAsia="zh-CN"/>
        </w:rPr>
        <w:t>train_src.csv</w:t>
      </w:r>
      <w:r>
        <w:rPr>
          <w:rFonts w:hint="eastAsia" w:eastAsia="DengXian"/>
          <w:lang w:eastAsia="zh-CN"/>
        </w:rPr>
        <w:t>），</w:t>
      </w:r>
      <w:r>
        <w:rPr>
          <w:rFonts w:eastAsia="DengXian"/>
          <w:lang w:eastAsia="zh-CN"/>
        </w:rPr>
        <w:t>self.batchsize_src</w:t>
      </w:r>
      <w:r>
        <w:rPr>
          <w:rFonts w:hint="eastAsia" w:eastAsia="DengXian"/>
          <w:lang w:eastAsia="zh-CN"/>
        </w:rPr>
        <w:t>）</w:t>
      </w:r>
    </w:p>
    <w:p>
      <w:pPr>
        <w:rPr>
          <w:rFonts w:eastAsia="DengXian"/>
          <w:lang w:eastAsia="zh-CN"/>
        </w:rPr>
      </w:pPr>
    </w:p>
    <w:p>
      <w:pPr>
        <w:rPr>
          <w:rFonts w:eastAsia="DengXian"/>
          <w:lang w:eastAsia="zh-CN"/>
        </w:rPr>
      </w:pPr>
      <w:r>
        <w:rPr>
          <w:rFonts w:eastAsia="DengXian"/>
          <w:lang w:eastAsia="zh-CN"/>
        </w:rPr>
        <w:t xml:space="preserve">then optimize the embeddings by using task oriented loss function </w:t>
      </w:r>
    </w:p>
    <w:p>
      <w:pPr>
        <w:rPr>
          <w:rFonts w:eastAsia="DengXian"/>
          <w:lang w:eastAsia="zh-CN"/>
        </w:rPr>
      </w:pPr>
    </w:p>
    <w:p>
      <w:pPr>
        <w:rPr>
          <w:rFonts w:eastAsia="DengXian"/>
          <w:lang w:eastAsia="zh-CN"/>
        </w:rPr>
      </w:pPr>
      <w:r>
        <w:rPr>
          <w:rFonts w:hint="eastAsia" w:eastAsia="DengXian"/>
          <w:lang w:eastAsia="zh-CN"/>
        </w:rPr>
        <w:t>然後再加入</w:t>
      </w:r>
      <w:r>
        <w:rPr>
          <w:rFonts w:eastAsia="DengXian"/>
          <w:lang w:eastAsia="zh-CN"/>
        </w:rPr>
        <w:t xml:space="preserve">attention </w:t>
      </w:r>
      <w:r>
        <w:rPr>
          <w:rFonts w:hint="eastAsia" w:eastAsia="DengXian"/>
          <w:lang w:eastAsia="zh-CN"/>
        </w:rPr>
        <w:t>機制</w:t>
      </w:r>
      <w:r>
        <w:rPr>
          <w:rFonts w:eastAsia="DengXian"/>
          <w:lang w:eastAsia="zh-CN"/>
        </w:rPr>
        <w:t xml:space="preserve"> </w:t>
      </w:r>
      <w:r>
        <w:rPr>
          <w:rFonts w:hint="eastAsia" w:eastAsia="DengXian"/>
          <w:lang w:eastAsia="zh-CN"/>
        </w:rPr>
        <w:t>來做</w:t>
      </w:r>
      <w:r>
        <w:rPr>
          <w:rFonts w:eastAsia="DengXian"/>
          <w:lang w:eastAsia="zh-CN"/>
        </w:rPr>
        <w:t xml:space="preserve">summation </w:t>
      </w:r>
      <w:r>
        <w:rPr>
          <w:rFonts w:hint="eastAsia" w:eastAsia="DengXian"/>
          <w:lang w:eastAsia="zh-CN"/>
        </w:rPr>
        <w:t>，算出指定的</w:t>
      </w:r>
      <w:r>
        <w:rPr>
          <w:rFonts w:eastAsia="DengXian"/>
          <w:lang w:eastAsia="zh-CN"/>
        </w:rPr>
        <w:t xml:space="preserve">user </w:t>
      </w:r>
      <w:r>
        <w:rPr>
          <w:rFonts w:hint="eastAsia" w:eastAsia="DengXian"/>
          <w:lang w:eastAsia="zh-CN"/>
        </w:rPr>
        <w:t>他對商品的</w:t>
      </w:r>
      <w:r>
        <w:rPr>
          <w:rFonts w:eastAsia="DengXian"/>
          <w:lang w:eastAsia="zh-CN"/>
        </w:rPr>
        <w:t>preference</w:t>
      </w:r>
      <w:r>
        <w:rPr>
          <w:rFonts w:hint="eastAsia" w:eastAsia="DengXian"/>
          <w:lang w:eastAsia="zh-CN"/>
        </w:rPr>
        <w:t>。</w:t>
      </w:r>
      <w:r>
        <w:rPr>
          <w:rFonts w:eastAsia="DengXian"/>
          <w:lang w:eastAsia="zh-CN"/>
        </w:rPr>
        <w:t>p</w:t>
      </w:r>
    </w:p>
    <w:p>
      <w:pPr>
        <w:rPr>
          <w:rFonts w:eastAsia="DengXian"/>
          <w:lang w:eastAsia="zh-CN"/>
        </w:rPr>
      </w:pPr>
    </w:p>
    <w:p>
      <w:pPr>
        <w:rPr>
          <w:rFonts w:eastAsia="DengXian"/>
          <w:sz w:val="36"/>
          <w:szCs w:val="36"/>
          <w:lang w:eastAsia="zh-CN"/>
        </w:rPr>
      </w:pPr>
      <w:r>
        <w:rPr>
          <w:rFonts w:hint="eastAsia" w:eastAsia="DengXian"/>
          <w:sz w:val="36"/>
          <w:szCs w:val="36"/>
          <w:lang w:eastAsia="zh-CN"/>
        </w:rPr>
        <w:t>D</w:t>
      </w:r>
      <w:r>
        <w:rPr>
          <w:rFonts w:eastAsia="DengXian"/>
          <w:sz w:val="36"/>
          <w:szCs w:val="36"/>
          <w:lang w:eastAsia="zh-CN"/>
        </w:rPr>
        <w:t xml:space="preserve">ATA </w:t>
      </w:r>
      <w:r>
        <w:rPr>
          <w:rFonts w:hint="eastAsia" w:eastAsia="DengXian"/>
          <w:sz w:val="36"/>
          <w:szCs w:val="36"/>
          <w:lang w:eastAsia="zh-CN"/>
        </w:rPr>
        <w:t>pre</w:t>
      </w:r>
      <w:r>
        <w:rPr>
          <w:rFonts w:eastAsia="DengXian"/>
          <w:sz w:val="36"/>
          <w:szCs w:val="36"/>
          <w:lang w:eastAsia="zh-CN"/>
        </w:rPr>
        <w:t>processing</w:t>
      </w:r>
    </w:p>
    <w:p>
      <w:pPr>
        <w:rPr>
          <w:rFonts w:eastAsia="DengXian"/>
          <w:sz w:val="24"/>
          <w:szCs w:val="24"/>
          <w:lang w:eastAsia="zh-CN"/>
        </w:rPr>
      </w:pPr>
      <w:r>
        <w:rPr>
          <w:rFonts w:hint="eastAsia" w:eastAsia="DengXian"/>
          <w:sz w:val="24"/>
          <w:szCs w:val="24"/>
          <w:lang w:eastAsia="zh-CN"/>
        </w:rPr>
        <w:t>在entry</w:t>
      </w:r>
      <w:r>
        <w:rPr>
          <w:rFonts w:eastAsia="DengXian"/>
          <w:sz w:val="24"/>
          <w:szCs w:val="24"/>
          <w:lang w:eastAsia="zh-CN"/>
        </w:rPr>
        <w:t>.py</w:t>
      </w:r>
      <w:r>
        <w:rPr>
          <w:rFonts w:hint="eastAsia" w:eastAsia="DengXian"/>
          <w:sz w:val="24"/>
          <w:szCs w:val="24"/>
          <w:lang w:eastAsia="zh-CN"/>
        </w:rPr>
        <w:t>中，</w:t>
      </w:r>
      <w:r>
        <w:rPr>
          <w:rFonts w:eastAsia="DengXian"/>
          <w:sz w:val="24"/>
          <w:szCs w:val="24"/>
          <w:lang w:eastAsia="zh-CN"/>
        </w:rPr>
        <w:t>ataPreprocessingMid</w:t>
      </w:r>
      <w:r>
        <w:rPr>
          <w:rFonts w:hint="eastAsia" w:eastAsia="DengXian"/>
          <w:sz w:val="24"/>
          <w:szCs w:val="24"/>
          <w:lang w:eastAsia="zh-CN"/>
        </w:rPr>
        <w:t>會進行三次，分別是對</w:t>
      </w:r>
      <w:r>
        <w:rPr>
          <w:rFonts w:eastAsia="DengXian"/>
          <w:sz w:val="24"/>
          <w:szCs w:val="24"/>
          <w:lang w:eastAsia="zh-CN"/>
        </w:rPr>
        <w:t>Books', 'CDs_and_Vinyl', 'Movies_and_TV</w:t>
      </w:r>
      <w:r>
        <w:rPr>
          <w:rFonts w:hint="eastAsia" w:eastAsia="DengXian"/>
          <w:sz w:val="24"/>
          <w:szCs w:val="24"/>
          <w:lang w:eastAsia="zh-CN"/>
        </w:rPr>
        <w:t>中的uid</w:t>
      </w:r>
      <w:r>
        <w:rPr>
          <w:rFonts w:eastAsia="DengXian"/>
          <w:sz w:val="24"/>
          <w:szCs w:val="24"/>
          <w:lang w:eastAsia="zh-CN"/>
        </w:rPr>
        <w:t xml:space="preserve"> </w:t>
      </w:r>
      <w:r>
        <w:rPr>
          <w:rFonts w:hint="eastAsia" w:eastAsia="DengXian"/>
          <w:sz w:val="24"/>
          <w:szCs w:val="24"/>
          <w:lang w:eastAsia="zh-CN"/>
        </w:rPr>
        <w:t>iid</w:t>
      </w:r>
      <w:r>
        <w:rPr>
          <w:rFonts w:eastAsia="DengXian"/>
          <w:sz w:val="24"/>
          <w:szCs w:val="24"/>
          <w:lang w:eastAsia="zh-CN"/>
        </w:rPr>
        <w:t xml:space="preserve"> </w:t>
      </w:r>
      <w:r>
        <w:rPr>
          <w:rFonts w:hint="eastAsia" w:eastAsia="DengXian"/>
          <w:sz w:val="24"/>
          <w:szCs w:val="24"/>
          <w:lang w:eastAsia="zh-CN"/>
        </w:rPr>
        <w:t>y過濾出來，然後存到csv裡</w:t>
      </w:r>
    </w:p>
    <w:p>
      <w:pPr>
        <w:rPr>
          <w:rFonts w:eastAsia="DengXian"/>
          <w:sz w:val="24"/>
          <w:szCs w:val="24"/>
          <w:lang w:eastAsia="zh-CN"/>
        </w:rPr>
      </w:pPr>
    </w:p>
    <w:p>
      <w:pPr>
        <w:rPr>
          <w:rFonts w:eastAsia="DengXian"/>
          <w:sz w:val="24"/>
          <w:szCs w:val="24"/>
          <w:lang w:eastAsia="zh-CN"/>
        </w:rPr>
      </w:pPr>
      <w:r>
        <w:rPr>
          <w:rFonts w:eastAsia="DengXian"/>
          <w:sz w:val="24"/>
          <w:szCs w:val="24"/>
          <w:lang w:eastAsia="zh-CN"/>
        </w:rPr>
        <w:t>for ratio in [[0.8, 0.2], [0.5, 0.5], [0.2, 0.8]]:</w:t>
      </w:r>
    </w:p>
    <w:p>
      <w:pPr>
        <w:rPr>
          <w:rFonts w:eastAsia="DengXian"/>
          <w:sz w:val="24"/>
          <w:szCs w:val="24"/>
          <w:lang w:eastAsia="zh-CN"/>
        </w:rPr>
      </w:pPr>
      <w:r>
        <w:rPr>
          <w:rFonts w:eastAsia="DengXian"/>
          <w:sz w:val="24"/>
          <w:szCs w:val="24"/>
          <w:lang w:eastAsia="zh-CN"/>
        </w:rPr>
        <w:t xml:space="preserve">            for task in ['1', '2', '3']:</w:t>
      </w:r>
    </w:p>
    <w:p>
      <w:pPr>
        <w:rPr>
          <w:rFonts w:eastAsia="DengXian"/>
          <w:sz w:val="24"/>
          <w:szCs w:val="24"/>
          <w:lang w:eastAsia="zh-CN"/>
        </w:rPr>
      </w:pPr>
      <w:r>
        <w:rPr>
          <w:rFonts w:eastAsia="DengXian"/>
          <w:sz w:val="24"/>
          <w:szCs w:val="24"/>
          <w:lang w:eastAsia="zh-CN"/>
        </w:rPr>
        <w:t xml:space="preserve">                DataPreprocessingReady(config['root'], config['src_tgt_pairs'], task, ratio).main()</w:t>
      </w:r>
    </w:p>
    <w:p>
      <w:pPr>
        <w:rPr>
          <w:rFonts w:eastAsia="DengXian"/>
        </w:rPr>
      </w:pPr>
      <w:r>
        <w:rPr>
          <w:rFonts w:hint="eastAsia" w:eastAsia="DengXian"/>
        </w:rPr>
        <w:t>把不同task與ratio的組合丟進去做處理，</w:t>
      </w:r>
    </w:p>
    <w:p>
      <w:pPr>
        <w:widowControl/>
        <w:wordWrap w:val="0"/>
        <w:spacing w:before="100" w:beforeAutospacing="1" w:after="100" w:afterAutospacing="1"/>
        <w:rPr>
          <w:rFonts w:ascii="Consolas" w:hAnsi="Consolas" w:eastAsia="新細明體" w:cs="新細明體"/>
        </w:rPr>
      </w:pPr>
      <w:r>
        <w:rPr>
          <w:rFonts w:eastAsia="DengXian"/>
          <w:lang w:eastAsia="zh-CN"/>
        </w:rPr>
        <w:t>T</w:t>
      </w:r>
      <w:r>
        <w:rPr>
          <w:rFonts w:hint="eastAsia" w:eastAsia="DengXian"/>
          <w:lang w:eastAsia="zh-CN"/>
        </w:rPr>
        <w:t>ask</w:t>
      </w:r>
      <w:r>
        <w:rPr>
          <w:rFonts w:eastAsia="DengXian"/>
          <w:lang w:eastAsia="zh-CN"/>
        </w:rPr>
        <w:t xml:space="preserve"> 1</w:t>
      </w:r>
      <w:r>
        <w:rPr>
          <w:rFonts w:hint="eastAsia" w:eastAsia="DengXian"/>
          <w:lang w:eastAsia="zh-CN"/>
        </w:rPr>
        <w:t>：</w:t>
      </w:r>
      <w:r>
        <w:rPr>
          <w:rFonts w:ascii="Consolas" w:hAnsi="Consolas" w:eastAsia="新細明體" w:cs="新細明體"/>
          <w:b/>
          <w:bCs/>
        </w:rPr>
        <w:t>src:</w:t>
      </w:r>
      <w:r>
        <w:rPr>
          <w:rFonts w:ascii="Consolas" w:hAnsi="Consolas" w:eastAsia="新細明體" w:cs="新細明體"/>
        </w:rPr>
        <w:t>"Movies_and_TV"</w:t>
      </w:r>
      <w:r>
        <w:rPr>
          <w:rFonts w:hint="eastAsia" w:ascii="DengXian" w:hAnsi="DengXian" w:eastAsia="DengXian" w:cs="新細明體"/>
        </w:rPr>
        <w:t>，</w:t>
      </w:r>
      <w:r>
        <w:rPr>
          <w:rFonts w:ascii="Consolas" w:hAnsi="Consolas" w:eastAsia="新細明體" w:cs="新細明體"/>
          <w:b/>
          <w:bCs/>
        </w:rPr>
        <w:t>tgt:</w:t>
      </w:r>
      <w:r>
        <w:rPr>
          <w:rFonts w:ascii="Consolas" w:hAnsi="Consolas" w:eastAsia="新細明體" w:cs="新細明體"/>
        </w:rPr>
        <w:t>"CDs_and_Vinyl"</w:t>
      </w:r>
    </w:p>
    <w:p>
      <w:pPr>
        <w:widowControl/>
        <w:wordWrap w:val="0"/>
        <w:spacing w:before="100" w:beforeAutospacing="1" w:after="100" w:afterAutospacing="1"/>
        <w:rPr>
          <w:rFonts w:ascii="Consolas" w:hAnsi="Consolas" w:eastAsia="新細明體" w:cs="新細明體"/>
        </w:rPr>
      </w:pPr>
      <w:r>
        <w:rPr>
          <w:rFonts w:ascii="DengXian" w:hAnsi="DengXian" w:eastAsia="DengXian" w:cs="新細明體"/>
          <w:lang w:eastAsia="zh-CN"/>
        </w:rPr>
        <w:t>T</w:t>
      </w:r>
      <w:r>
        <w:rPr>
          <w:rFonts w:hint="eastAsia" w:ascii="DengXian" w:hAnsi="DengXian" w:eastAsia="DengXian" w:cs="新細明體"/>
          <w:lang w:eastAsia="zh-CN"/>
        </w:rPr>
        <w:t>ask</w:t>
      </w:r>
      <w:r>
        <w:rPr>
          <w:rFonts w:ascii="Consolas" w:hAnsi="Consolas" w:eastAsia="新細明體" w:cs="新細明體"/>
        </w:rPr>
        <w:t>2</w:t>
      </w:r>
      <w:r>
        <w:rPr>
          <w:rStyle w:val="12"/>
          <w:rFonts w:ascii="Consolas" w:hAnsi="Consolas"/>
          <w:b/>
          <w:bCs/>
        </w:rPr>
        <w:t xml:space="preserve"> </w:t>
      </w:r>
      <w:r>
        <w:rPr>
          <w:rFonts w:ascii="Consolas" w:hAnsi="Consolas" w:eastAsia="新細明體" w:cs="新細明體"/>
          <w:b/>
          <w:bCs/>
        </w:rPr>
        <w:t>src:</w:t>
      </w:r>
      <w:r>
        <w:rPr>
          <w:rFonts w:ascii="Consolas" w:hAnsi="Consolas" w:eastAsia="新細明體" w:cs="新細明體"/>
        </w:rPr>
        <w:t>"Books"</w:t>
      </w:r>
      <w:r>
        <w:rPr>
          <w:rFonts w:hint="eastAsia" w:ascii="DengXian" w:hAnsi="DengXian" w:eastAsia="DengXian" w:cs="新細明體"/>
        </w:rPr>
        <w:t>，</w:t>
      </w:r>
      <w:r>
        <w:rPr>
          <w:rFonts w:ascii="Consolas" w:hAnsi="Consolas" w:eastAsia="新細明體" w:cs="新細明體"/>
          <w:b/>
          <w:bCs/>
        </w:rPr>
        <w:t>tgt:</w:t>
      </w:r>
      <w:r>
        <w:rPr>
          <w:rFonts w:ascii="Consolas" w:hAnsi="Consolas" w:eastAsia="新細明體" w:cs="新細明體"/>
        </w:rPr>
        <w:t>"Movies_and_TV"</w:t>
      </w:r>
    </w:p>
    <w:p>
      <w:pPr>
        <w:widowControl/>
        <w:wordWrap w:val="0"/>
        <w:spacing w:before="100" w:beforeAutospacing="1" w:after="100" w:afterAutospacing="1"/>
        <w:rPr>
          <w:rFonts w:ascii="Consolas" w:hAnsi="Consolas" w:eastAsia="新細明體" w:cs="新細明體"/>
        </w:rPr>
      </w:pPr>
      <w:r>
        <w:rPr>
          <w:rFonts w:ascii="DengXian" w:hAnsi="DengXian" w:eastAsia="DengXian" w:cs="新細明體"/>
          <w:lang w:eastAsia="zh-CN"/>
        </w:rPr>
        <w:t>T</w:t>
      </w:r>
      <w:r>
        <w:rPr>
          <w:rFonts w:hint="eastAsia" w:ascii="DengXian" w:hAnsi="DengXian" w:eastAsia="DengXian" w:cs="新細明體"/>
          <w:lang w:eastAsia="zh-CN"/>
        </w:rPr>
        <w:t>ask</w:t>
      </w:r>
      <w:r>
        <w:rPr>
          <w:rFonts w:ascii="DengXian" w:hAnsi="DengXian" w:eastAsia="DengXian" w:cs="新細明體"/>
          <w:lang w:eastAsia="zh-CN"/>
        </w:rPr>
        <w:t xml:space="preserve">3 </w:t>
      </w:r>
      <w:r>
        <w:rPr>
          <w:rFonts w:ascii="Consolas" w:hAnsi="Consolas" w:eastAsia="新細明體" w:cs="新細明體"/>
          <w:b/>
          <w:bCs/>
        </w:rPr>
        <w:t>src:</w:t>
      </w:r>
      <w:r>
        <w:rPr>
          <w:rFonts w:ascii="Consolas" w:hAnsi="Consolas" w:eastAsia="新細明體" w:cs="新細明體"/>
        </w:rPr>
        <w:t>"Books"</w:t>
      </w:r>
      <w:r>
        <w:rPr>
          <w:rFonts w:hint="eastAsia" w:ascii="DengXian" w:hAnsi="DengXian" w:eastAsia="DengXian" w:cs="新細明體"/>
        </w:rPr>
        <w:t>，</w:t>
      </w:r>
      <w:r>
        <w:rPr>
          <w:rFonts w:ascii="Consolas" w:hAnsi="Consolas" w:eastAsia="新細明體" w:cs="新細明體"/>
          <w:b/>
          <w:bCs/>
        </w:rPr>
        <w:t>tgt:</w:t>
      </w:r>
      <w:r>
        <w:rPr>
          <w:rFonts w:ascii="Consolas" w:hAnsi="Consolas" w:eastAsia="新細明體" w:cs="新細明體"/>
        </w:rPr>
        <w:t>"CDs_and_Vinyl"</w:t>
      </w:r>
    </w:p>
    <w:p>
      <w:pPr>
        <w:widowControl/>
        <w:wordWrap w:val="0"/>
        <w:spacing w:before="100" w:beforeAutospacing="1" w:after="100" w:afterAutospacing="1"/>
        <w:rPr>
          <w:rFonts w:ascii="Consolas" w:hAnsi="Consolas" w:eastAsia="DengXian" w:cs="新細明體"/>
          <w:lang w:eastAsia="zh-CN"/>
        </w:rPr>
      </w:pPr>
      <w:r>
        <w:rPr>
          <w:rFonts w:hint="eastAsia" w:ascii="DengXian" w:hAnsi="DengXian" w:eastAsia="DengXian" w:cs="新細明體"/>
        </w:rPr>
        <w:t>有</w:t>
      </w:r>
      <w:r>
        <w:rPr>
          <w:rFonts w:hint="eastAsia" w:ascii="Consolas" w:hAnsi="Consolas" w:eastAsia="DengXian" w:cs="新細明體"/>
          <w:lang w:eastAsia="zh-CN"/>
        </w:rPr>
        <w:t>9種組合</w:t>
      </w:r>
    </w:p>
    <w:p>
      <w:pPr>
        <w:widowControl/>
        <w:wordWrap w:val="0"/>
        <w:spacing w:before="100" w:beforeAutospacing="1" w:after="100" w:afterAutospacing="1"/>
        <w:rPr>
          <w:rFonts w:ascii="Consolas" w:hAnsi="Consolas" w:eastAsia="新細明體" w:cs="新細明體"/>
        </w:rPr>
      </w:pPr>
      <w:r>
        <w:rPr>
          <w:rFonts w:eastAsia="DengXian"/>
          <w:sz w:val="24"/>
          <w:szCs w:val="24"/>
          <w:lang w:eastAsia="zh-CN"/>
        </w:rPr>
        <w:t>[0.8, 0.2]</w:t>
      </w:r>
      <w:r>
        <w:rPr>
          <w:rFonts w:hint="eastAsia" w:eastAsia="DengXian"/>
          <w:sz w:val="24"/>
          <w:szCs w:val="24"/>
          <w:lang w:eastAsia="zh-CN"/>
        </w:rPr>
        <w:t>後面的是test</w:t>
      </w:r>
      <w:r>
        <w:rPr>
          <w:rFonts w:eastAsia="DengXian"/>
          <w:sz w:val="24"/>
          <w:szCs w:val="24"/>
          <w:lang w:eastAsia="zh-CN"/>
        </w:rPr>
        <w:t xml:space="preserve"> </w:t>
      </w:r>
      <w:r>
        <w:rPr>
          <w:rFonts w:hint="eastAsia" w:eastAsia="DengXian"/>
          <w:sz w:val="24"/>
          <w:szCs w:val="24"/>
          <w:lang w:eastAsia="zh-CN"/>
        </w:rPr>
        <w:t>rate，用來做test</w:t>
      </w:r>
    </w:p>
    <w:p>
      <w:pPr>
        <w:rPr>
          <w:rFonts w:eastAsia="DengXian"/>
          <w:lang w:eastAsia="zh-CN"/>
        </w:rPr>
      </w:pPr>
    </w:p>
    <w:p>
      <w:pPr>
        <w:rPr>
          <w:rFonts w:eastAsia="DengXian"/>
          <w:sz w:val="36"/>
          <w:szCs w:val="36"/>
          <w:lang w:eastAsia="zh-CN"/>
        </w:rPr>
      </w:pPr>
      <w:r>
        <w:rPr>
          <w:rFonts w:hint="eastAsia" w:eastAsia="DengXian"/>
          <w:sz w:val="36"/>
          <w:szCs w:val="36"/>
          <w:lang w:eastAsia="zh-CN"/>
        </w:rPr>
        <w:t>每種組合的D</w:t>
      </w:r>
      <w:r>
        <w:rPr>
          <w:rFonts w:eastAsia="DengXian"/>
          <w:sz w:val="36"/>
          <w:szCs w:val="36"/>
          <w:lang w:eastAsia="zh-CN"/>
        </w:rPr>
        <w:t>ATA</w:t>
      </w:r>
    </w:p>
    <w:p>
      <w:pPr>
        <w:rPr>
          <w:rFonts w:eastAsia="DengXian"/>
          <w:sz w:val="36"/>
          <w:szCs w:val="36"/>
          <w:lang w:eastAsia="zh-CN"/>
        </w:rPr>
      </w:pPr>
      <w:r>
        <w:rPr>
          <w:rFonts w:eastAsia="DengXian"/>
          <w:sz w:val="36"/>
          <w:szCs w:val="36"/>
          <w:highlight w:val="yellow"/>
          <w:lang w:eastAsia="zh-CN"/>
        </w:rPr>
        <w:t>train_src = src</w:t>
      </w:r>
      <w:r>
        <w:rPr>
          <w:rFonts w:hint="eastAsia" w:eastAsia="DengXian"/>
          <w:sz w:val="36"/>
          <w:szCs w:val="36"/>
          <w:highlight w:val="yellow"/>
          <w:lang w:eastAsia="zh-CN"/>
        </w:rPr>
        <w:t>直接用來做一開始的embedding</w:t>
      </w:r>
    </w:p>
    <w:p>
      <w:pPr>
        <w:rPr>
          <w:rFonts w:eastAsia="DengXian"/>
          <w:lang w:eastAsia="zh-CN"/>
        </w:rPr>
      </w:pPr>
      <w:r>
        <w:rPr>
          <w:rFonts w:eastAsia="DengXian"/>
          <w:sz w:val="28"/>
          <w:szCs w:val="28"/>
          <w:highlight w:val="yellow"/>
          <w:lang w:eastAsia="zh-CN"/>
        </w:rPr>
        <w:t>train_tgt</w:t>
      </w:r>
      <w:r>
        <w:rPr>
          <w:rFonts w:hint="eastAsia" w:eastAsia="DengXian"/>
          <w:highlight w:val="yellow"/>
          <w:lang w:eastAsia="zh-CN"/>
        </w:rPr>
        <w:t>（除去</w:t>
      </w:r>
      <w:r>
        <w:rPr>
          <w:rFonts w:eastAsia="DengXian"/>
          <w:highlight w:val="yellow"/>
          <w:lang w:eastAsia="zh-CN"/>
        </w:rPr>
        <w:t>test user</w:t>
      </w:r>
      <w:r>
        <w:rPr>
          <w:rFonts w:hint="eastAsia" w:eastAsia="DengXian"/>
          <w:highlight w:val="yellow"/>
          <w:lang w:eastAsia="zh-CN"/>
        </w:rPr>
        <w:t>的</w:t>
      </w:r>
      <w:r>
        <w:rPr>
          <w:rFonts w:eastAsia="DengXian"/>
          <w:highlight w:val="yellow"/>
          <w:lang w:eastAsia="zh-CN"/>
        </w:rPr>
        <w:t>target domain user</w:t>
      </w:r>
      <w:r>
        <w:rPr>
          <w:rFonts w:hint="eastAsia" w:eastAsia="DengXian"/>
          <w:highlight w:val="yellow"/>
          <w:lang w:eastAsia="zh-CN"/>
        </w:rPr>
        <w:t>）</w:t>
      </w:r>
    </w:p>
    <w:p>
      <w:pPr>
        <w:rPr>
          <w:rFonts w:eastAsia="DengXian"/>
          <w:lang w:eastAsia="zh-CN"/>
        </w:rPr>
      </w:pPr>
    </w:p>
    <w:p>
      <w:pPr>
        <w:rPr>
          <w:rFonts w:eastAsia="DengXian"/>
          <w:lang w:eastAsia="zh-CN"/>
        </w:rPr>
      </w:pPr>
    </w:p>
    <w:p>
      <w:pPr>
        <w:rPr>
          <w:rFonts w:eastAsia="DengXian"/>
          <w:lang w:eastAsia="zh-CN"/>
        </w:rPr>
      </w:pPr>
      <w:r>
        <w:rPr>
          <w:rFonts w:eastAsia="DengXian"/>
          <w:lang w:eastAsia="zh-CN"/>
        </w:rPr>
        <w:t>src</w:t>
      </w:r>
      <w:r>
        <w:rPr>
          <w:rFonts w:hint="eastAsia" w:eastAsia="DengXian"/>
          <w:lang w:eastAsia="zh-CN"/>
        </w:rPr>
        <w:t>和</w:t>
      </w:r>
      <w:r>
        <w:rPr>
          <w:rFonts w:eastAsia="DengXian"/>
          <w:lang w:eastAsia="zh-CN"/>
        </w:rPr>
        <w:t>tgt</w:t>
      </w:r>
      <w:r>
        <w:rPr>
          <w:rFonts w:hint="eastAsia" w:eastAsia="DengXian"/>
          <w:lang w:eastAsia="zh-CN"/>
        </w:rPr>
        <w:t>裡面有</w:t>
      </w:r>
      <w:r>
        <w:rPr>
          <w:rFonts w:eastAsia="DengXian"/>
          <w:lang w:eastAsia="zh-CN"/>
        </w:rPr>
        <w:t>uid</w:t>
      </w:r>
      <w:r>
        <w:rPr>
          <w:rFonts w:hint="eastAsia" w:eastAsia="DengXian"/>
          <w:lang w:eastAsia="zh-CN"/>
        </w:rPr>
        <w:t>和</w:t>
      </w:r>
      <w:r>
        <w:rPr>
          <w:rFonts w:eastAsia="DengXian"/>
          <w:lang w:eastAsia="zh-CN"/>
        </w:rPr>
        <w:t>idd</w:t>
      </w:r>
      <w:r>
        <w:rPr>
          <w:rFonts w:hint="eastAsia" w:eastAsia="DengXian"/>
          <w:lang w:eastAsia="zh-CN"/>
        </w:rPr>
        <w:t>和</w:t>
      </w:r>
      <w:r>
        <w:rPr>
          <w:rFonts w:eastAsia="DengXian"/>
          <w:lang w:eastAsia="zh-CN"/>
        </w:rPr>
        <w:t>y</w:t>
      </w:r>
      <w:r>
        <w:rPr>
          <w:rFonts w:hint="eastAsia" w:eastAsia="DengXian"/>
          <w:lang w:eastAsia="zh-CN"/>
        </w:rPr>
        <w:t>（</w:t>
      </w:r>
      <w:r>
        <w:rPr>
          <w:rFonts w:eastAsia="DengXian"/>
          <w:lang w:eastAsia="zh-CN"/>
        </w:rPr>
        <w:t>rating</w:t>
      </w:r>
    </w:p>
    <w:p>
      <w:pPr>
        <w:rPr>
          <w:rFonts w:eastAsia="DengXian"/>
          <w:lang w:eastAsia="zh-CN"/>
        </w:rPr>
      </w:pPr>
    </w:p>
    <w:p>
      <w:pPr>
        <w:rPr>
          <w:rFonts w:eastAsia="DengXian"/>
          <w:lang w:eastAsia="zh-CN"/>
        </w:rPr>
      </w:pPr>
      <w:r>
        <w:rPr>
          <w:rFonts w:eastAsia="DengXian"/>
          <w:lang w:eastAsia="zh-CN"/>
        </w:rPr>
        <w:t>pos_seq_dic</w:t>
      </w:r>
      <w:r>
        <w:rPr>
          <w:rFonts w:hint="eastAsia" w:eastAsia="DengXian"/>
          <w:lang w:eastAsia="zh-CN"/>
        </w:rPr>
        <w:t>（從每個</w:t>
      </w:r>
      <w:r>
        <w:rPr>
          <w:rFonts w:eastAsia="DengXian"/>
          <w:lang w:eastAsia="zh-CN"/>
        </w:rPr>
        <w:t>co user</w:t>
      </w:r>
      <w:r>
        <w:rPr>
          <w:rFonts w:hint="eastAsia" w:eastAsia="DengXian"/>
          <w:lang w:eastAsia="zh-CN"/>
        </w:rPr>
        <w:t>中選出</w:t>
      </w:r>
      <w:r>
        <w:rPr>
          <w:rFonts w:eastAsia="DengXian"/>
          <w:lang w:eastAsia="zh-CN"/>
        </w:rPr>
        <w:t>rating</w:t>
      </w:r>
      <w:r>
        <w:rPr>
          <w:rFonts w:hint="eastAsia" w:eastAsia="DengXian"/>
          <w:lang w:eastAsia="zh-CN"/>
        </w:rPr>
        <w:t>》</w:t>
      </w:r>
      <w:r>
        <w:rPr>
          <w:rFonts w:eastAsia="DengXian"/>
          <w:lang w:eastAsia="zh-CN"/>
        </w:rPr>
        <w:t>3</w:t>
      </w:r>
      <w:r>
        <w:rPr>
          <w:rFonts w:hint="eastAsia" w:eastAsia="DengXian"/>
          <w:lang w:eastAsia="zh-CN"/>
        </w:rPr>
        <w:t>的</w:t>
      </w:r>
      <w:r>
        <w:rPr>
          <w:rFonts w:eastAsia="DengXian"/>
          <w:lang w:eastAsia="zh-CN"/>
        </w:rPr>
        <w:t>src</w:t>
      </w:r>
      <w:r>
        <w:rPr>
          <w:rFonts w:hint="eastAsia" w:eastAsia="DengXian"/>
          <w:lang w:eastAsia="zh-CN"/>
        </w:rPr>
        <w:t>的</w:t>
      </w:r>
      <w:r>
        <w:rPr>
          <w:rFonts w:eastAsia="DengXian"/>
          <w:lang w:eastAsia="zh-CN"/>
        </w:rPr>
        <w:t>data</w:t>
      </w:r>
      <w:r>
        <w:rPr>
          <w:rFonts w:hint="eastAsia" w:eastAsia="DengXian"/>
          <w:lang w:eastAsia="zh-CN"/>
        </w:rPr>
        <w:t>），用每個</w:t>
      </w:r>
      <w:r>
        <w:rPr>
          <w:rFonts w:eastAsia="DengXian"/>
          <w:lang w:eastAsia="zh-CN"/>
        </w:rPr>
        <w:t>co user from src</w:t>
      </w:r>
      <w:r>
        <w:rPr>
          <w:rFonts w:hint="eastAsia" w:eastAsia="DengXian"/>
          <w:lang w:eastAsia="zh-CN"/>
        </w:rPr>
        <w:t>來做</w:t>
      </w:r>
      <w:r>
        <w:rPr>
          <w:rFonts w:eastAsia="DengXian"/>
          <w:lang w:eastAsia="zh-CN"/>
        </w:rPr>
        <w:t xml:space="preserve">key </w:t>
      </w:r>
      <w:r>
        <w:rPr>
          <w:rFonts w:hint="eastAsia" w:eastAsia="DengXian"/>
          <w:lang w:eastAsia="zh-CN"/>
        </w:rPr>
        <w:t>，大過</w:t>
      </w:r>
      <w:r>
        <w:rPr>
          <w:rFonts w:eastAsia="DengXian"/>
          <w:lang w:eastAsia="zh-CN"/>
        </w:rPr>
        <w:t>3</w:t>
      </w:r>
      <w:r>
        <w:rPr>
          <w:rFonts w:hint="eastAsia" w:eastAsia="DengXian"/>
          <w:lang w:eastAsia="zh-CN"/>
        </w:rPr>
        <w:t>的</w:t>
      </w:r>
      <w:r>
        <w:rPr>
          <w:rFonts w:eastAsia="DengXian"/>
          <w:lang w:eastAsia="zh-CN"/>
        </w:rPr>
        <w:t>idd</w:t>
      </w:r>
      <w:r>
        <w:rPr>
          <w:rFonts w:hint="eastAsia" w:eastAsia="DengXian"/>
          <w:lang w:eastAsia="zh-CN"/>
        </w:rPr>
        <w:t>做</w:t>
      </w:r>
      <w:r>
        <w:rPr>
          <w:rFonts w:eastAsia="DengXian"/>
          <w:lang w:eastAsia="zh-CN"/>
        </w:rPr>
        <w:t>valve</w:t>
      </w:r>
    </w:p>
    <w:p>
      <w:pPr>
        <w:rPr>
          <w:rFonts w:eastAsia="DengXian"/>
          <w:lang w:eastAsia="zh-CN"/>
        </w:rPr>
      </w:pPr>
      <w:r>
        <w:rPr>
          <w:rFonts w:hint="eastAsia" w:eastAsia="DengXian"/>
          <w:lang w:eastAsia="zh-CN"/>
        </w:rPr>
        <w:t>｛</w:t>
      </w:r>
      <w:r>
        <w:rPr>
          <w:rFonts w:eastAsia="DengXian"/>
          <w:lang w:eastAsia="zh-CN"/>
        </w:rPr>
        <w:t>1:</w:t>
      </w:r>
      <w:r>
        <w:rPr>
          <w:rFonts w:hint="eastAsia" w:eastAsia="DengXian"/>
          <w:lang w:eastAsia="zh-CN"/>
        </w:rPr>
        <w:t>［</w:t>
      </w:r>
      <w:r>
        <w:rPr>
          <w:rFonts w:eastAsia="DengXian"/>
          <w:lang w:eastAsia="zh-CN"/>
        </w:rPr>
        <w:t>101</w:t>
      </w:r>
      <w:r>
        <w:rPr>
          <w:rFonts w:hint="eastAsia" w:eastAsia="DengXian"/>
          <w:lang w:eastAsia="zh-CN"/>
        </w:rPr>
        <w:t>，</w:t>
      </w:r>
      <w:r>
        <w:rPr>
          <w:rFonts w:eastAsia="DengXian"/>
          <w:lang w:eastAsia="zh-CN"/>
        </w:rPr>
        <w:t>103</w:t>
      </w:r>
      <w:r>
        <w:rPr>
          <w:rFonts w:hint="eastAsia" w:eastAsia="DengXian"/>
          <w:lang w:eastAsia="zh-CN"/>
        </w:rPr>
        <w:t>］｝</w:t>
      </w:r>
    </w:p>
    <w:p>
      <w:pPr>
        <w:rPr>
          <w:rFonts w:eastAsia="DengXian"/>
          <w:lang w:eastAsia="zh-CN"/>
        </w:rPr>
      </w:pPr>
    </w:p>
    <w:p>
      <w:pPr>
        <w:rPr>
          <w:rFonts w:eastAsia="DengXian"/>
          <w:lang w:eastAsia="zh-CN"/>
        </w:rPr>
      </w:pPr>
      <w:r>
        <w:rPr>
          <w:rFonts w:eastAsia="DengXian"/>
          <w:sz w:val="28"/>
          <w:szCs w:val="28"/>
          <w:highlight w:val="yellow"/>
          <w:lang w:eastAsia="zh-CN"/>
        </w:rPr>
        <w:t>Train_meta</w:t>
      </w:r>
      <w:r>
        <w:rPr>
          <w:rFonts w:eastAsia="DengXian"/>
          <w:highlight w:val="yellow"/>
          <w:lang w:eastAsia="zh-CN"/>
        </w:rPr>
        <w:t xml:space="preserve"> :</w:t>
      </w:r>
    </w:p>
    <w:p>
      <w:pPr>
        <w:rPr>
          <w:rFonts w:ascii="微軟正黑體" w:hAnsi="微軟正黑體" w:eastAsia="微軟正黑體" w:cs="微軟正黑體"/>
          <w:color w:val="343541"/>
        </w:rPr>
      </w:pPr>
      <w:r>
        <w:rPr>
          <w:rFonts w:ascii="Segoe UI" w:hAnsi="Segoe UI" w:cs="Segoe UI"/>
          <w:color w:val="343541"/>
        </w:rPr>
        <w:t>train_meta</w:t>
      </w:r>
      <w:r>
        <w:rPr>
          <w:rFonts w:hint="eastAsia" w:ascii="微軟正黑體" w:hAnsi="微軟正黑體" w:eastAsia="微軟正黑體" w:cs="微軟正黑體"/>
          <w:color w:val="343541"/>
        </w:rPr>
        <w:t>的</w:t>
      </w:r>
      <w:r>
        <w:rPr>
          <w:rFonts w:ascii="Segoe UI" w:hAnsi="Segoe UI" w:cs="Segoe UI"/>
          <w:color w:val="343541"/>
        </w:rPr>
        <w:t>data</w:t>
      </w:r>
      <w:r>
        <w:rPr>
          <w:rFonts w:hint="eastAsia" w:ascii="微軟正黑體" w:hAnsi="微軟正黑體" w:eastAsia="微軟正黑體" w:cs="微軟正黑體"/>
          <w:color w:val="343541"/>
        </w:rPr>
        <w:t>是</w:t>
      </w:r>
      <w:r>
        <w:rPr>
          <w:rFonts w:ascii="Segoe UI" w:hAnsi="Segoe UI" w:cs="Segoe UI"/>
          <w:color w:val="343541"/>
        </w:rPr>
        <w:t>target domain</w:t>
      </w:r>
      <w:r>
        <w:rPr>
          <w:rFonts w:hint="eastAsia" w:ascii="微軟正黑體" w:hAnsi="微軟正黑體" w:eastAsia="微軟正黑體" w:cs="微軟正黑體"/>
          <w:color w:val="343541"/>
        </w:rPr>
        <w:t>的，而</w:t>
      </w:r>
      <w:r>
        <w:rPr>
          <w:rFonts w:ascii="Segoe UI" w:hAnsi="Segoe UI" w:cs="Segoe UI"/>
          <w:color w:val="343541"/>
        </w:rPr>
        <w:t>pos_seq_dict</w:t>
      </w:r>
      <w:r>
        <w:rPr>
          <w:rFonts w:hint="eastAsia" w:ascii="微軟正黑體" w:hAnsi="微軟正黑體" w:eastAsia="微軟正黑體" w:cs="微軟正黑體"/>
          <w:color w:val="343541"/>
        </w:rPr>
        <w:t>的</w:t>
      </w:r>
      <w:r>
        <w:rPr>
          <w:rFonts w:ascii="Segoe UI" w:hAnsi="Segoe UI" w:cs="Segoe UI"/>
          <w:color w:val="343541"/>
        </w:rPr>
        <w:t>data</w:t>
      </w:r>
      <w:r>
        <w:rPr>
          <w:rFonts w:hint="eastAsia" w:ascii="微軟正黑體" w:hAnsi="微軟正黑體" w:eastAsia="微軟正黑體" w:cs="微軟正黑體"/>
          <w:color w:val="343541"/>
        </w:rPr>
        <w:t>用的是</w:t>
      </w:r>
      <w:r>
        <w:rPr>
          <w:rFonts w:ascii="Segoe UI" w:hAnsi="Segoe UI" w:cs="Segoe UI"/>
          <w:color w:val="343541"/>
        </w:rPr>
        <w:t>source domain</w:t>
      </w:r>
      <w:r>
        <w:rPr>
          <w:rFonts w:hint="eastAsia" w:ascii="微軟正黑體" w:hAnsi="微軟正黑體" w:eastAsia="微軟正黑體" w:cs="微軟正黑體"/>
          <w:color w:val="343541"/>
        </w:rPr>
        <w:t>的</w:t>
      </w:r>
      <w:r>
        <w:rPr>
          <w:rFonts w:ascii="Segoe UI" w:hAnsi="Segoe UI" w:cs="Segoe UI"/>
          <w:color w:val="343541"/>
        </w:rPr>
        <w:t xml:space="preserve"> train_meta</w:t>
      </w:r>
      <w:r>
        <w:rPr>
          <w:rFonts w:hint="eastAsia" w:ascii="微軟正黑體" w:hAnsi="微軟正黑體" w:eastAsia="微軟正黑體" w:cs="微軟正黑體"/>
          <w:color w:val="343541"/>
        </w:rPr>
        <w:t>里面的</w:t>
      </w:r>
      <w:r>
        <w:rPr>
          <w:rFonts w:ascii="Segoe UI" w:hAnsi="Segoe UI" w:cs="Segoe UI"/>
          <w:color w:val="343541"/>
        </w:rPr>
        <w:t>iid</w:t>
      </w:r>
      <w:r>
        <w:rPr>
          <w:rFonts w:hint="eastAsia" w:ascii="微軟正黑體" w:hAnsi="微軟正黑體" w:eastAsia="微軟正黑體" w:cs="微軟正黑體"/>
          <w:color w:val="343541"/>
        </w:rPr>
        <w:t>和</w:t>
      </w:r>
      <w:r>
        <w:rPr>
          <w:rFonts w:ascii="Segoe UI" w:hAnsi="Segoe UI" w:cs="Segoe UI"/>
          <w:color w:val="343541"/>
        </w:rPr>
        <w:t>pos_seq</w:t>
      </w:r>
      <w:r>
        <w:rPr>
          <w:rFonts w:hint="eastAsia" w:ascii="微軟正黑體" w:hAnsi="微軟正黑體" w:eastAsia="微軟正黑體" w:cs="微軟正黑體"/>
          <w:color w:val="343541"/>
        </w:rPr>
        <w:t>里面的不能重复，因为他们的</w:t>
      </w:r>
      <w:r>
        <w:rPr>
          <w:rFonts w:ascii="Segoe UI" w:hAnsi="Segoe UI" w:cs="Segoe UI"/>
          <w:color w:val="343541"/>
        </w:rPr>
        <w:t>i</w:t>
      </w:r>
      <w:r>
        <w:rPr>
          <w:rFonts w:hint="eastAsia" w:ascii="Segoe UI" w:hAnsi="Segoe UI" w:eastAsia="SimSun" w:cs="Segoe UI"/>
          <w:color w:val="343541"/>
          <w:lang w:val="en-US" w:eastAsia="zh-CN"/>
        </w:rPr>
        <w:t>i</w:t>
      </w:r>
      <w:r>
        <w:rPr>
          <w:rFonts w:ascii="Segoe UI" w:hAnsi="Segoe UI" w:cs="Segoe UI"/>
          <w:color w:val="343541"/>
        </w:rPr>
        <w:t>d</w:t>
      </w:r>
      <w:r>
        <w:rPr>
          <w:rFonts w:hint="eastAsia" w:ascii="微軟正黑體" w:hAnsi="微軟正黑體" w:eastAsia="微軟正黑體" w:cs="微軟正黑體"/>
          <w:color w:val="343541"/>
        </w:rPr>
        <w:t>是来自不同</w:t>
      </w:r>
      <w:r>
        <w:rPr>
          <w:rFonts w:ascii="Segoe UI" w:hAnsi="Segoe UI" w:cs="Segoe UI"/>
          <w:color w:val="343541"/>
        </w:rPr>
        <w:t>domain</w:t>
      </w:r>
      <w:r>
        <w:rPr>
          <w:rFonts w:hint="eastAsia" w:ascii="微軟正黑體" w:hAnsi="微軟正黑體" w:eastAsia="微軟正黑體" w:cs="微軟正黑體"/>
          <w:color w:val="343541"/>
        </w:rPr>
        <w:t>的</w:t>
      </w:r>
    </w:p>
    <w:p>
      <w:pPr>
        <w:rPr>
          <w:rFonts w:ascii="微軟正黑體" w:hAnsi="微軟正黑體" w:eastAsia="DengXian" w:cs="微軟正黑體"/>
          <w:color w:val="343541"/>
          <w:lang w:eastAsia="zh-CN"/>
        </w:rPr>
      </w:pPr>
      <w:r>
        <w:rPr>
          <w:rFonts w:hint="eastAsia" w:ascii="DengXian" w:hAnsi="DengXian" w:eastAsia="DengXian" w:cs="微軟正黑體"/>
          <w:color w:val="343541"/>
        </w:rPr>
        <w:t>這樣</w:t>
      </w:r>
      <w:r>
        <w:rPr>
          <w:rFonts w:hint="eastAsia" w:ascii="DengXian" w:hAnsi="DengXian" w:eastAsia="DengXian" w:cs="微軟正黑體"/>
          <w:color w:val="343541"/>
          <w:lang w:eastAsia="zh-CN"/>
        </w:rPr>
        <w:t>train</w:t>
      </w:r>
      <w:r>
        <w:rPr>
          <w:rFonts w:ascii="微軟正黑體" w:hAnsi="微軟正黑體" w:eastAsia="微軟正黑體" w:cs="微軟正黑體"/>
          <w:color w:val="343541"/>
        </w:rPr>
        <w:t xml:space="preserve"> </w:t>
      </w:r>
      <w:r>
        <w:rPr>
          <w:rFonts w:hint="eastAsia" w:ascii="DengXian" w:hAnsi="DengXian" w:eastAsia="DengXian" w:cs="微軟正黑體"/>
          <w:color w:val="343541"/>
          <w:lang w:eastAsia="zh-CN"/>
        </w:rPr>
        <w:t>meta</w:t>
      </w:r>
      <w:r>
        <w:rPr>
          <w:rFonts w:hint="eastAsia" w:ascii="DengXian" w:hAnsi="DengXian" w:eastAsia="DengXian" w:cs="微軟正黑體"/>
          <w:color w:val="343541"/>
        </w:rPr>
        <w:t>裡面既包含了</w:t>
      </w:r>
      <w:r>
        <w:rPr>
          <w:rFonts w:hint="eastAsia" w:ascii="DengXian" w:hAnsi="DengXian" w:eastAsia="DengXian" w:cs="微軟正黑體"/>
          <w:color w:val="343541"/>
          <w:lang w:eastAsia="zh-CN"/>
        </w:rPr>
        <w:t>target</w:t>
      </w:r>
      <w:r>
        <w:rPr>
          <w:rFonts w:ascii="微軟正黑體" w:hAnsi="微軟正黑體" w:eastAsia="微軟正黑體" w:cs="微軟正黑體"/>
          <w:color w:val="343541"/>
        </w:rPr>
        <w:t xml:space="preserve"> </w:t>
      </w:r>
      <w:r>
        <w:rPr>
          <w:rFonts w:hint="eastAsia" w:ascii="DengXian" w:hAnsi="DengXian" w:eastAsia="DengXian" w:cs="微軟正黑體"/>
          <w:color w:val="343541"/>
          <w:lang w:eastAsia="zh-CN"/>
        </w:rPr>
        <w:t>domain</w:t>
      </w:r>
      <w:r>
        <w:rPr>
          <w:rFonts w:hint="eastAsia" w:ascii="DengXian" w:hAnsi="DengXian" w:eastAsia="DengXian" w:cs="微軟正黑體"/>
          <w:color w:val="343541"/>
        </w:rPr>
        <w:t>的</w:t>
      </w:r>
      <w:r>
        <w:rPr>
          <w:rFonts w:hint="eastAsia" w:ascii="微軟正黑體" w:hAnsi="微軟正黑體" w:eastAsia="DengXian" w:cs="微軟正黑體"/>
          <w:color w:val="343541"/>
          <w:lang w:eastAsia="zh-CN"/>
        </w:rPr>
        <w:t>uid（</w:t>
      </w:r>
      <w:r>
        <w:rPr>
          <w:rFonts w:hint="eastAsia" w:ascii="微軟正黑體" w:hAnsi="微軟正黑體" w:eastAsia="DengXian" w:cs="微軟正黑體"/>
          <w:color w:val="343541"/>
          <w:lang w:val="en-US" w:eastAsia="zh-CN"/>
        </w:rPr>
        <w:t>co-user</w:t>
      </w:r>
      <w:r>
        <w:rPr>
          <w:rFonts w:hint="eastAsia" w:ascii="微軟正黑體" w:hAnsi="微軟正黑體" w:eastAsia="DengXian" w:cs="微軟正黑體"/>
          <w:color w:val="343541"/>
          <w:lang w:eastAsia="zh-CN"/>
        </w:rPr>
        <w:t>）和iid，又包含了該user在src中rating大於3的idd</w:t>
      </w:r>
      <w:r>
        <w:rPr>
          <w:rFonts w:ascii="微軟正黑體" w:hAnsi="微軟正黑體" w:eastAsia="DengXian" w:cs="微軟正黑體"/>
          <w:color w:val="343541"/>
          <w:lang w:eastAsia="zh-CN"/>
        </w:rPr>
        <w:t xml:space="preserve"> </w:t>
      </w:r>
      <w:r>
        <w:rPr>
          <w:rFonts w:hint="eastAsia" w:ascii="微軟正黑體" w:hAnsi="微軟正黑體" w:eastAsia="DengXian" w:cs="微軟正黑體"/>
          <w:color w:val="343541"/>
          <w:lang w:eastAsia="zh-CN"/>
        </w:rPr>
        <w:t>list，</w:t>
      </w:r>
      <w:r>
        <w:rPr>
          <w:rFonts w:hint="eastAsia" w:ascii="微軟正黑體" w:hAnsi="微軟正黑體" w:eastAsia="DengXian" w:cs="微軟正黑體"/>
          <w:color w:val="343541"/>
          <w:lang w:val="en-US" w:eastAsia="zh-CN"/>
        </w:rPr>
        <w:t>所以train meta会包含cross domain的information</w:t>
      </w:r>
      <w:bookmarkStart w:id="0" w:name="_GoBack"/>
      <w:bookmarkEnd w:id="0"/>
      <w:r>
        <w:rPr>
          <w:rFonts w:eastAsia="DengXian"/>
          <w:lang w:eastAsia="zh-CN"/>
        </w:rPr>
        <w:br w:type="textWrapping"/>
      </w:r>
      <w:r>
        <w:rPr>
          <w:rFonts w:eastAsia="DengXian"/>
          <w:sz w:val="24"/>
          <w:szCs w:val="24"/>
          <w:lang w:eastAsia="zh-CN"/>
        </w:rPr>
        <w:drawing>
          <wp:inline distT="0" distB="0" distL="0" distR="0">
            <wp:extent cx="5274310" cy="1853565"/>
            <wp:effectExtent l="0" t="0" r="2540" b="0"/>
            <wp:docPr id="421105773"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5773" name="圖片 1" descr="一張含有 文字, 螢幕擷取畫面, 數字, 字型 的圖片&#10;&#10;自動產生的描述"/>
                    <pic:cNvPicPr>
                      <a:picLocks noChangeAspect="1"/>
                    </pic:cNvPicPr>
                  </pic:nvPicPr>
                  <pic:blipFill>
                    <a:blip r:embed="rId33"/>
                    <a:stretch>
                      <a:fillRect/>
                    </a:stretch>
                  </pic:blipFill>
                  <pic:spPr>
                    <a:xfrm>
                      <a:off x="0" y="0"/>
                      <a:ext cx="5274310" cy="1853565"/>
                    </a:xfrm>
                    <a:prstGeom prst="rect">
                      <a:avLst/>
                    </a:prstGeom>
                  </pic:spPr>
                </pic:pic>
              </a:graphicData>
            </a:graphic>
          </wp:inline>
        </w:drawing>
      </w:r>
    </w:p>
    <w:p>
      <w:pPr>
        <w:rPr>
          <w:rFonts w:eastAsia="DengXian"/>
          <w:lang w:eastAsia="zh-CN"/>
        </w:rPr>
      </w:pPr>
      <w:r>
        <w:rPr>
          <w:rFonts w:eastAsia="DengXian"/>
          <w:sz w:val="32"/>
          <w:szCs w:val="32"/>
          <w:highlight w:val="yellow"/>
          <w:lang w:eastAsia="zh-CN"/>
        </w:rPr>
        <w:t>test</w:t>
      </w:r>
      <w:r>
        <w:rPr>
          <w:rFonts w:hint="eastAsia" w:eastAsia="DengXian"/>
          <w:lang w:eastAsia="zh-CN"/>
        </w:rPr>
        <w:t>選自</w:t>
      </w:r>
      <w:r>
        <w:rPr>
          <w:rFonts w:eastAsia="DengXian"/>
          <w:lang w:eastAsia="zh-CN"/>
        </w:rPr>
        <w:t>test_user</w:t>
      </w:r>
      <w:r>
        <w:rPr>
          <w:rFonts w:hint="eastAsia" w:eastAsia="DengXian"/>
          <w:lang w:eastAsia="zh-CN"/>
        </w:rPr>
        <w:t>（</w:t>
      </w:r>
      <w:r>
        <w:rPr>
          <w:rFonts w:eastAsia="DengXian"/>
          <w:lang w:eastAsia="zh-CN"/>
        </w:rPr>
        <w:t>randomly selected user from co-user</w:t>
      </w:r>
      <w:r>
        <w:rPr>
          <w:rFonts w:hint="eastAsia" w:eastAsia="DengXian"/>
          <w:lang w:eastAsia="zh-CN"/>
        </w:rPr>
        <w:t>）,然後再從target</w:t>
      </w:r>
      <w:r>
        <w:rPr>
          <w:rFonts w:eastAsia="DengXian"/>
          <w:lang w:eastAsia="zh-CN"/>
        </w:rPr>
        <w:t xml:space="preserve"> </w:t>
      </w:r>
      <w:r>
        <w:rPr>
          <w:rFonts w:hint="eastAsia" w:eastAsia="DengXian"/>
          <w:lang w:eastAsia="zh-CN"/>
        </w:rPr>
        <w:t>domain中抽取test</w:t>
      </w:r>
      <w:r>
        <w:rPr>
          <w:rFonts w:eastAsia="DengXian"/>
          <w:lang w:eastAsia="zh-CN"/>
        </w:rPr>
        <w:t xml:space="preserve"> </w:t>
      </w:r>
      <w:r>
        <w:rPr>
          <w:rFonts w:hint="eastAsia" w:eastAsia="DengXian"/>
          <w:lang w:eastAsia="zh-CN"/>
        </w:rPr>
        <w:t>user的data，然後再把</w:t>
      </w:r>
      <w:r>
        <w:rPr>
          <w:rFonts w:eastAsia="DengXian"/>
          <w:lang w:eastAsia="zh-CN"/>
        </w:rPr>
        <w:t>pos_seq_dic</w:t>
      </w:r>
      <w:r>
        <w:rPr>
          <w:rFonts w:hint="eastAsia" w:eastAsia="DengXian"/>
          <w:lang w:eastAsia="zh-CN"/>
        </w:rPr>
        <w:t>加入去，</w:t>
      </w:r>
    </w:p>
    <w:p>
      <w:pPr>
        <w:rPr>
          <w:rFonts w:eastAsia="DengXian"/>
          <w:lang w:eastAsia="zh-CN"/>
        </w:rPr>
      </w:pPr>
    </w:p>
    <w:p>
      <w:pPr>
        <w:rPr>
          <w:rFonts w:eastAsia="DengXian"/>
          <w:lang w:eastAsia="zh-CN"/>
        </w:rPr>
      </w:pPr>
    </w:p>
    <w:p>
      <w:pPr>
        <w:rPr>
          <w:rFonts w:eastAsia="DengXian"/>
          <w:sz w:val="44"/>
          <w:szCs w:val="44"/>
          <w:lang w:eastAsia="zh-CN"/>
        </w:rPr>
      </w:pPr>
      <w:r>
        <w:rPr>
          <w:rFonts w:eastAsia="DengXian"/>
          <w:sz w:val="44"/>
          <w:szCs w:val="44"/>
          <w:lang w:eastAsia="zh-CN"/>
        </w:rPr>
        <w:t>get_data</w:t>
      </w:r>
    </w:p>
    <w:p>
      <w:pPr>
        <w:rPr>
          <w:rFonts w:eastAsia="DengXian"/>
          <w:sz w:val="24"/>
          <w:szCs w:val="24"/>
          <w:highlight w:val="yellow"/>
          <w:lang w:eastAsia="zh-CN"/>
        </w:rPr>
      </w:pPr>
      <w:r>
        <w:rPr>
          <w:rFonts w:eastAsia="DengXian"/>
          <w:sz w:val="24"/>
          <w:szCs w:val="24"/>
          <w:highlight w:val="yellow"/>
          <w:lang w:eastAsia="zh-CN"/>
        </w:rPr>
        <w:t xml:space="preserve">data_src  from train_src     </w:t>
      </w:r>
    </w:p>
    <w:p>
      <w:pPr>
        <w:rPr>
          <w:rFonts w:eastAsia="DengXian"/>
          <w:sz w:val="24"/>
          <w:szCs w:val="24"/>
          <w:highlight w:val="yellow"/>
          <w:lang w:eastAsia="zh-CN"/>
        </w:rPr>
      </w:pPr>
      <w:r>
        <w:rPr>
          <w:rFonts w:eastAsia="DengXian"/>
          <w:sz w:val="24"/>
          <w:szCs w:val="24"/>
          <w:highlight w:val="yellow"/>
          <w:lang w:eastAsia="zh-CN"/>
        </w:rPr>
        <w:t>data_tgt  from train_tgt</w:t>
      </w:r>
    </w:p>
    <w:p>
      <w:pPr>
        <w:rPr>
          <w:rFonts w:eastAsia="DengXian"/>
          <w:sz w:val="24"/>
          <w:szCs w:val="24"/>
          <w:highlight w:val="yellow"/>
          <w:lang w:eastAsia="zh-CN"/>
        </w:rPr>
      </w:pPr>
      <w:r>
        <w:rPr>
          <w:rFonts w:eastAsia="DengXian"/>
          <w:sz w:val="24"/>
          <w:szCs w:val="24"/>
          <w:highlight w:val="yellow"/>
          <w:lang w:eastAsia="zh-CN"/>
        </w:rPr>
        <w:t>data_meta , from train_meta</w:t>
      </w:r>
    </w:p>
    <w:p>
      <w:pPr>
        <w:rPr>
          <w:rFonts w:eastAsia="DengXian"/>
          <w:sz w:val="24"/>
          <w:szCs w:val="24"/>
          <w:highlight w:val="yellow"/>
          <w:lang w:eastAsia="zh-CN"/>
        </w:rPr>
      </w:pPr>
      <w:r>
        <w:rPr>
          <w:rFonts w:hint="eastAsia" w:eastAsia="DengXian"/>
          <w:sz w:val="24"/>
          <w:szCs w:val="24"/>
          <w:highlight w:val="yellow"/>
          <w:lang w:eastAsia="zh-CN"/>
        </w:rPr>
        <w:t>後面的positive</w:t>
      </w:r>
      <w:r>
        <w:rPr>
          <w:rFonts w:eastAsia="DengXian"/>
          <w:sz w:val="24"/>
          <w:szCs w:val="24"/>
          <w:highlight w:val="yellow"/>
          <w:lang w:eastAsia="zh-CN"/>
        </w:rPr>
        <w:t xml:space="preserve"> </w:t>
      </w:r>
      <w:r>
        <w:rPr>
          <w:rFonts w:hint="eastAsia" w:eastAsia="DengXian"/>
          <w:sz w:val="24"/>
          <w:szCs w:val="24"/>
          <w:highlight w:val="yellow"/>
          <w:lang w:eastAsia="zh-CN"/>
        </w:rPr>
        <w:t>sequence與前面的uid</w:t>
      </w:r>
      <w:r>
        <w:rPr>
          <w:rFonts w:eastAsia="DengXian"/>
          <w:sz w:val="24"/>
          <w:szCs w:val="24"/>
          <w:highlight w:val="yellow"/>
          <w:lang w:eastAsia="zh-CN"/>
        </w:rPr>
        <w:t xml:space="preserve"> </w:t>
      </w:r>
      <w:r>
        <w:rPr>
          <w:rFonts w:hint="eastAsia" w:eastAsia="DengXian"/>
          <w:sz w:val="24"/>
          <w:szCs w:val="24"/>
          <w:highlight w:val="yellow"/>
          <w:lang w:eastAsia="zh-CN"/>
        </w:rPr>
        <w:t>iid合在一起，不滿2</w:t>
      </w:r>
      <w:r>
        <w:rPr>
          <w:rFonts w:eastAsia="DengXian"/>
          <w:sz w:val="24"/>
          <w:szCs w:val="24"/>
          <w:highlight w:val="yellow"/>
          <w:lang w:eastAsia="zh-CN"/>
        </w:rPr>
        <w:t>0</w:t>
      </w:r>
      <w:r>
        <w:rPr>
          <w:rFonts w:hint="eastAsia" w:eastAsia="DengXian"/>
          <w:sz w:val="24"/>
          <w:szCs w:val="24"/>
          <w:highlight w:val="yellow"/>
          <w:lang w:eastAsia="zh-CN"/>
        </w:rPr>
        <w:t>的就用0來填補</w:t>
      </w:r>
    </w:p>
    <w:p>
      <w:pPr>
        <w:rPr>
          <w:rFonts w:hint="eastAsia" w:eastAsia="DengXian"/>
          <w:sz w:val="24"/>
          <w:szCs w:val="24"/>
          <w:highlight w:val="yellow"/>
          <w:lang w:eastAsia="zh-CN"/>
        </w:rPr>
      </w:pPr>
      <w:r>
        <w:rPr>
          <w:rFonts w:eastAsia="DengXian"/>
          <w:sz w:val="24"/>
          <w:szCs w:val="24"/>
          <w:lang w:eastAsia="zh-CN"/>
        </w:rPr>
        <w:drawing>
          <wp:inline distT="0" distB="0" distL="0" distR="0">
            <wp:extent cx="5274310" cy="1040765"/>
            <wp:effectExtent l="0" t="0" r="2540" b="6985"/>
            <wp:docPr id="1806874013" name="圖片 1" descr="一張含有 文字, 行, 字型,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74013" name="圖片 1" descr="一張含有 文字, 行, 字型, 繪圖 的圖片&#10;&#10;自動產生的描述"/>
                    <pic:cNvPicPr>
                      <a:picLocks noChangeAspect="1"/>
                    </pic:cNvPicPr>
                  </pic:nvPicPr>
                  <pic:blipFill>
                    <a:blip r:embed="rId34"/>
                    <a:stretch>
                      <a:fillRect/>
                    </a:stretch>
                  </pic:blipFill>
                  <pic:spPr>
                    <a:xfrm>
                      <a:off x="0" y="0"/>
                      <a:ext cx="5274310" cy="1040765"/>
                    </a:xfrm>
                    <a:prstGeom prst="rect">
                      <a:avLst/>
                    </a:prstGeom>
                  </pic:spPr>
                </pic:pic>
              </a:graphicData>
            </a:graphic>
          </wp:inline>
        </w:drawing>
      </w:r>
    </w:p>
    <w:p>
      <w:pPr>
        <w:rPr>
          <w:rFonts w:eastAsia="DengXian"/>
          <w:sz w:val="24"/>
          <w:szCs w:val="24"/>
          <w:highlight w:val="yellow"/>
          <w:lang w:eastAsia="zh-CN"/>
        </w:rPr>
      </w:pPr>
      <w:r>
        <w:rPr>
          <w:rFonts w:eastAsia="DengXian"/>
          <w:sz w:val="24"/>
          <w:szCs w:val="24"/>
          <w:lang w:eastAsia="zh-CN"/>
        </w:rPr>
        <w:drawing>
          <wp:inline distT="0" distB="0" distL="0" distR="0">
            <wp:extent cx="5274310" cy="2569210"/>
            <wp:effectExtent l="0" t="0" r="2540" b="2540"/>
            <wp:docPr id="1170734554" name="圖片 1" descr="一張含有 文字, 螢幕擷取畫面, 陳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4554" name="圖片 1" descr="一張含有 文字, 螢幕擷取畫面, 陳列, 字型 的圖片&#10;&#10;自動產生的描述"/>
                    <pic:cNvPicPr>
                      <a:picLocks noChangeAspect="1"/>
                    </pic:cNvPicPr>
                  </pic:nvPicPr>
                  <pic:blipFill>
                    <a:blip r:embed="rId35"/>
                    <a:stretch>
                      <a:fillRect/>
                    </a:stretch>
                  </pic:blipFill>
                  <pic:spPr>
                    <a:xfrm>
                      <a:off x="0" y="0"/>
                      <a:ext cx="5274310" cy="2569210"/>
                    </a:xfrm>
                    <a:prstGeom prst="rect">
                      <a:avLst/>
                    </a:prstGeom>
                  </pic:spPr>
                </pic:pic>
              </a:graphicData>
            </a:graphic>
          </wp:inline>
        </w:drawing>
      </w:r>
    </w:p>
    <w:p>
      <w:pPr>
        <w:pStyle w:val="8"/>
        <w:numPr>
          <w:ilvl w:val="0"/>
          <w:numId w:val="1"/>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rPr>
      </w:pPr>
      <w:r>
        <w:rPr>
          <w:rStyle w:val="7"/>
          <w:rFonts w:ascii="Ubuntu Mono" w:hAnsi="Ubuntu Mono"/>
          <w:b/>
          <w:bCs/>
          <w:color w:val="374151"/>
          <w:sz w:val="21"/>
          <w:szCs w:val="21"/>
          <w:bdr w:val="single" w:color="D9D9E3" w:sz="2" w:space="0"/>
        </w:rPr>
        <w:t>data_map</w:t>
      </w:r>
      <w:r>
        <w:rPr>
          <w:rFonts w:ascii="Segoe UI" w:hAnsi="Segoe UI" w:cs="Segoe UI"/>
          <w:color w:val="374151"/>
        </w:rPr>
        <w:t>: This data might be used to map or align entities or features between the source and target domains. For example, it might indicate which users or items in the source domain correspond to which users or items in the target domain.</w:t>
      </w:r>
    </w:p>
    <w:p>
      <w:pPr>
        <w:pStyle w:val="8"/>
        <w:numPr>
          <w:ilvl w:val="0"/>
          <w:numId w:val="0"/>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360" w:leftChars="0"/>
      </w:pPr>
      <w:r>
        <w:drawing>
          <wp:inline distT="0" distB="0" distL="114300" distR="114300">
            <wp:extent cx="5274310" cy="3907155"/>
            <wp:effectExtent l="0" t="0" r="1397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stretch>
                      <a:fillRect/>
                    </a:stretch>
                  </pic:blipFill>
                  <pic:spPr>
                    <a:xfrm>
                      <a:off x="0" y="0"/>
                      <a:ext cx="5274310" cy="3907155"/>
                    </a:xfrm>
                    <a:prstGeom prst="rect">
                      <a:avLst/>
                    </a:prstGeom>
                    <a:noFill/>
                    <a:ln>
                      <a:noFill/>
                    </a:ln>
                  </pic:spPr>
                </pic:pic>
              </a:graphicData>
            </a:graphic>
          </wp:inline>
        </w:drawing>
      </w:r>
    </w:p>
    <w:p>
      <w:pPr>
        <w:pStyle w:val="8"/>
        <w:numPr>
          <w:ilvl w:val="0"/>
          <w:numId w:val="0"/>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360" w:leftChars="0"/>
        <w:rPr>
          <w:rFonts w:hint="default" w:eastAsia="SimSun"/>
          <w:lang w:val="en-US" w:eastAsia="zh-CN"/>
        </w:rPr>
      </w:pPr>
      <w:r>
        <w:rPr>
          <w:rFonts w:hint="eastAsia" w:eastAsia="SimSun"/>
          <w:lang w:val="en-US" w:eastAsia="zh-CN"/>
        </w:rPr>
        <w:t>Target domain 的unique uid，每个uid对应特定的index</w:t>
      </w:r>
    </w:p>
    <w:p>
      <w:pPr>
        <w:pStyle w:val="8"/>
        <w:numPr>
          <w:ilvl w:val="0"/>
          <w:numId w:val="1"/>
        </w:numPr>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rPr>
          <w:rFonts w:ascii="Segoe UI" w:hAnsi="Segoe UI" w:cs="Segoe UI"/>
          <w:color w:val="374151"/>
        </w:rPr>
      </w:pPr>
      <w:r>
        <w:rPr>
          <w:rStyle w:val="7"/>
          <w:rFonts w:ascii="Ubuntu Mono" w:hAnsi="Ubuntu Mono"/>
          <w:b/>
          <w:bCs/>
          <w:color w:val="374151"/>
          <w:sz w:val="21"/>
          <w:szCs w:val="21"/>
          <w:bdr w:val="single" w:color="D9D9E3" w:sz="2" w:space="0"/>
        </w:rPr>
        <w:t>data_aug</w:t>
      </w:r>
      <w:r>
        <w:rPr>
          <w:rFonts w:ascii="Segoe UI" w:hAnsi="Segoe UI" w:cs="Segoe UI"/>
          <w:color w:val="374151"/>
        </w:rPr>
        <w:t>: This is the augmented data. Data augmentation is a technique used to increase the amount of training data by creating modified versions of the existing data. This can help improve the model's performance, especially when the original dataset is small.</w:t>
      </w:r>
    </w:p>
    <w:p>
      <w:pPr>
        <w:pStyle w:val="8"/>
        <w:pBdr>
          <w:top w:val="single" w:color="D9D9E3" w:sz="2" w:space="0"/>
          <w:left w:val="single" w:color="D9D9E3" w:sz="2" w:space="5"/>
          <w:bottom w:val="single" w:color="D9D9E3" w:sz="2" w:space="0"/>
          <w:right w:val="single" w:color="D9D9E3" w:sz="2" w:space="0"/>
        </w:pBdr>
        <w:shd w:val="clear" w:color="auto" w:fill="F7F7F8"/>
        <w:spacing w:before="0" w:beforeAutospacing="0" w:after="0" w:afterAutospacing="0"/>
        <w:ind w:left="720"/>
        <w:rPr>
          <w:rFonts w:ascii="Segoe UI" w:hAnsi="Segoe UI" w:cs="Segoe UI" w:eastAsiaTheme="minorEastAsia"/>
          <w:color w:val="374151"/>
          <w:lang w:eastAsia="zh-CN"/>
        </w:rPr>
      </w:pPr>
      <w:r>
        <w:rPr>
          <w:rStyle w:val="7"/>
          <w:rFonts w:hint="eastAsia" w:ascii="DengXian" w:hAnsi="DengXian" w:eastAsia="DengXian"/>
          <w:b/>
          <w:bCs/>
          <w:color w:val="374151"/>
          <w:sz w:val="21"/>
          <w:szCs w:val="21"/>
          <w:bdr w:val="single" w:color="D9D9E3" w:sz="2" w:space="0"/>
        </w:rPr>
        <w:t>把</w:t>
      </w:r>
      <w:r>
        <w:rPr>
          <w:rStyle w:val="7"/>
          <w:rFonts w:hint="eastAsia" w:ascii="DengXian" w:hAnsi="DengXian" w:eastAsia="DengXian"/>
          <w:b/>
          <w:bCs/>
          <w:color w:val="374151"/>
          <w:sz w:val="21"/>
          <w:szCs w:val="21"/>
          <w:bdr w:val="single" w:color="D9D9E3" w:sz="2" w:space="0"/>
          <w:lang w:eastAsia="zh-CN"/>
        </w:rPr>
        <w:t>src</w:t>
      </w:r>
      <w:r>
        <w:rPr>
          <w:rStyle w:val="7"/>
          <w:rFonts w:ascii="Ubuntu Mono" w:hAnsi="Ubuntu Mono"/>
          <w:b/>
          <w:bCs/>
          <w:color w:val="374151"/>
          <w:sz w:val="21"/>
          <w:szCs w:val="21"/>
          <w:bdr w:val="single" w:color="D9D9E3" w:sz="2" w:space="0"/>
        </w:rPr>
        <w:t xml:space="preserve"> </w:t>
      </w:r>
      <w:r>
        <w:rPr>
          <w:rStyle w:val="7"/>
          <w:rFonts w:hint="eastAsia" w:ascii="DengXian" w:hAnsi="DengXian" w:eastAsia="DengXian"/>
          <w:b/>
          <w:bCs/>
          <w:color w:val="374151"/>
          <w:sz w:val="21"/>
          <w:szCs w:val="21"/>
          <w:bdr w:val="single" w:color="D9D9E3" w:sz="2" w:space="0"/>
        </w:rPr>
        <w:t>和</w:t>
      </w:r>
      <w:r>
        <w:rPr>
          <w:rStyle w:val="7"/>
          <w:rFonts w:hint="eastAsia" w:ascii="DengXian" w:hAnsi="DengXian" w:eastAsia="DengXian"/>
          <w:b/>
          <w:bCs/>
          <w:color w:val="374151"/>
          <w:sz w:val="21"/>
          <w:szCs w:val="21"/>
          <w:bdr w:val="single" w:color="D9D9E3" w:sz="2" w:space="0"/>
          <w:lang w:eastAsia="zh-CN"/>
        </w:rPr>
        <w:t>tgt</w:t>
      </w:r>
      <w:r>
        <w:rPr>
          <w:rStyle w:val="7"/>
          <w:rFonts w:ascii="Ubuntu Mono" w:hAnsi="Ubuntu Mono"/>
          <w:b/>
          <w:bCs/>
          <w:color w:val="374151"/>
          <w:sz w:val="21"/>
          <w:szCs w:val="21"/>
          <w:bdr w:val="single" w:color="D9D9E3" w:sz="2" w:space="0"/>
        </w:rPr>
        <w:t xml:space="preserve"> </w:t>
      </w:r>
      <w:r>
        <w:rPr>
          <w:rStyle w:val="7"/>
          <w:rFonts w:hint="eastAsia" w:ascii="DengXian" w:hAnsi="DengXian" w:eastAsia="DengXian"/>
          <w:b/>
          <w:bCs/>
          <w:color w:val="374151"/>
          <w:sz w:val="21"/>
          <w:szCs w:val="21"/>
          <w:bdr w:val="single" w:color="D9D9E3" w:sz="2" w:space="0"/>
          <w:lang w:eastAsia="zh-CN"/>
        </w:rPr>
        <w:t>concat</w:t>
      </w:r>
      <w:r>
        <w:rPr>
          <w:rStyle w:val="7"/>
          <w:rFonts w:hint="eastAsia" w:ascii="DengXian" w:hAnsi="DengXian" w:eastAsia="DengXian"/>
          <w:b/>
          <w:bCs/>
          <w:color w:val="374151"/>
          <w:sz w:val="21"/>
          <w:szCs w:val="21"/>
          <w:bdr w:val="single" w:color="D9D9E3" w:sz="2" w:space="0"/>
        </w:rPr>
        <w:t>在一起</w:t>
      </w:r>
    </w:p>
    <w:p>
      <w:pPr>
        <w:rPr>
          <w:rFonts w:eastAsia="DengXian"/>
          <w:sz w:val="24"/>
          <w:szCs w:val="24"/>
          <w:lang w:eastAsia="zh-CN"/>
        </w:rPr>
      </w:pPr>
      <w:r>
        <w:rPr>
          <w:rFonts w:eastAsia="DengXian"/>
          <w:sz w:val="24"/>
          <w:szCs w:val="24"/>
          <w:highlight w:val="yellow"/>
          <w:lang w:eastAsia="zh-CN"/>
        </w:rPr>
        <w:t>data_test</w:t>
      </w:r>
      <w:r>
        <w:rPr>
          <w:rFonts w:eastAsia="DengXian"/>
          <w:sz w:val="24"/>
          <w:szCs w:val="24"/>
          <w:lang w:eastAsia="zh-CN"/>
        </w:rPr>
        <w:t xml:space="preserve"> </w:t>
      </w:r>
    </w:p>
    <w:p>
      <w:pPr>
        <w:rPr>
          <w:rFonts w:eastAsia="DengXian"/>
          <w:sz w:val="32"/>
          <w:szCs w:val="32"/>
          <w:lang w:eastAsia="zh-CN"/>
        </w:rPr>
      </w:pPr>
    </w:p>
    <w:p>
      <w:r>
        <w:t>4.2 Cold-start Experiments (RQ1)</w:t>
      </w:r>
    </w:p>
    <w:p>
      <w:r>
        <w:t>(1) TGT is a single-domain model that only uses data from the target domain, and its performance is unsatisfying. Compared with TGT, all other cross-domain methods could exploit data from the source domain, thus achieving better results.</w:t>
      </w:r>
    </w:p>
    <w:p>
      <w:pPr>
        <w:rPr>
          <w:rFonts w:eastAsia="DengXian"/>
          <w:sz w:val="32"/>
          <w:szCs w:val="32"/>
          <w:lang w:eastAsia="zh-CN"/>
        </w:rPr>
      </w:pPr>
    </w:p>
    <w:p>
      <w:pPr>
        <w:rPr>
          <w:rFonts w:eastAsia="DengXian"/>
          <w:sz w:val="32"/>
          <w:szCs w:val="32"/>
          <w:lang w:eastAsia="zh-CN"/>
        </w:rPr>
      </w:pPr>
      <w:r>
        <w:rPr>
          <w:rFonts w:eastAsia="DengXian"/>
          <w:sz w:val="32"/>
          <w:szCs w:val="32"/>
          <w:lang w:eastAsia="zh-CN"/>
        </w:rPr>
        <w:t>Method:CDR EMCDR PTUPCDR</w:t>
      </w:r>
    </w:p>
    <w:p>
      <w:pPr>
        <w:rPr>
          <w:rFonts w:hint="eastAsia" w:eastAsia="DengXian"/>
          <w:sz w:val="32"/>
          <w:szCs w:val="32"/>
          <w:lang w:eastAsia="zh-CN"/>
        </w:rPr>
      </w:pPr>
      <w:r>
        <w:rPr>
          <w:rFonts w:eastAsia="DengXian"/>
          <w:sz w:val="32"/>
          <w:szCs w:val="32"/>
          <w:lang w:eastAsia="zh-CN"/>
        </w:rPr>
        <w:t>Model base:MF GMF DNN</w:t>
      </w:r>
    </w:p>
    <w:sectPr>
      <w:pgSz w:w="11906" w:h="16838"/>
      <w:pgMar w:top="1440" w:right="1800" w:bottom="1440" w:left="1800" w:header="851" w:footer="992" w:gutter="0"/>
      <w:cols w:space="425" w:num="1"/>
      <w:docGrid w:type="lines"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梁溢彥" w:date="2023-07-07T15:25:00Z" w:initials="梁溢彥">
    <w:p w14:paraId="40A158F4">
      <w:pPr>
        <w:pStyle w:val="5"/>
      </w:pPr>
      <w:r>
        <w:rPr>
          <w:color w:val="374151"/>
          <w:highlight w:val="white"/>
        </w:rPr>
        <w:t>The bridge function in existing bridge-based methods is learned through a mapping-oriented optimization procedure. This procedure aims to minimize the distance between the transformed users' embeddings from the source domain and the user's embedding in the target domain. However, the effectiveness of the bridge function is highly dependent on the quality of the users' embeddings.</w:t>
      </w:r>
    </w:p>
    <w:p w14:paraId="029C2900">
      <w:pPr>
        <w:pStyle w:val="5"/>
      </w:pPr>
      <w:r>
        <w:rPr>
          <w:color w:val="374151"/>
          <w:highlight w:val="white"/>
        </w:rPr>
        <w:t>In practical recommender systems, it is challenging to obtain reasonable embeddings for all users. This difficulty is mentioned in references [21, 42]. The limitation in embedding quality directly impacts the performance of the bridge function learned using the mapping-oriented optimization procedure.</w:t>
      </w:r>
    </w:p>
  </w:comment>
  <w:comment w:id="1" w:author="梁溢彥" w:date="2023-07-07T15:26:00Z" w:initials="梁溢彥">
    <w:p w14:paraId="0B9F2ACD">
      <w:pPr>
        <w:pStyle w:val="5"/>
      </w:pPr>
      <w:r>
        <w:t>which skips the users’ embeddings in the target domain and directly utilizes the rating task as the optimization goal.</w:t>
      </w:r>
    </w:p>
  </w:comment>
  <w:comment w:id="2" w:author="梁溢彥" w:date="2023-07-07T15:45:00Z" w:initials="梁溢彥">
    <w:p w14:paraId="180233A8">
      <w:pPr>
        <w:pStyle w:val="5"/>
      </w:pPr>
      <w:r>
        <w:t>the overlapping users, who have interacted with items in both the source and target domains, provide valuable information for training the model. Their preferences in the source domain can be used to predict their preferences in the target domain, which helps in generating the personalized bridge function for each user.</w:t>
      </w:r>
    </w:p>
  </w:comment>
  <w:comment w:id="3" w:author="梁溢彥" w:date="2023-07-07T16:16:00Z" w:initials="梁溢彥">
    <w:p w14:paraId="3B7C61C4">
      <w:pPr>
        <w:pStyle w:val="5"/>
      </w:pPr>
      <w:r>
        <w:rPr>
          <w:color w:val="374151"/>
          <w:highlight w:val="white"/>
        </w:rPr>
        <w:t xml:space="preserve">a_j, is typically a normalization factor that ensures that the attention weights sum up to 1. </w:t>
      </w:r>
    </w:p>
  </w:comment>
  <w:comment w:id="4" w:author="梁溢彥" w:date="2023-07-07T18:18:00Z" w:initials="梁溢彥">
    <w:p w14:paraId="61487705">
      <w:pPr>
        <w:pStyle w:val="5"/>
      </w:pPr>
      <w:r>
        <w:rPr>
          <w:color w:val="374151"/>
          <w:highlight w:val="white"/>
        </w:rPr>
        <w:t>w_ui. These parameters are used to define the personalized bridge function that transforms the user's embeddings in the source domain to the target domain.</w:t>
      </w:r>
    </w:p>
    <w:p w14:paraId="764F2718">
      <w:pPr>
        <w:pStyle w:val="5"/>
      </w:pPr>
    </w:p>
    <w:p w14:paraId="55D05B68">
      <w:pPr>
        <w:pStyle w:val="5"/>
      </w:pPr>
      <w:r>
        <w:rPr>
          <w:color w:val="374151"/>
          <w:highlight w:val="white"/>
        </w:rPr>
        <w:t>So, w_ui is not the transformed embeddings themselves, but the parameters that define how to perform this transformation. The actual transformation is performed by applying the bridge function, parameterized by w_ui, to the user's source domain embeddings.</w:t>
      </w:r>
    </w:p>
  </w:comment>
  <w:comment w:id="5" w:author="梁溢彥" w:date="2023-07-07T19:15:00Z" w:initials="梁溢彥">
    <w:p w14:paraId="141C43B5">
      <w:pPr>
        <w:pStyle w:val="5"/>
      </w:pPr>
      <w:r>
        <w:t xml:space="preserve">. For example, with 𝑁 overlapping users, each user has 𝑀 ratings. The mappingoriented process learns the mapping function with |U𝑜 = 𝑁 | samples as Equation (6), while the task-oriented learning procedure utilizes the |R𝑡 𝑜 | = 𝑀 × 𝑁 user-item rating as Equation (7) </w:t>
      </w:r>
    </w:p>
  </w:comment>
  <w:comment w:id="6" w:author="梁溢彥" w:date="2023-07-07T21:45:00Z" w:initials="梁溢彥">
    <w:p w14:paraId="60620052">
      <w:pPr>
        <w:pStyle w:val="5"/>
      </w:pPr>
      <w:r>
        <w:rPr>
          <w:color w:val="374151"/>
          <w:highlight w:val="white"/>
        </w:rPr>
        <w:t>The pre-training step and the training step serve different purposes in the model. In the pre-training step, the model learns the latent spaces for each domain using the task-oriented loss function. This step provides initial user and item embeddings that capture the general characteristics of users and items in each domain.</w:t>
      </w:r>
    </w:p>
    <w:p w14:paraId="3D9A5B50">
      <w:pPr>
        <w:pStyle w:val="5"/>
      </w:pPr>
      <w:r>
        <w:rPr>
          <w:color w:val="374151"/>
          <w:highlight w:val="white"/>
        </w:rPr>
        <w:t>In the training step, the model optimizes the characteristic encoder and the meta network using the meta-objective function. This step aims to learn a personalized bridge function for each user that can transform the user's embedding from the source domain to the target domain.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29C2900" w15:done="0"/>
  <w15:commentEx w15:paraId="0B9F2ACD" w15:done="0"/>
  <w15:commentEx w15:paraId="180233A8" w15:done="0"/>
  <w15:commentEx w15:paraId="3B7C61C4" w15:done="0"/>
  <w15:commentEx w15:paraId="55D05B68" w15:done="0"/>
  <w15:commentEx w15:paraId="141C43B5" w15:done="0"/>
  <w15:commentEx w15:paraId="3D9A5B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細明體">
    <w:panose1 w:val="02020500000000000000"/>
    <w:charset w:val="88"/>
    <w:family w:val="roman"/>
    <w:pitch w:val="default"/>
    <w:sig w:usb0="A00002FF" w:usb1="28CFFCFA" w:usb2="00000016" w:usb3="00000000" w:csb0="00100001" w:csb1="00000000"/>
  </w:font>
  <w:font w:name="細明體">
    <w:panose1 w:val="02020509000000000000"/>
    <w:charset w:val="88"/>
    <w:family w:val="modern"/>
    <w:pitch w:val="default"/>
    <w:sig w:usb0="A00002FF" w:usb1="28CFFCFA" w:usb2="00000016" w:usb3="00000000" w:csb0="00100001"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Mincho">
    <w:panose1 w:val="02020609040205080304"/>
    <w:charset w:val="80"/>
    <w:family w:val="modern"/>
    <w:pitch w:val="default"/>
    <w:sig w:usb0="E00002FF" w:usb1="6AC7FDFB" w:usb2="08000012" w:usb3="00000000" w:csb0="4002009F" w:csb1="DFD70000"/>
  </w:font>
  <w:font w:name="微軟正黑體">
    <w:panose1 w:val="020B0604030504040204"/>
    <w:charset w:val="88"/>
    <w:family w:val="swiss"/>
    <w:pitch w:val="default"/>
    <w:sig w:usb0="000002A7" w:usb1="28CF4400" w:usb2="00000016" w:usb3="00000000" w:csb0="00100009" w:csb1="00000000"/>
  </w:font>
  <w:font w:name="DengXian">
    <w:altName w:val="SimSun"/>
    <w:panose1 w:val="02010600030101010101"/>
    <w:charset w:val="86"/>
    <w:family w:val="auto"/>
    <w:pitch w:val="default"/>
    <w:sig w:usb0="00000000" w:usb1="00000000" w:usb2="00000016" w:usb3="00000000" w:csb0="0004000F" w:csb1="00000000"/>
  </w:font>
  <w:font w:name="Consolas">
    <w:panose1 w:val="020B0609020204030204"/>
    <w:charset w:val="00"/>
    <w:family w:val="modern"/>
    <w:pitch w:val="default"/>
    <w:sig w:usb0="E00006FF" w:usb1="0000FCFF" w:usb2="00000001" w:usb3="00000000" w:csb0="6000019F" w:csb1="DFD70000"/>
  </w:font>
  <w:font w:name="Ubuntu Mono">
    <w:altName w:val="Segoe Print"/>
    <w:panose1 w:val="00000000000000000000"/>
    <w:charset w:val="00"/>
    <w:family w:val="moder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2A87AB8"/>
    <w:multiLevelType w:val="multilevel"/>
    <w:tmpl w:val="72A87A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梁溢彥">
    <w15:presenceInfo w15:providerId="AD" w15:userId="S::107042062@office365.nthu.edu.tw::22eefdc0-5224-49c3-a816-408acdb39a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758"/>
    <w:rsid w:val="00042614"/>
    <w:rsid w:val="00060606"/>
    <w:rsid w:val="000B11AA"/>
    <w:rsid w:val="00161BF9"/>
    <w:rsid w:val="001645A0"/>
    <w:rsid w:val="00186933"/>
    <w:rsid w:val="001A7F46"/>
    <w:rsid w:val="001C1721"/>
    <w:rsid w:val="001E7FE7"/>
    <w:rsid w:val="00277ABB"/>
    <w:rsid w:val="00282B98"/>
    <w:rsid w:val="00287E98"/>
    <w:rsid w:val="00333C55"/>
    <w:rsid w:val="003432B3"/>
    <w:rsid w:val="003A078E"/>
    <w:rsid w:val="003B4B08"/>
    <w:rsid w:val="00400C4E"/>
    <w:rsid w:val="00471ECE"/>
    <w:rsid w:val="004B2D5D"/>
    <w:rsid w:val="004F7072"/>
    <w:rsid w:val="005249F9"/>
    <w:rsid w:val="00565072"/>
    <w:rsid w:val="006813DF"/>
    <w:rsid w:val="006F6B00"/>
    <w:rsid w:val="0075715C"/>
    <w:rsid w:val="00770FF1"/>
    <w:rsid w:val="007719C4"/>
    <w:rsid w:val="007E4AAF"/>
    <w:rsid w:val="00882534"/>
    <w:rsid w:val="008A6758"/>
    <w:rsid w:val="009F2415"/>
    <w:rsid w:val="00A0408E"/>
    <w:rsid w:val="00A20C33"/>
    <w:rsid w:val="00A239C3"/>
    <w:rsid w:val="00A25628"/>
    <w:rsid w:val="00A539C8"/>
    <w:rsid w:val="00AA697F"/>
    <w:rsid w:val="00B54417"/>
    <w:rsid w:val="00B62194"/>
    <w:rsid w:val="00BA518A"/>
    <w:rsid w:val="00C42D29"/>
    <w:rsid w:val="00DF5AC6"/>
    <w:rsid w:val="00E94FDC"/>
    <w:rsid w:val="00F436B2"/>
    <w:rsid w:val="00F61461"/>
    <w:rsid w:val="00F92A13"/>
    <w:rsid w:val="0F9A629E"/>
    <w:rsid w:val="318801C8"/>
    <w:rsid w:val="34091FCC"/>
    <w:rsid w:val="4CC338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lang w:val="en-US" w:eastAsia="zh-TW"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annotation reference"/>
    <w:basedOn w:val="2"/>
    <w:semiHidden/>
    <w:unhideWhenUsed/>
    <w:qFormat/>
    <w:uiPriority w:val="99"/>
    <w:rPr>
      <w:sz w:val="18"/>
      <w:szCs w:val="18"/>
    </w:rPr>
  </w:style>
  <w:style w:type="paragraph" w:styleId="5">
    <w:name w:val="annotation text"/>
    <w:basedOn w:val="1"/>
    <w:link w:val="10"/>
    <w:unhideWhenUsed/>
    <w:qFormat/>
    <w:uiPriority w:val="99"/>
  </w:style>
  <w:style w:type="paragraph" w:styleId="6">
    <w:name w:val="annotation subject"/>
    <w:basedOn w:val="5"/>
    <w:next w:val="5"/>
    <w:link w:val="11"/>
    <w:semiHidden/>
    <w:unhideWhenUsed/>
    <w:uiPriority w:val="99"/>
    <w:rPr>
      <w:b/>
      <w:bCs/>
    </w:rPr>
  </w:style>
  <w:style w:type="character" w:styleId="7">
    <w:name w:val="HTML Code"/>
    <w:basedOn w:val="2"/>
    <w:semiHidden/>
    <w:unhideWhenUsed/>
    <w:qFormat/>
    <w:uiPriority w:val="99"/>
    <w:rPr>
      <w:rFonts w:ascii="細明體" w:hAnsi="細明體" w:eastAsia="細明體" w:cs="細明體"/>
      <w:sz w:val="24"/>
      <w:szCs w:val="24"/>
    </w:rPr>
  </w:style>
  <w:style w:type="paragraph" w:styleId="8">
    <w:name w:val="Normal (Web)"/>
    <w:basedOn w:val="1"/>
    <w:semiHidden/>
    <w:unhideWhenUsed/>
    <w:uiPriority w:val="99"/>
    <w:pPr>
      <w:widowControl/>
      <w:spacing w:before="100" w:beforeAutospacing="1" w:after="100" w:afterAutospacing="1"/>
    </w:pPr>
    <w:rPr>
      <w:rFonts w:ascii="新細明體" w:hAnsi="新細明體" w:eastAsia="新細明體" w:cs="新細明體"/>
      <w:sz w:val="24"/>
      <w:szCs w:val="24"/>
    </w:rPr>
  </w:style>
  <w:style w:type="paragraph" w:customStyle="1" w:styleId="9">
    <w:name w:val="內文1"/>
    <w:qFormat/>
    <w:uiPriority w:val="0"/>
    <w:rPr>
      <w:rFonts w:ascii="Calibri" w:hAnsi="Calibri" w:eastAsia="SimSun" w:cs="Times New Roman"/>
      <w:sz w:val="24"/>
      <w:szCs w:val="24"/>
      <w:lang w:val="en-US" w:eastAsia="zh-TW" w:bidi="ar-SA"/>
    </w:rPr>
  </w:style>
  <w:style w:type="character" w:customStyle="1" w:styleId="10">
    <w:name w:val="註解文字 字元"/>
    <w:basedOn w:val="2"/>
    <w:link w:val="5"/>
    <w:qFormat/>
    <w:uiPriority w:val="99"/>
    <w:rPr>
      <w:rFonts w:ascii="Times New Roman" w:hAnsi="Times New Roman" w:eastAsia="Times New Roman" w:cs="Times New Roman"/>
      <w:kern w:val="0"/>
      <w:sz w:val="20"/>
      <w:szCs w:val="20"/>
    </w:rPr>
  </w:style>
  <w:style w:type="character" w:customStyle="1" w:styleId="11">
    <w:name w:val="註解主旨 字元"/>
    <w:basedOn w:val="10"/>
    <w:link w:val="6"/>
    <w:semiHidden/>
    <w:qFormat/>
    <w:uiPriority w:val="99"/>
    <w:rPr>
      <w:rFonts w:ascii="Times New Roman" w:hAnsi="Times New Roman" w:eastAsia="Times New Roman" w:cs="Times New Roman"/>
      <w:b/>
      <w:bCs/>
      <w:kern w:val="0"/>
      <w:sz w:val="20"/>
      <w:szCs w:val="20"/>
    </w:rPr>
  </w:style>
  <w:style w:type="character" w:customStyle="1" w:styleId="12">
    <w:name w:val="cm-keyword"/>
    <w:basedOn w:val="2"/>
    <w:qFormat/>
    <w:uiPriority w:val="0"/>
  </w:style>
  <w:style w:type="character" w:customStyle="1" w:styleId="13">
    <w:name w:val="cm-string"/>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9" Type="http://schemas.microsoft.com/office/2011/relationships/people" Target="people.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1696</Words>
  <Characters>9669</Characters>
  <Lines>80</Lines>
  <Paragraphs>22</Paragraphs>
  <TotalTime>4153</TotalTime>
  <ScaleCrop>false</ScaleCrop>
  <LinksUpToDate>false</LinksUpToDate>
  <CharactersWithSpaces>11343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2023-07-07T07:22:00Z</dcterms:created>
  <dc:creator>梁溢彥</dc:creator>
  <cp:lastModifiedBy>梁溢彦</cp:lastModifiedBy>
  <dcterms:modified xsi:type="dcterms:W3CDTF">2023-07-12T08:03:54Z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9D8818B22CF44EC69A38A75DA0C99372</vt:lpwstr>
  </property>
</Properties>
</file>