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Professor Lookup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 site main page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search terms into the search box, and chooses a search mode (by professor name or by class)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redirects user to a list of all professors matching search terms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desired professor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redirects user to selected professor’s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3a. If no professors match search terms, site offers to search by other search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professor’s page by lookup system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displays professor’s reviews and ratings to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Review &amp; </w:t>
            </w:r>
            <w:r w:rsidDel="00000000" w:rsidR="00000000" w:rsidRPr="00000000">
              <w:rPr>
                <w:b w:val="1"/>
                <w:rtl w:val="0"/>
              </w:rPr>
              <w:t xml:space="preserve">Rate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uses professor lookup system to navigate to desired professor’s page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displays professor’s page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“Rate and Review Professor”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popup with text box and rating selection buttons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review into text box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review rating with rating selection buttons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saves review and returns user to the professor’s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and rating are stored in the site’s database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and rating are now visible on the professor’s page on the site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Rate Professor Workload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uses professor lookup system to navigate to desired professor’s page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displays professor’s page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“Rate Professor Workload”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opens popup with rating selection buttons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rating with rating selection buttons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saves rating and returns user to the professor’s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workload rating is stored in the site’s database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workload rating is now visible on the professor’s page on the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