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🎯 手搖飲事業：創業生產力建議</w:t>
      </w:r>
    </w:p>
    <w:p>
      <w:r>
        <w:t>根據 Productivity Skill - Entrepreneur 框架</w:t>
      </w:r>
    </w:p>
    <w:p/>
    <w:p>
      <w:pPr>
        <w:pStyle w:val="Heading1"/>
      </w:pPr>
      <w:r>
        <w:t>核心問題：創業者陷阱</w:t>
      </w:r>
    </w:p>
    <w:p>
      <w:pPr>
        <w:pStyle w:val="ListBullet"/>
      </w:pPr>
      <w:r>
        <w:t>所有事都覺得緊急 → 沒有深度專注</w:t>
      </w:r>
    </w:p>
    <w:p>
      <w:pPr>
        <w:pStyle w:val="ListBullet"/>
      </w:pPr>
      <w:r>
        <w:t>「沒有人能做得比我好」→ 把自己累死</w:t>
      </w:r>
    </w:p>
    <w:p>
      <w:pPr>
        <w:pStyle w:val="ListBullet"/>
      </w:pPr>
      <w:r>
        <w:t>一直在做，不在戰略 → 困在營運裡</w:t>
      </w:r>
    </w:p>
    <w:p/>
    <w:p>
      <w:r>
        <w:t>你的目標是：當投資者，不是當員工</w:t>
      </w:r>
    </w:p>
    <w:p>
      <w:pPr>
        <w:pStyle w:val="Heading1"/>
      </w:pPr>
      <w:r>
        <w:t>建議一：每週只做一件最重要的事</w:t>
      </w:r>
    </w:p>
    <w:p>
      <w:r>
        <w:t>目前最重要的一件事：找到對的組長</w:t>
      </w:r>
    </w:p>
    <w:p>
      <w:r>
        <w:t>其他的都可以等：</w:t>
      </w:r>
    </w:p>
    <w:p>
      <w:r>
        <w:t>找店面 → 等組長確定再說</w:t>
      </w:r>
    </w:p>
    <w:p>
      <w:r>
        <w:t>選設備 → 等組長確定再說</w:t>
      </w:r>
    </w:p>
    <w:p>
      <w:r>
        <w:t>裝修風格 → 等組長確定再說</w:t>
      </w:r>
    </w:p>
    <w:p>
      <w:pPr>
        <w:pStyle w:val="Heading1"/>
      </w:pPr>
      <w:r>
        <w:t>建議二：設定「組長日」</w:t>
      </w:r>
    </w:p>
    <w:p>
      <w:r>
        <w:t>每週至少有一天專門做這件事</w:t>
      </w:r>
    </w:p>
    <w:p>
      <w:r>
        <w:t>過濾履歷、面試安排、深度面談</w:t>
      </w:r>
    </w:p>
    <w:p>
      <w:pPr>
        <w:pStyle w:val="Heading1"/>
      </w:pPr>
      <w:r>
        <w:t>建議三：預設委派原則</w:t>
      </w:r>
    </w:p>
    <w:p>
      <w:r>
        <w:t>找到組長後，問自己的第一個問題：</w:t>
      </w:r>
    </w:p>
    <w:p>
      <w:r>
        <w:t>「這件事，組長能做的，我就不做。」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你應該做的</w:t>
            </w:r>
          </w:p>
        </w:tc>
        <w:tc>
          <w:tcPr>
            <w:tcW w:type="dxa" w:w="4320"/>
          </w:tcPr>
          <w:p>
            <w:r>
              <w:t>組長應該做的</w:t>
            </w:r>
          </w:p>
        </w:tc>
      </w:tr>
      <w:tr>
        <w:tc>
          <w:tcPr>
            <w:tcW w:type="dxa" w:w="4320"/>
          </w:tcPr>
          <w:p>
            <w:r>
              <w:t>每月看營收報表</w:t>
            </w:r>
          </w:p>
        </w:tc>
        <w:tc>
          <w:tcPr>
            <w:tcW w:type="dxa" w:w="4320"/>
          </w:tcPr>
          <w:p>
            <w:r>
              <w:t>每日營運管理</w:t>
            </w:r>
          </w:p>
        </w:tc>
      </w:tr>
      <w:tr>
        <w:tc>
          <w:tcPr>
            <w:tcW w:type="dxa" w:w="4320"/>
          </w:tcPr>
          <w:p>
            <w:r>
              <w:t>每季策略檢討</w:t>
            </w:r>
          </w:p>
        </w:tc>
        <w:tc>
          <w:tcPr>
            <w:tcW w:type="dxa" w:w="4320"/>
          </w:tcPr>
          <w:p>
            <w:r>
              <w:t>每週排班、訓練員工</w:t>
            </w:r>
          </w:p>
        </w:tc>
      </w:tr>
      <w:tr>
        <w:tc>
          <w:tcPr>
            <w:tcW w:type="dxa" w:w="4320"/>
          </w:tcPr>
          <w:p>
            <w:r>
              <w:t>重大投資決策</w:t>
            </w:r>
          </w:p>
        </w:tc>
        <w:tc>
          <w:tcPr>
            <w:tcW w:type="dxa" w:w="4320"/>
          </w:tcPr>
          <w:p>
            <w:r>
              <w:t>顧客服務現場處理</w:t>
            </w:r>
          </w:p>
        </w:tc>
      </w:tr>
    </w:tbl>
    <w:p>
      <w:pPr>
        <w:pStyle w:val="Heading1"/>
      </w:pPr>
      <w:r>
        <w:t>建議四：Revenue First（先驗證再擴張）</w:t>
      </w:r>
    </w:p>
    <w:p>
      <w:r>
        <w:t>事業順序不能錯：</w:t>
      </w:r>
    </w:p>
    <w:p>
      <w:r>
        <w:t>1️⃣ 找到組長（第一關卡）</w:t>
      </w:r>
    </w:p>
    <w:p>
      <w:r>
        <w:t>2️⃣ 組長和老闆一起選店面（第二關卡）</w:t>
      </w:r>
    </w:p>
    <w:p>
      <w:r>
        <w:t>3️⃣ 小規模測試（先一家店）</w:t>
      </w:r>
    </w:p>
    <w:p>
      <w:r>
        <w:t>4️⃣ 驗證模式成功</w:t>
      </w:r>
    </w:p>
    <w:p>
      <w:r>
        <w:t>5️⃣ 才考慮擴張或第二家</w:t>
      </w:r>
    </w:p>
    <w:p>
      <w:pPr>
        <w:pStyle w:val="Heading1"/>
      </w:pPr>
      <w:r>
        <w:t>建議五：時間盒實驗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實驗</w:t>
            </w:r>
          </w:p>
        </w:tc>
        <w:tc>
          <w:tcPr>
            <w:tcW w:type="dxa" w:w="2880"/>
          </w:tcPr>
          <w:p>
            <w:r>
              <w:t>時間盒</w:t>
            </w:r>
          </w:p>
        </w:tc>
        <w:tc>
          <w:tcPr>
            <w:tcW w:type="dxa" w:w="2880"/>
          </w:tcPr>
          <w:p>
            <w:r>
              <w:t>預算</w:t>
            </w:r>
          </w:p>
        </w:tc>
      </w:tr>
      <w:tr>
        <w:tc>
          <w:tcPr>
            <w:tcW w:type="dxa" w:w="2880"/>
          </w:tcPr>
          <w:p>
            <w:r>
              <w:t>找人</w:t>
            </w:r>
          </w:p>
        </w:tc>
        <w:tc>
          <w:tcPr>
            <w:tcW w:type="dxa" w:w="2880"/>
          </w:tcPr>
          <w:p>
            <w:r>
              <w:t>3個月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第一家店</w:t>
            </w:r>
          </w:p>
        </w:tc>
        <w:tc>
          <w:tcPr>
            <w:tcW w:type="dxa" w:w="2880"/>
          </w:tcPr>
          <w:p>
            <w:r>
              <w:t>6個月</w:t>
            </w:r>
          </w:p>
        </w:tc>
        <w:tc>
          <w:tcPr>
            <w:tcW w:type="dxa" w:w="2880"/>
          </w:tcPr>
          <w:p>
            <w:r>
              <w:t>$xxx</w:t>
            </w:r>
          </w:p>
        </w:tc>
      </w:tr>
      <w:tr>
        <w:tc>
          <w:tcPr>
            <w:tcW w:type="dxa" w:w="2880"/>
          </w:tcPr>
          <w:p>
            <w:r>
              <w:t>驗證成功與否</w:t>
            </w:r>
          </w:p>
        </w:tc>
        <w:tc>
          <w:tcPr>
            <w:tcW w:type="dxa" w:w="2880"/>
          </w:tcPr>
          <w:p>
            <w:r>
              <w:t>12個月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1"/>
      </w:pPr>
      <w:r>
        <w:t>建議六：保護創業者能量</w:t>
      </w:r>
    </w:p>
    <w:p>
      <w:r>
        <w:t>你最重要的資源不是錢，是你的時間和精力。</w:t>
      </w:r>
    </w:p>
    <w:p>
      <w:r>
        <w:t>飲料店不是你的全職工作</w:t>
      </w:r>
    </w:p>
    <w:p>
      <w:pPr>
        <w:pStyle w:val="Heading1"/>
      </w:pPr>
      <w:r>
        <w:t>建議七：設定停損點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階段</w:t>
            </w:r>
          </w:p>
        </w:tc>
        <w:tc>
          <w:tcPr>
            <w:tcW w:type="dxa" w:w="2880"/>
          </w:tcPr>
          <w:p>
            <w:r>
              <w:t>停損條件</w:t>
            </w:r>
          </w:p>
        </w:tc>
        <w:tc>
          <w:tcPr>
            <w:tcW w:type="dxa" w:w="2880"/>
          </w:tcPr>
          <w:p>
            <w:r>
              <w:t>應對</w:t>
            </w:r>
          </w:p>
        </w:tc>
      </w:tr>
      <w:tr>
        <w:tc>
          <w:tcPr>
            <w:tcW w:type="dxa" w:w="2880"/>
          </w:tcPr>
          <w:p>
            <w:r>
              <w:t>找人期間（3個月）</w:t>
            </w:r>
          </w:p>
        </w:tc>
        <w:tc>
          <w:tcPr>
            <w:tcW w:type="dxa" w:w="2880"/>
          </w:tcPr>
          <w:p>
            <w:r>
              <w:t>找不到合適人選</w:t>
            </w:r>
          </w:p>
        </w:tc>
        <w:tc>
          <w:tcPr>
            <w:tcW w:type="dxa" w:w="2880"/>
          </w:tcPr>
          <w:p>
            <w:r>
              <w:t>降低標準 或 先自己試</w:t>
            </w:r>
          </w:p>
        </w:tc>
      </w:tr>
      <w:tr>
        <w:tc>
          <w:tcPr>
            <w:tcW w:type="dxa" w:w="2880"/>
          </w:tcPr>
          <w:p>
            <w:r>
              <w:t>第一家店（6個月）</w:t>
            </w:r>
          </w:p>
        </w:tc>
        <w:tc>
          <w:tcPr>
            <w:tcW w:type="dxa" w:w="2880"/>
          </w:tcPr>
          <w:p>
            <w:r>
              <w:t>持續虧損</w:t>
            </w:r>
          </w:p>
        </w:tc>
        <w:tc>
          <w:tcPr>
            <w:tcW w:type="dxa" w:w="2880"/>
          </w:tcPr>
          <w:p>
            <w:r>
              <w:t>檢討地點或組長</w:t>
            </w:r>
          </w:p>
        </w:tc>
      </w:tr>
      <w:tr>
        <w:tc>
          <w:tcPr>
            <w:tcW w:type="dxa" w:w="2880"/>
          </w:tcPr>
          <w:p>
            <w:r>
              <w:t>第一年</w:t>
            </w:r>
          </w:p>
        </w:tc>
        <w:tc>
          <w:tcPr>
            <w:tcW w:type="dxa" w:w="2880"/>
          </w:tcPr>
          <w:p>
            <w:r>
              <w:t>回不了本</w:t>
            </w:r>
          </w:p>
        </w:tc>
        <w:tc>
          <w:tcPr>
            <w:tcW w:type="dxa" w:w="2880"/>
          </w:tcPr>
          <w:p>
            <w:r>
              <w:t>決定是否收手</w:t>
            </w:r>
          </w:p>
        </w:tc>
      </w:tr>
    </w:tbl>
    <w:p>
      <w:pPr>
        <w:pStyle w:val="Heading1"/>
      </w:pPr>
      <w:r>
        <w:t>總結</w:t>
      </w:r>
    </w:p>
    <w:p>
      <w:r>
        <w:t>記住：你的終極目標是當投資者，環遊世界。</w:t>
      </w:r>
    </w:p>
    <w:p>
      <w:r>
        <w:t>不要讓這家店變成另一份全職工作。</w:t>
      </w:r>
    </w:p>
    <w:p/>
    <w:p>
      <w:r>
        <w:t>報告日期：2026年5月4日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