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52"/>
        </w:rPr>
        <w:t>🌍 中東局勢追蹤</w:t>
      </w:r>
    </w:p>
    <w:p>
      <w:pPr>
        <w:jc w:val="center"/>
      </w:pPr>
      <w:r>
        <w:rPr>
          <w:i/>
          <w:color w:val="707070"/>
          <w:sz w:val="26"/>
        </w:rPr>
        <w:t>即時國際新聞 · 臺灣相關資訊</w:t>
      </w:r>
    </w:p>
    <w:p>
      <w:pPr>
        <w:jc w:val="center"/>
      </w:pPr>
      <w:r>
        <w:rPr>
          <w:color w:val="999999"/>
          <w:sz w:val="22"/>
        </w:rPr>
        <w:t>🕐 更新時間：2026年04月23日 00:00</w:t>
      </w:r>
    </w:p>
    <w:p/>
    <w:p>
      <w:pPr>
        <w:pStyle w:val="Heading1"/>
      </w:pPr>
      <w:r>
        <w:rPr>
          <w:color w:val="1F497D"/>
        </w:rPr>
        <w:t>📊 最新局勢摘要</w:t>
      </w:r>
    </w:p>
    <w:p>
      <w:pPr>
        <w:spacing w:after="60"/>
        <w:ind w:left="170"/>
      </w:pPr>
      <w:r>
        <w:rPr>
          <w:b w:val="0"/>
        </w:rPr>
        <w:t>• 消失的最高領袖 變伊朗戰時最佳緩衝</w:t>
      </w:r>
      <w:r>
        <w:rPr>
          <w:color w:val="888888"/>
          <w:sz w:val="18"/>
        </w:rPr>
        <w:t xml:space="preserve"> [自由時報]</w:t>
      </w:r>
    </w:p>
    <w:p>
      <w:pPr>
        <w:spacing w:after="60"/>
        <w:ind w:left="170"/>
      </w:pPr>
      <w:r>
        <w:rPr>
          <w:b w:val="0"/>
        </w:rPr>
        <w:t>• 川普透口風「可能」最快24日再和談 伊朗決策多頭馬車成變數</w:t>
      </w:r>
      <w:r>
        <w:rPr>
          <w:color w:val="888888"/>
          <w:sz w:val="18"/>
        </w:rPr>
        <w:t xml:space="preserve"> [自由時報]</w:t>
      </w:r>
    </w:p>
    <w:p>
      <w:pPr>
        <w:spacing w:after="60"/>
        <w:ind w:left="170"/>
      </w:pPr>
      <w:r>
        <w:rPr>
          <w:b w:val="0"/>
        </w:rPr>
        <w:t>• 不是無限延期！白宮 ：對伊朗停火僅 3至 5天</w:t>
      </w:r>
      <w:r>
        <w:rPr>
          <w:color w:val="888888"/>
          <w:sz w:val="18"/>
        </w:rPr>
        <w:t xml:space="preserve"> [自由時報]</w:t>
      </w:r>
    </w:p>
    <w:p>
      <w:pPr>
        <w:spacing w:after="60"/>
        <w:ind w:left="170"/>
      </w:pPr>
      <w:r>
        <w:rPr>
          <w:b w:val="0"/>
        </w:rPr>
        <w:t>• 美伊二輪和談卡關 伊朗開條件：美軍先解除海上封鎖</w:t>
      </w:r>
      <w:r>
        <w:rPr>
          <w:color w:val="888888"/>
          <w:sz w:val="18"/>
        </w:rPr>
        <w:t xml:space="preserve"> [自由時報]</w:t>
      </w:r>
    </w:p>
    <w:p>
      <w:pPr>
        <w:spacing w:after="60"/>
        <w:ind w:left="170"/>
      </w:pPr>
      <w:r>
        <w:rPr>
          <w:b w:val="0"/>
        </w:rPr>
        <w:t>• 伊朗對荷姆茲三船扣押、開火 革命衛隊喉舌還暗示海纜「脆弱」</w:t>
      </w:r>
      <w:r>
        <w:rPr>
          <w:color w:val="888888"/>
          <w:sz w:val="18"/>
        </w:rPr>
        <w:t xml:space="preserve"> [自由時報]</w:t>
      </w:r>
    </w:p>
    <w:p>
      <w:pPr>
        <w:spacing w:after="60"/>
        <w:ind w:left="170"/>
      </w:pPr>
      <w:r>
        <w:rPr>
          <w:b w:val="0"/>
        </w:rPr>
        <w:t>• 美軍印太司令：美國必須贏得伊朗戰爭 才能嚇阻中共侵略台灣</w:t>
      </w:r>
      <w:r>
        <w:rPr>
          <w:color w:val="888888"/>
          <w:sz w:val="18"/>
        </w:rPr>
        <w:t xml:space="preserve"> [自由時報]</w:t>
      </w:r>
    </w:p>
    <w:p/>
    <w:p>
      <w:pPr>
        <w:pStyle w:val="Heading1"/>
      </w:pPr>
      <w:r>
        <w:rPr>
          <w:color w:val="1F497D"/>
        </w:rPr>
        <w:t>🌏 國際最新動態</w:t>
      </w:r>
    </w:p>
    <w:p>
      <w:pPr>
        <w:spacing w:after="60"/>
        <w:ind w:left="170"/>
      </w:pPr>
      <w:r>
        <w:t>• 消失的最高領袖 變伊朗戰時最佳緩衝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後備軍人年齡上限提高到「70歲」 德國提議引發辯論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緬甸軍政府敏昂萊當選總統 考慮給翁山蘇姬「一些好消息」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川普透口風「可能」最快24日再和談 伊朗決策多頭馬車成變數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日本老老照護悲歌！畫家女兒不堪長照壓力棄屍高齡母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反貪旗號贏得政權 尼泊爾內政部長財務爭議辭官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3.6 萬人上街反戰？網曬「馬拉松大賽空拍照」打臉日本共產黨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不是無限延期！白宮 ：對伊朗停火僅 3至 5天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菲律賓前總統杜特蒂聲請釋放  國際刑事法院駁回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母熊帶小熊更危險！親子熊冬眠提早醒 日本新趨熊神器下月發售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美伊二輪和談卡關 伊朗開條件：美軍先解除海上封鎖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伊朗對荷姆茲三船扣押、開火 革命衛隊喉舌還暗示海纜「脆弱」</w:t>
      </w:r>
      <w:r>
        <w:rPr>
          <w:color w:val="6699CC"/>
          <w:sz w:val="18"/>
        </w:rPr>
        <w:t xml:space="preserve"> - 自由時報</w:t>
      </w:r>
    </w:p>
    <w:p/>
    <w:p>
      <w:pPr>
        <w:pStyle w:val="Heading1"/>
      </w:pPr>
      <w:r>
        <w:rPr>
          <w:color w:val="FF6600"/>
        </w:rPr>
        <w:t>⚔️ 美伊核子談判與制裁</w:t>
      </w:r>
    </w:p>
    <w:p>
      <w:pPr>
        <w:spacing w:after="60"/>
        <w:ind w:left="170"/>
      </w:pPr>
      <w:r>
        <w:t>• 消失的最高領袖 變伊朗戰時最佳緩衝</w:t>
      </w:r>
    </w:p>
    <w:p>
      <w:pPr>
        <w:spacing w:after="60"/>
        <w:ind w:left="170"/>
      </w:pPr>
      <w:r>
        <w:t>• 川普透口風「可能」最快24日再和談 伊朗決策多頭馬車成變數</w:t>
      </w:r>
    </w:p>
    <w:p>
      <w:pPr>
        <w:spacing w:after="60"/>
        <w:ind w:left="170"/>
      </w:pPr>
      <w:r>
        <w:t>• 不是無限延期！白宮 ：對伊朗停火僅 3至 5天</w:t>
      </w:r>
    </w:p>
    <w:p>
      <w:pPr>
        <w:spacing w:after="60"/>
        <w:ind w:left="170"/>
      </w:pPr>
      <w:r>
        <w:t>• 美伊二輪和談卡關 伊朗開條件：美軍先解除海上封鎖</w:t>
      </w:r>
    </w:p>
    <w:p>
      <w:pPr>
        <w:spacing w:after="60"/>
        <w:ind w:left="170"/>
      </w:pPr>
      <w:r>
        <w:t>• 伊朗對荷姆茲三船扣押、開火 革命衛隊喉舌還暗示海纜「脆弱」</w:t>
      </w:r>
    </w:p>
    <w:p>
      <w:pPr>
        <w:spacing w:after="60"/>
        <w:ind w:left="170"/>
      </w:pPr>
      <w:r>
        <w:t>• 美軍印太司令：美國必須贏得伊朗戰爭 才能嚇阻中共侵略台灣</w:t>
      </w:r>
    </w:p>
    <w:p>
      <w:pPr>
        <w:spacing w:after="60"/>
        <w:ind w:left="170"/>
      </w:pPr>
      <w:r>
        <w:t>• 以黎4/23華府談判 黎巴嫩：將要求停火延長 1個月</w:t>
      </w:r>
    </w:p>
    <w:p>
      <w:pPr>
        <w:spacing w:after="60"/>
        <w:ind w:left="170"/>
      </w:pPr>
      <w:r>
        <w:t>• 川普指被扣伊朗貨輪有「中國禮物」 中方實問虛答</w:t>
      </w:r>
    </w:p>
    <w:p/>
    <w:p>
      <w:pPr>
        <w:pStyle w:val="Heading1"/>
      </w:pPr>
      <w:r>
        <w:rPr>
          <w:color w:val="CC0000"/>
        </w:rPr>
        <w:t>🇮🇱 以色列與加薩走廊</w:t>
      </w:r>
    </w:p>
    <w:p>
      <w:pPr>
        <w:spacing w:after="60"/>
        <w:ind w:left="170"/>
      </w:pPr>
      <w:r>
        <w:t>• 不是無限延期！白宮 ：對伊朗停火僅 3至 5天</w:t>
      </w:r>
    </w:p>
    <w:p>
      <w:pPr>
        <w:spacing w:after="60"/>
        <w:ind w:left="170"/>
      </w:pPr>
      <w:r>
        <w:t>• 以黎4/23華府談判 黎巴嫩：將要求停火延長 1個月</w:t>
      </w:r>
    </w:p>
    <w:p>
      <w:pPr>
        <w:spacing w:after="60"/>
        <w:ind w:left="170"/>
      </w:pPr>
      <w:r>
        <w:t>• 川普喊停火延長 伊朗外交部：是否出席二輪談判仍待評估</w:t>
      </w:r>
    </w:p>
    <w:p>
      <w:pPr>
        <w:spacing w:after="60"/>
        <w:ind w:left="170"/>
      </w:pPr>
      <w:r>
        <w:t>• 美伊延長停火2商船又遇襲 荷姆茲海峽再添和談變數</w:t>
      </w:r>
    </w:p>
    <w:p>
      <w:pPr>
        <w:spacing w:after="60"/>
        <w:ind w:left="170"/>
      </w:pPr>
      <w:r>
        <w:t>• 伊朗因與美國和以色列的戰爭而面臨大規模裁員</w:t>
      </w:r>
    </w:p>
    <w:p>
      <w:pPr>
        <w:spacing w:after="60"/>
        <w:ind w:left="170"/>
      </w:pPr>
      <w:r>
        <w:t>• 以色列士兵因在黎巴嫩破壞耶穌雕像而受到懲罰</w:t>
      </w:r>
    </w:p>
    <w:p>
      <w:pPr>
        <w:spacing w:after="60"/>
        <w:ind w:left="170"/>
      </w:pPr>
      <w:r>
        <w:t>• 以色列定居者在拉姆安拉襲擊學校造成兩人死亡</w:t>
      </w:r>
    </w:p>
    <w:p>
      <w:pPr>
        <w:spacing w:after="60"/>
        <w:ind w:left="170"/>
      </w:pPr>
      <w:r>
        <w:t>• 以色列定居者在佔領的約旦河西岸放火焚燒巴勒斯坦人家園</w:t>
      </w:r>
    </w:p>
    <w:p/>
    <w:p>
      <w:pPr>
        <w:pStyle w:val="Heading1"/>
      </w:pPr>
      <w:r>
        <w:rPr>
          <w:color w:val="0066CC"/>
        </w:rPr>
        <w:t>⚡ 能源市場與航運影響</w:t>
      </w:r>
    </w:p>
    <w:p>
      <w:pPr>
        <w:spacing w:after="60"/>
        <w:ind w:left="170"/>
      </w:pPr>
      <w:r>
        <w:t>• 減少對中國供應鏈依賴  南韓、越南簽12項能源基建合作</w:t>
      </w:r>
    </w:p>
    <w:p>
      <w:pPr>
        <w:spacing w:after="60"/>
        <w:ind w:left="170"/>
      </w:pPr>
      <w:r>
        <w:t>• 中東戰火荷莫茲海峽遭封鎖 巴拿馬運河「插隊費」飆</w:t>
      </w:r>
    </w:p>
    <w:p>
      <w:pPr>
        <w:spacing w:after="60"/>
        <w:ind w:left="170"/>
      </w:pPr>
      <w:r>
        <w:t>• 伊朗IRGC威脅石油停產 ！葉耀元 ：玉石俱焚是嚇唬人策略</w:t>
      </w:r>
    </w:p>
    <w:p/>
    <w:p>
      <w:pPr>
        <w:pStyle w:val="Heading1"/>
      </w:pPr>
      <w:r>
        <w:rPr>
          <w:color w:val="006600"/>
        </w:rPr>
        <w:t>🇹🇼 臺灣相關資訊</w:t>
      </w:r>
    </w:p>
    <w:p>
      <w:pPr>
        <w:spacing w:after="60"/>
        <w:ind w:left="170"/>
      </w:pPr>
      <w:r>
        <w:t>• 美軍印太司令：美國必須贏得伊朗戰爭 才能嚇阻中共侵略台灣</w:t>
      </w:r>
      <w:r>
        <w:rPr>
          <w:color w:val="888888"/>
          <w:sz w:val="18"/>
        </w:rPr>
        <w:t xml:space="preserve"> [自由時報]</w:t>
      </w:r>
    </w:p>
    <w:p>
      <w:pPr>
        <w:spacing w:after="60"/>
        <w:ind w:left="170"/>
      </w:pPr>
      <w:r>
        <w:t>• 減少對中國供應鏈依賴  南韓、越南簽12項能源基建合作</w:t>
      </w:r>
      <w:r>
        <w:rPr>
          <w:color w:val="888888"/>
          <w:sz w:val="18"/>
        </w:rPr>
        <w:t xml:space="preserve"> [自由時報]</w:t>
      </w:r>
    </w:p>
    <w:p>
      <w:pPr>
        <w:spacing w:after="60"/>
        <w:ind w:left="170"/>
      </w:pPr>
      <w:r>
        <w:t>• 不爽空服員沒講中文！小粉紅發瘋喊「我是中國人」 下場超療癒！</w:t>
      </w:r>
      <w:r>
        <w:rPr>
          <w:color w:val="888888"/>
          <w:sz w:val="18"/>
        </w:rPr>
        <w:t xml:space="preserve"> [自由時報]</w:t>
      </w:r>
    </w:p>
    <w:p>
      <w:pPr>
        <w:spacing w:after="60"/>
        <w:ind w:left="170"/>
      </w:pPr>
      <w:r>
        <w:t>• 川普指被扣伊朗貨輪有「中國禮物」 中方實問虛答</w:t>
      </w:r>
      <w:r>
        <w:rPr>
          <w:color w:val="888888"/>
          <w:sz w:val="18"/>
        </w:rPr>
        <w:t xml:space="preserve"> [自由時報]</w:t>
      </w:r>
    </w:p>
    <w:p>
      <w:pPr>
        <w:spacing w:after="60"/>
        <w:ind w:left="170"/>
      </w:pPr>
      <w:r>
        <w:t>• 高市早苗向靖國神社供奉祭品與祭祀費 中國：公然挑釁</w:t>
      </w:r>
      <w:r>
        <w:rPr>
          <w:color w:val="888888"/>
          <w:sz w:val="18"/>
        </w:rPr>
        <w:t xml:space="preserve"> [自由時報]</w:t>
      </w:r>
    </w:p>
    <w:p>
      <w:pPr>
        <w:spacing w:after="60"/>
        <w:ind w:left="170"/>
      </w:pPr>
      <w:r>
        <w:t>• 中國涉飛彈供應鏈？美軍攔伊朗貨船 美參議員：運送化學品被抓包</w:t>
      </w:r>
      <w:r>
        <w:rPr>
          <w:color w:val="888888"/>
          <w:sz w:val="18"/>
        </w:rPr>
        <w:t xml:space="preserve"> [自由時報]</w:t>
      </w:r>
    </w:p>
    <w:p/>
    <w:p>
      <w:pPr>
        <w:pStyle w:val="Heading1"/>
      </w:pPr>
      <w:r>
        <w:rPr>
          <w:color w:val="1F497D"/>
        </w:rPr>
        <w:t>💹 全球市場影響</w:t>
      </w:r>
    </w:p>
    <w:p>
      <w:pPr>
        <w:spacing w:after="60"/>
        <w:ind w:left="170"/>
      </w:pPr>
      <w:r>
        <w:t>• 特朗普在瘋狂的外交日之後為伊朗協議爭取時間</w:t>
      </w:r>
    </w:p>
    <w:p>
      <w:pPr>
        <w:spacing w:after="60"/>
        <w:ind w:left="170"/>
      </w:pPr>
      <w:r>
        <w:t>• 從愛潑斯坦到襪子木偶： Kevin Warsh聯儲局確認聽證會的關鍵要點</w:t>
      </w:r>
    </w:p>
    <w:p>
      <w:pPr>
        <w:spacing w:after="60"/>
        <w:ind w:left="170"/>
      </w:pPr>
      <w:r>
        <w:t>• 對特朗普總統任期的內幕交易懷疑迫在眉睫</w:t>
      </w:r>
    </w:p>
    <w:p>
      <w:pPr>
        <w:spacing w:after="60"/>
        <w:ind w:left="170"/>
      </w:pPr>
      <w:r>
        <w:t>• 內幕交易者是否從伊朗戰爭中賺取數百萬美元？</w:t>
      </w:r>
    </w:p>
    <w:p>
      <w:pPr>
        <w:spacing w:after="60"/>
        <w:ind w:left="170"/>
      </w:pPr>
      <w:r>
        <w:t>• 特朗普稱伊朗領導層「支離破碎」。是嗎，誰是負責人？</w:t>
      </w:r>
    </w:p>
    <w:p>
      <w:pPr>
        <w:spacing w:after="60"/>
        <w:ind w:left="170"/>
      </w:pPr>
      <w:r>
        <w:t>• 區塊鏈億萬富翁Sun將特朗普家族的加密公司告上法庭</w:t>
      </w:r>
    </w:p>
    <w:p>
      <w:pPr>
        <w:spacing w:after="60"/>
        <w:ind w:left="170"/>
      </w:pPr>
      <w:r>
        <w:t>• 紐約展覽將「特朗普主義」塑造成現代信仰</w:t>
      </w:r>
    </w:p>
    <w:p/>
    <w:p>
      <w:pPr>
        <w:pStyle w:val="Heading1"/>
      </w:pPr>
      <w:r>
        <w:rPr>
          <w:color w:val="1F497D"/>
        </w:rPr>
        <w:t>📋 資料來源</w:t>
      </w:r>
    </w:p>
    <w:p>
      <w:pPr>
        <w:spacing w:after="40"/>
      </w:pPr>
      <w:r>
        <w:t>• 自由時報（RSS）</w:t>
      </w:r>
    </w:p>
    <w:p>
      <w:pPr>
        <w:spacing w:after="40"/>
      </w:pPr>
      <w:r>
        <w:t>• 中央社（RSS）</w:t>
      </w:r>
    </w:p>
    <w:p>
      <w:pPr>
        <w:spacing w:after="40"/>
      </w:pPr>
      <w:r>
        <w:t>• 聯合報（RSS）</w:t>
      </w:r>
    </w:p>
    <w:p>
      <w:pPr>
        <w:spacing w:after="40"/>
      </w:pPr>
      <w:r>
        <w:t>• BBC World News（RSS）</w:t>
      </w:r>
    </w:p>
    <w:p>
      <w:pPr>
        <w:spacing w:after="40"/>
      </w:pPr>
      <w:r>
        <w:t>• Al Jazeera（RSS）</w:t>
      </w:r>
    </w:p>
    <w:p>
      <w:pPr>
        <w:spacing w:after="40"/>
      </w:pPr>
      <w:r>
        <w:t>• DuckDuckGo 即時搜尋（備用）</w:t>
      </w:r>
    </w:p>
    <w:p/>
    <w:p>
      <w:pPr>
        <w:jc w:val="center"/>
      </w:pPr>
      <w:r>
        <w:rPr>
          <w:i/>
          <w:color w:val="AAAAAA"/>
          <w:sz w:val="18"/>
        </w:rPr>
        <w:t>【聲明】本報告僅供參考，資料來源為公開資訊，請以官方公布為準。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AAAA"/>
        <w:sz w:val="18"/>
      </w:rPr>
      <w:t>小安智能助理｜老闆的專屬理財幫手  ◎ 中東局勢追蹤即時版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