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2026年04月28日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21°C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20 項，已完成 20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2026年04月28日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