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🚀 科技新知每日快報</w:t>
      </w:r>
    </w:p>
    <w:p>
      <w:pPr>
        <w:jc w:val="center"/>
      </w:pPr>
      <w:r>
        <w:rPr>
          <w:color w:val="707070"/>
          <w:sz w:val="22"/>
        </w:rPr>
        <w:t>📅 2026年04月23日 | 🤖 AI · 💻 晶片 · 🍎 科技巨頭 · 🚀 新創</w:t>
      </w:r>
    </w:p>
    <w:p/>
    <w:p>
      <w:pPr>
        <w:pStyle w:val="Heading1"/>
      </w:pPr>
      <w:r>
        <w:rPr>
          <w:color w:val="1F497D"/>
          <w:sz w:val="28"/>
        </w:rPr>
        <w:t>🤖 AI / 人工智慧</w:t>
      </w:r>
    </w:p>
    <w:p>
      <w:pPr>
        <w:spacing w:after="40"/>
        <w:ind w:left="170"/>
      </w:pPr>
      <w:r>
        <w:t>• Eliminate jobs tax for workers to compete with AI, says Sunak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Anthropic investigating claim of unauthorised access to Mythos AI tool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UK gaming icon Peter Molyneux on AI, his final creation and a changing industry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to track workers' clicks and keystrokes to train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White House and Anthropic hold 'productive' meeting amid fears over Mythos model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How SpaceX preempted a $2B fundraise with a $60B buyout offer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Cloud launches two new AI chips to compete with Nvidia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turns Chrome into an AI co-worker for the workplace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💻 半導體 / 晶片</w:t>
      </w:r>
    </w:p>
    <w:p>
      <w:pPr>
        <w:spacing w:after="40"/>
        <w:ind w:left="170"/>
      </w:pPr>
      <w:r>
        <w:t>• Google Cloud launches two new AI chips to compete with Nvidia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🍎 蘋果 / Google / 微軟</w:t>
      </w:r>
    </w:p>
    <w:p>
      <w:pPr>
        <w:spacing w:after="40"/>
        <w:ind w:left="170"/>
      </w:pPr>
      <w:r>
        <w:t>• Meta to track workers' clicks and keystrokes to train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How will Apple change under 'product guy' John Ternus?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New era as Apple names new boss to replace Tim Cook after 15 years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Apple fixes bug that cops used to extract deleted chat messages from iPhones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Cloud launches two new AI chips to compete with Nvidia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turns Chrome into an AI co-worker for the workplace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makes an interesting choice with its new agent-building tool for enterprises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Microsoft issues emergency update for macOS and Linux ASP.NET threat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🚗 電動車 / 新能源</w:t>
      </w:r>
    </w:p>
    <w:p>
      <w:pPr>
        <w:spacing w:after="40"/>
        <w:ind w:left="170"/>
      </w:pPr>
      <w:r>
        <w:t>• The 'dumb machine' promising a clean energy breakthrough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Tesla Q1 revenue rises, driven by EV sales and FSD subscriptions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Tesla reports Q1 2026 earnings: Still profitable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New court ruling blocks many of the government's anti-renewable policies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🚀 新創 / 創投</w:t>
      </w:r>
    </w:p>
    <w:p>
      <w:pPr>
        <w:spacing w:after="40"/>
        <w:ind w:left="170"/>
      </w:pPr>
      <w:r>
        <w:t>• From the stage to the future: Where are Startup Battlefield’s alumni now?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🔐 資安 / 隱私</w:t>
      </w:r>
    </w:p>
    <w:p>
      <w:pPr>
        <w:spacing w:after="40"/>
        <w:ind w:left="170"/>
      </w:pPr>
      <w:r>
        <w:t>• France confirms data breach at government agency that manages citizens’ IDs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📱 產品 / 裝置</w:t>
      </w:r>
    </w:p>
    <w:p>
      <w:pPr>
        <w:spacing w:after="40"/>
        <w:ind w:left="170"/>
      </w:pPr>
      <w:r>
        <w:t>• New era as Apple names new boss to replace Tim Cook after 15 years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White House and Anthropic hold 'productive' meeting amid fears over Mythos model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LinkedIn’s CEO is moving on; please hold your tearful video tributes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NASA’s Artemis II moon mission shows space-to-Earth laser comms can scale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From the stage to the future: Where are Startup Battlefield’s alumni now?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Tesla reports Q1 2026 earnings: Still profitable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Lawsuit: Nintendo is getting tariff refunds—its customers should get them instead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🌐 一般科技</w:t>
      </w:r>
    </w:p>
    <w:p>
      <w:pPr>
        <w:spacing w:after="40"/>
        <w:ind w:left="170"/>
      </w:pPr>
      <w:r>
        <w:t>• Xbox cuts prices for Game Pass but ends day-one Call of Duty access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Ofcom investigating Telegram over child sexual abuse material concerns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Blue Origin rocket grounded after satellite 'mishap'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Elon Musk snubs interview summons by French prosecutors amid X probe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Fusion power may not be sci-fi. Just ask the people who sunk $5B into it.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Threads is adding Live Chats to boost real-time engagement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RFK Jr. won't back CDC director on vaccines as agency scraps positive data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You want your Moon landings in HD? So does NASA—here's how it's happening.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📋 資料來源</w:t>
      </w:r>
    </w:p>
    <w:p>
      <w:r>
        <w:t>• BBC Tech</w:t>
      </w:r>
    </w:p>
    <w:p>
      <w:r>
        <w:t>• TechCrunch</w:t>
      </w:r>
    </w:p>
    <w:p>
      <w:r>
        <w:t>• Ars Technica</w:t>
      </w:r>
    </w:p>
    <w:p>
      <w:pPr>
        <w:jc w:val="center"/>
      </w:pPr>
      <w:r>
        <w:rPr>
          <w:i/>
          <w:color w:val="AAAAAA"/>
          <w:sz w:val="18"/>
        </w:rPr>
        <w:t>【聲明】本報告資訊僅供參考，版權歸各來源所有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