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台股強勢股與飆股分析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2026年05月05日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主題：「台股強勢股與飆股分析」</w:t>
      </w:r>
    </w:p>
    <w:p>
      <w:pPr>
        <w:spacing w:before="40" w:after="60"/>
      </w:pPr>
      <w:r>
        <w:rPr>
          <w:b w:val="0"/>
          <w:sz w:val="22"/>
        </w:rPr>
        <w:t>目標：分析近期台股市場強勢股、飆股的特徵、成因，以及如何從技術面和基本面選股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根據最新研究與數據：「ffaarr的投資理財部落格: 投資或股市相關文化用語介紹」。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📚 資料來源（5則）</w:t>
      </w:r>
    </w:p>
    <w:p>
      <w:pPr>
        <w:spacing w:before="80" w:after="20"/>
      </w:pPr>
      <w:r>
        <w:rPr>
          <w:b/>
          <w:color w:val="1F4E79"/>
          <w:sz w:val="22"/>
        </w:rPr>
        <w:t>1. ffaarr的投資理財部落格: 投資或股市相關文化用語介紹</w:t>
      </w:r>
    </w:p>
    <w:p>
      <w:pPr>
        <w:spacing w:before="40" w:after="60"/>
      </w:pPr>
      <w:r>
        <w:rPr>
          <w:b w:val="0"/>
          <w:sz w:val="22"/>
        </w:rPr>
        <w:t xml:space="preserve">   英文all in的音譯，把所有的資金都投入的股市或特定的資產中，甚至還可能融資借貸。 例句：甲：「我覺得XX一定會漲。 」乙：「那你歐印了嗎？」...</w:t>
      </w:r>
    </w:p>
    <w:p>
      <w:pPr>
        <w:spacing w:before="80" w:after="20"/>
      </w:pPr>
      <w:r>
        <w:rPr>
          <w:b/>
          <w:color w:val="1F4E79"/>
          <w:sz w:val="22"/>
        </w:rPr>
        <w:t>2. 台股衝到4萬他卻慘賠36％！ 意外釣出一票苦主：沒AI都很慘</w:t>
      </w:r>
    </w:p>
    <w:p>
      <w:pPr>
        <w:spacing w:before="40" w:after="60"/>
      </w:pPr>
      <w:r>
        <w:rPr>
          <w:b w:val="0"/>
          <w:sz w:val="22"/>
        </w:rPr>
        <w:t xml:space="preserve">   該名網友在論壇PTT上以「台股4萬點，哪支股票還讓你慘套牢」發起討論，並率先指出，自己手上就有這類持股。 從文中貼出的截圖來看，原PO持有的國統報酬率為-36.72%，明顯與大盤走勢脫鉤，完全未享受到...</w:t>
      </w:r>
    </w:p>
    <w:p>
      <w:pPr>
        <w:spacing w:before="80" w:after="20"/>
      </w:pPr>
      <w:r>
        <w:rPr>
          <w:b/>
          <w:color w:val="1F4E79"/>
          <w:sz w:val="22"/>
        </w:rPr>
        <w:t>3. 散户逆袭神器？7 个提示词，正确玩转DeepSeek智能炒股</w:t>
      </w:r>
    </w:p>
    <w:p>
      <w:pPr>
        <w:spacing w:before="40" w:after="60"/>
      </w:pPr>
      <w:r>
        <w:rPr>
          <w:b w:val="0"/>
          <w:sz w:val="22"/>
        </w:rPr>
        <w:t xml:space="preserve">   当你关注人工智能行业时，向 DeepSeek 输入 “分析人工智能行业过去三年的市场规模增长情况、主要技术突破以及未来三年的发展预测，列出行业内最具潜力的....</w:t>
      </w:r>
    </w:p>
    <w:p>
      <w:pPr>
        <w:spacing w:before="80" w:after="20"/>
      </w:pPr>
      <w:r>
        <w:rPr>
          <w:b/>
          <w:color w:val="1F4E79"/>
          <w:sz w:val="22"/>
        </w:rPr>
        <w:t>4. 【AI 投資工作流】從 Gemini 搜尋到 NotebookLM...</w:t>
      </w:r>
    </w:p>
    <w:p>
      <w:pPr>
        <w:spacing w:before="40" w:after="60"/>
      </w:pPr>
      <w:r>
        <w:rPr>
          <w:b w:val="0"/>
          <w:sz w:val="22"/>
        </w:rPr>
        <w:t xml:space="preserve">   過去一檔股票的分析基本上需花費兩天搜尋資料與分析，新的工作流可以將其縮短至 2 個小時。本文將詳盡拆解如何利用這套強大的 AI 生態系，結合存在 Google 網路硬碟的 FinTasticRS 量化...</w:t>
      </w:r>
    </w:p>
    <w:p>
      <w:pPr>
        <w:spacing w:before="80" w:after="20"/>
      </w:pPr>
      <w:r>
        <w:rPr>
          <w:b/>
          <w:color w:val="1F4E79"/>
          <w:sz w:val="22"/>
        </w:rPr>
        <w:t>5. 【Google 試算表】自動抓取股價資料，就用 GoogleFinance...</w:t>
      </w:r>
    </w:p>
    <w:p>
      <w:pPr>
        <w:spacing w:before="40" w:after="60"/>
      </w:pPr>
      <w:r>
        <w:rPr>
          <w:b w:val="0"/>
          <w:sz w:val="22"/>
        </w:rPr>
        <w:t xml:space="preserve">   Finance 沒辦法抓到台灣櫃買跟興櫃的股票資訊。因此在函數裡面輸入「世界」的股票代號（5347）時，GOOGLEFINANCE 函數會顯示 未回傳資料 的錯誤訊息 #N/A。...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spacing w:before="80" w:after="20"/>
      </w:pPr>
      <w:r>
        <w:rPr>
          <w:b/>
          <w:sz w:val="22"/>
        </w:rPr>
        <w:t>1. ffaarr的投資理財部落格: 投資或股市相關文化用語介紹</w:t>
      </w:r>
    </w:p>
    <w:p>
      <w:pPr>
        <w:spacing w:before="40" w:after="60"/>
      </w:pPr>
      <w:r>
        <w:rPr>
          <w:b w:val="0"/>
          <w:sz w:val="22"/>
        </w:rPr>
        <w:t xml:space="preserve">   英文all in的音譯，把所有的資金都投入的股市或特定的資產中，甚至還可能融資借貸...</w:t>
      </w:r>
    </w:p>
    <w:p>
      <w:pPr>
        <w:spacing w:before="80" w:after="20"/>
      </w:pPr>
      <w:r>
        <w:rPr>
          <w:b/>
          <w:sz w:val="22"/>
        </w:rPr>
        <w:t>2. 台股衝到4萬他卻慘賠36％！ 意外釣出一票苦主：沒AI都很慘</w:t>
      </w:r>
    </w:p>
    <w:p>
      <w:pPr>
        <w:spacing w:before="40" w:after="60"/>
      </w:pPr>
      <w:r>
        <w:rPr>
          <w:b w:val="0"/>
          <w:sz w:val="22"/>
        </w:rPr>
        <w:t xml:space="preserve">   該名網友在論壇PTT上以「台股4萬點，哪支股票還讓你慘套牢」發起討論，並率先指出，自己手上就有這類持股...</w:t>
      </w:r>
    </w:p>
    <w:p>
      <w:pPr>
        <w:spacing w:before="80" w:after="20"/>
      </w:pPr>
      <w:r>
        <w:rPr>
          <w:b/>
          <w:sz w:val="22"/>
        </w:rPr>
        <w:t>3. 散户逆袭神器？7 个提示词，正确玩转DeepSeek智能炒股</w:t>
      </w:r>
    </w:p>
    <w:p>
      <w:pPr>
        <w:spacing w:before="40" w:after="60"/>
      </w:pPr>
      <w:r>
        <w:rPr>
          <w:b w:val="0"/>
          <w:sz w:val="22"/>
        </w:rPr>
        <w:t xml:space="preserve">   当你关注人工智能行业时，向 DeepSeek 输入 “分析人工智能行业过去三年的市场规模增长情况、主要技术突破以及未来三年的发展预测，列出行业内最具潜力的....</w:t>
      </w:r>
    </w:p>
    <w:p>
      <w:pPr>
        <w:spacing w:before="80" w:after="20"/>
      </w:pPr>
      <w:r>
        <w:rPr>
          <w:b/>
          <w:sz w:val="22"/>
        </w:rPr>
        <w:t>4. 【AI 投資工作流】從 Gemini 搜尋到 NotebookLM...</w:t>
      </w:r>
    </w:p>
    <w:p>
      <w:pPr>
        <w:spacing w:before="40" w:after="60"/>
      </w:pPr>
      <w:r>
        <w:rPr>
          <w:b w:val="0"/>
          <w:sz w:val="22"/>
        </w:rPr>
        <w:t xml:space="preserve">   過去一檔股票的分析基本上需花費兩天搜尋資料與分析，新的工作流可以將其縮短至 2 個小時...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spacing w:before="40" w:after="60"/>
      </w:pPr>
      <w:r>
        <w:rPr>
          <w:b/>
          <w:sz w:val="22"/>
        </w:rPr>
        <w:t>• 應用方向1：</w:t>
      </w:r>
      <w:r>
        <w:rPr>
          <w:sz w:val="22"/>
        </w:rPr>
        <w:t>參考「ffaarr的投資理財部落格: 投資或股市相關文化用語介紹」的研究發現，應用於實際場景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應用方向2：</w:t>
      </w:r>
      <w:r>
        <w:rPr>
          <w:sz w:val="22"/>
        </w:rPr>
        <w:t>參考「台股衝到4萬他卻慘賠36％！ 意外釣出一票苦主：沒AI都很慘」的研究發現，應用於實際場景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應用方向3：</w:t>
      </w:r>
      <w:r>
        <w:rPr>
          <w:sz w:val="22"/>
        </w:rPr>
        <w:t>參考「散户逆袭神器？7 个提示词，正确玩转DeepSeek智能炒股」的研究發現，應用於實際場景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台股強勢股與飆股分析深度研究｜僅供參考，不構成投資建議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