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每週全方位個人診斷與發展建議報告</w:t>
      </w:r>
    </w:p>
    <w:p>
      <w:pPr>
        <w:jc w:val="center"/>
      </w:pPr>
      <w:r>
        <w:rPr>
          <w:color w:val="999999"/>
          <w:sz w:val="20"/>
        </w:rPr>
        <w:t>第 19 週｜05/04 - 05/10｜小安智能助理每週自動生成</w:t>
      </w:r>
    </w:p>
    <w:p/>
    <w:p>
      <w:pPr>
        <w:pStyle w:val="Heading1"/>
        <w:jc w:val="center"/>
      </w:pPr>
      <w:r>
        <w:rPr>
          <w:color w:val="1F497D"/>
        </w:rPr>
        <w:t>第一章：每週複盤回顧</w:t>
      </w:r>
    </w:p>
    <w:p>
      <w:r>
        <w:rPr>
          <w:b/>
        </w:rPr>
        <w:t xml:space="preserve">  📅 本週記錄：2026-05-03</w:t>
      </w:r>
    </w:p>
    <w:p>
      <w:r>
        <w:rPr>
          <w:b/>
          <w:color w:val="FF6666"/>
        </w:rPr>
        <w:t xml:space="preserve">  ⚠️ 本週複盤尚未填寫！</w:t>
      </w:r>
    </w:p>
    <w:p>
      <w:r>
        <w:rPr>
          <w:i/>
          <w:color w:val="666666"/>
          <w:sz w:val="20"/>
        </w:rPr>
        <w:t xml:space="preserve">     📝 每週複盤是自我成長的關鍵工具，建議立即開始填寫。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第二章：人生哲學與世界觀深度分析</w:t>
      </w:r>
    </w:p>
    <w:p>
      <w:r>
        <w:rPr>
          <w:b/>
          <w:color w:val="1F497D"/>
          <w:sz w:val="28"/>
        </w:rPr>
        <w:t>🧭 您本週的哲學反思</w:t>
      </w:r>
    </w:p>
    <w:p>
      <w:pPr>
        <w:ind w:left="283"/>
      </w:pPr>
      <w:r>
        <w:rPr>
          <w:b/>
          <w:sz w:val="22"/>
        </w:rPr>
        <w:t xml:space="preserve">  1. 年度的第19週的反思</w:t>
      </w:r>
    </w:p>
    <w:p>
      <w:pPr>
        <w:ind w:left="567"/>
      </w:pPr>
      <w:r>
        <w:t xml:space="preserve">     ● 道家思維：有陰就有陽，正反兩面，走在中庸</w:t>
      </w:r>
    </w:p>
    <w:p>
      <w:pPr>
        <w:ind w:left="567"/>
      </w:pPr>
      <w:r>
        <w:t xml:space="preserve">     ● 老子的思想是正確的，（莊子的思想是消極的，不合用）</w:t>
      </w:r>
    </w:p>
    <w:p>
      <w:pPr>
        <w:ind w:left="567"/>
      </w:pPr>
      <w:r>
        <w:t xml:space="preserve">     ● 順境時： 儒家思想，逆境時：道家思想</w:t>
      </w:r>
    </w:p>
    <w:p>
      <w:pPr>
        <w:ind w:left="283"/>
      </w:pPr>
      <w:r>
        <w:rPr>
          <w:b/>
          <w:sz w:val="22"/>
        </w:rPr>
        <w:t xml:space="preserve">  2. 應用原則：順逆境切換</w:t>
      </w:r>
    </w:p>
    <w:p>
      <w:pPr>
        <w:ind w:left="567"/>
      </w:pPr>
      <w:r>
        <w:t xml:space="preserve">     ● 順境時：儒家思想（積極入世）</w:t>
      </w:r>
    </w:p>
    <w:p>
      <w:pPr>
        <w:ind w:left="567"/>
      </w:pPr>
      <w:r>
        <w:t xml:space="preserve">     ● 逆境時：道家思想（順其自然）</w:t>
      </w:r>
    </w:p>
    <w:p>
      <w:r>
        <w:rPr>
          <w:b/>
          <w:color w:val="1F497D"/>
          <w:sz w:val="28"/>
        </w:rPr>
        <w:t>💡 小安行動建議</w:t>
      </w:r>
    </w:p>
    <w:p>
      <w:pPr>
        <w:ind w:left="567"/>
      </w:pPr>
      <w:r>
        <w:t xml:space="preserve">     ● 本週(05/04-05/10)：將學到的哲學應用在一個實際決策上</w:t>
      </w:r>
    </w:p>
    <w:p>
      <w:pPr>
        <w:ind w:left="567"/>
      </w:pPr>
      <w:r>
        <w:t xml:space="preserve">     ● 建立「哲學行事曆」：重大決策前問「這符合我的原則嗎？」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第三章：財務自由進程深度分析</w:t>
      </w:r>
    </w:p>
    <w:p>
      <w:r>
        <w:rPr>
          <w:b/>
          <w:color w:val="1F497D"/>
          <w:sz w:val="28"/>
        </w:rPr>
        <w:t>📊 您的 FIRE 現況評估（第 19 週）</w:t>
      </w:r>
    </w:p>
    <w:p>
      <w:pPr>
        <w:ind w:left="283"/>
      </w:pPr>
      <w:r>
        <w:rPr>
          <w:b/>
        </w:rPr>
        <w:t xml:space="preserve">  Physical Freedom（身體自由）：</w:t>
      </w:r>
      <w:r>
        <w:t>已達成 8/10</w:t>
      </w:r>
    </w:p>
    <w:p>
      <w:pPr>
        <w:ind w:left="283"/>
      </w:pPr>
      <w:r>
        <w:rPr>
          <w:b/>
        </w:rPr>
        <w:t xml:space="preserve">  Mental Freedom（心理自由）：</w:t>
      </w:r>
      <w:r>
        <w:t>已達成 8/10</w:t>
      </w:r>
    </w:p>
    <w:p>
      <w:pPr>
        <w:ind w:left="283"/>
      </w:pPr>
      <w:r>
        <w:rPr>
          <w:b/>
        </w:rPr>
        <w:t xml:space="preserve">  Time Freedom（時間自由）：</w:t>
      </w:r>
      <w:r>
        <w:rPr>
          <w:color w:val="FF6666"/>
        </w:rPr>
        <w:t>接近達成 7/10</w:t>
      </w:r>
    </w:p>
    <w:p>
      <w:pPr>
        <w:ind w:left="283"/>
      </w:pPr>
      <w:r>
        <w:rPr>
          <w:b/>
        </w:rPr>
        <w:t xml:space="preserve">  Role Freedom（角色自由）：</w:t>
      </w:r>
      <w:r>
        <w:rPr>
          <w:color w:val="FF6666"/>
        </w:rPr>
        <w:t>仍需工作 5/10</w:t>
      </w:r>
    </w:p>
    <w:p>
      <w:pPr>
        <w:ind w:left="283"/>
      </w:pPr>
      <w:r>
        <w:rPr>
          <w:b/>
        </w:rPr>
        <w:t xml:space="preserve">  Location Freedom（地點自由）：</w:t>
      </w:r>
      <w:r>
        <w:rPr>
          <w:color w:val="FF6666"/>
        </w:rPr>
        <w:t>仍需工作 5/10</w:t>
      </w:r>
    </w:p>
    <w:p>
      <w:pPr>
        <w:ind w:left="283"/>
      </w:pPr>
      <w:r>
        <w:rPr>
          <w:b/>
        </w:rPr>
        <w:t xml:space="preserve">  Relational Freedom（關係自由）：</w:t>
      </w:r>
      <w:r>
        <w:t>已達成 9/10</w:t>
      </w:r>
    </w:p>
    <w:p>
      <w:pPr>
        <w:ind w:left="283"/>
      </w:pPr>
      <w:r>
        <w:rPr>
          <w:b/>
        </w:rPr>
        <w:t xml:space="preserve">  Cognitive Freedom（認知自由）：</w:t>
      </w:r>
      <w:r>
        <w:t>已達成 8/10</w:t>
      </w:r>
    </w:p>
    <w:p>
      <w:r>
        <w:rPr>
          <w:b/>
          <w:color w:val="1F497D"/>
          <w:sz w:val="28"/>
        </w:rPr>
        <w:t>💡 本週財務行動建議</w:t>
      </w:r>
    </w:p>
    <w:p>
      <w:pPr>
        <w:ind w:left="567"/>
      </w:pPr>
      <w:r>
        <w:t xml:space="preserve">     ● 本週聚焦：檢視5季支出，調整DCA策略</w:t>
      </w:r>
    </w:p>
    <w:p>
      <w:pPr>
        <w:ind w:left="567"/>
      </w:pPr>
      <w:r>
        <w:t xml:space="preserve">     ● 本週行動：複習投資組合，確認符合風險承受度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第四章：投資策略與資產配置建議</w:t>
      </w:r>
    </w:p>
    <w:p>
      <w:r>
        <w:rPr>
          <w:b/>
          <w:color w:val="1F497D"/>
          <w:sz w:val="28"/>
        </w:rPr>
        <w:t>📈 本週市場觀察（第 19 週）</w:t>
      </w:r>
    </w:p>
    <w:p>
      <w:pPr>
        <w:ind w:left="567"/>
      </w:pPr>
      <w:r>
        <w:t xml:space="preserve">     ● 月中：檢視投資組合平衡</w:t>
      </w:r>
    </w:p>
    <w:p>
      <w:r>
        <w:rPr>
          <w:b/>
          <w:color w:val="1F497D"/>
          <w:sz w:val="28"/>
        </w:rPr>
        <w:t>💹 您的投資配置建議</w:t>
      </w:r>
    </w:p>
    <w:p>
      <w:pPr>
        <w:ind w:left="567"/>
      </w:pPr>
      <w:r>
        <w:t xml:space="preserve">     ● 核心配置（70%）：持續定期定額 ETF</w:t>
      </w:r>
    </w:p>
    <w:p>
      <w:pPr>
        <w:ind w:left="567"/>
      </w:pPr>
      <w:r>
        <w:t xml:space="preserve">     ● 衛星配置（20%）：等待回調買點，重點關注 AI 類股</w:t>
      </w:r>
    </w:p>
    <w:p>
      <w:pPr>
        <w:ind w:left="567"/>
      </w:pPr>
      <w:r>
        <w:t xml:space="preserve">     ● 機會配置（10%）：本週研究 1 個新投資機會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第五章：創業與被動收入策略</w:t>
      </w:r>
    </w:p>
    <w:p>
      <w:r>
        <w:rPr>
          <w:b/>
          <w:color w:val="1F497D"/>
          <w:sz w:val="28"/>
        </w:rPr>
        <w:t>🔥 本週創業行動（第 19 週）</w:t>
      </w:r>
    </w:p>
    <w:p>
      <w:pPr>
        <w:ind w:left="567"/>
      </w:pPr>
      <w:r>
        <w:t xml:space="preserve">     ● 本週目標：聯繫 2 個業內人士</w:t>
      </w:r>
    </w:p>
    <w:p>
      <w:r>
        <w:rPr>
          <w:b/>
          <w:color w:val="1F497D"/>
          <w:sz w:val="28"/>
        </w:rPr>
        <w:t>📋 創業想法追蹤</w:t>
      </w:r>
    </w:p>
    <w:p>
      <w:pPr>
        <w:ind w:left="567"/>
      </w:pPr>
      <w:r>
        <w:t xml:space="preserve">     ● 1. 高情商本質：說對方想聽的話，說好話演戲，</w:t>
      </w:r>
    </w:p>
    <w:p>
      <w:pPr>
        <w:ind w:left="567"/>
      </w:pPr>
      <w:r>
        <w:t xml:space="preserve">     ● 2. 中庸之道：講話同做人，走在中間</w:t>
      </w:r>
    </w:p>
    <w:p>
      <w:pPr>
        <w:ind w:left="567"/>
      </w:pPr>
      <w:r>
        <w:t xml:space="preserve">     ● 3. 糾正別人時先讚美再說缺點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第六章：工作策略與管理智慧</w:t>
      </w:r>
    </w:p>
    <w:p>
      <w:r>
        <w:rPr>
          <w:b/>
          <w:color w:val="1F497D"/>
          <w:sz w:val="28"/>
        </w:rPr>
        <w:t>💼 本週工作重點（第 19 週）</w:t>
      </w:r>
    </w:p>
    <w:p>
      <w:pPr>
        <w:ind w:left="567"/>
      </w:pPr>
      <w:r>
        <w:t xml:space="preserve">     ● 本週目標：完成 1 件「高價值、低緊急」的工作</w:t>
      </w:r>
    </w:p>
    <w:p>
      <w:r>
        <w:rPr>
          <w:b/>
          <w:color w:val="1F497D"/>
          <w:sz w:val="28"/>
        </w:rPr>
        <w:t>👥 管理洞察</w:t>
      </w:r>
    </w:p>
    <w:p>
      <w:pPr>
        <w:ind w:left="567"/>
      </w:pPr>
      <w:r>
        <w:t xml:space="preserve">     ● 對 Z 世代：給予自主權和發展空間，而非指令</w:t>
      </w:r>
    </w:p>
    <w:p>
      <w:pPr>
        <w:ind w:left="567"/>
      </w:pPr>
      <w:r>
        <w:t xml:space="preserve">     ● 對上級：用數據和成果說話，而非過程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第七章：人際關係與情商修煉</w:t>
      </w:r>
    </w:p>
    <w:p>
      <w:r>
        <w:rPr>
          <w:b/>
          <w:color w:val="1F497D"/>
          <w:sz w:val="28"/>
        </w:rPr>
        <w:t>🤝 本週人際關係行動（第 19 週）</w:t>
      </w:r>
    </w:p>
    <w:p>
      <w:pPr>
        <w:ind w:left="567"/>
      </w:pPr>
      <w:r>
        <w:t xml:space="preserve">     ● 本週任務：安排 1 次高品質的家庭時間</w:t>
      </w:r>
    </w:p>
    <w:p>
      <w:r>
        <w:rPr>
          <w:b/>
          <w:color w:val="1F497D"/>
          <w:sz w:val="28"/>
        </w:rPr>
        <w:t>🗣️ 您的說話術提醒</w:t>
      </w:r>
    </w:p>
    <w:p>
      <w:pPr>
        <w:ind w:left="567"/>
      </w:pPr>
      <w:r>
        <w:t xml:space="preserve">     ● 說對方想聽的話——這是演戲，不是虛偽</w:t>
      </w:r>
    </w:p>
    <w:p>
      <w:pPr>
        <w:ind w:left="567"/>
      </w:pPr>
      <w:r>
        <w:t xml:space="preserve">     ● 先讚美再說缺點——這個原則本週要用幾次？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第八章：英文能力提升計劃</w:t>
      </w:r>
    </w:p>
    <w:p>
      <w:r>
        <w:rPr>
          <w:b/>
          <w:color w:val="1F497D"/>
          <w:sz w:val="28"/>
        </w:rPr>
        <w:t>📚 本週英文學習目標（第 19 週）</w:t>
      </w:r>
    </w:p>
    <w:p>
      <w:pPr>
        <w:ind w:left="567"/>
      </w:pPr>
      <w:r>
        <w:t xml:space="preserve">     ● 本週行動：閱讀 1 篇英文商業文章</w:t>
      </w:r>
    </w:p>
    <w:p>
      <w:r>
        <w:rPr>
          <w:b/>
          <w:color w:val="1F497D"/>
          <w:sz w:val="28"/>
        </w:rPr>
        <w:t>🌟 學習資源推薦</w:t>
      </w:r>
    </w:p>
    <w:p>
      <w:pPr>
        <w:ind w:left="567"/>
      </w:pPr>
      <w:r>
        <w:t xml:space="preserve">     ● 商業英文：注重會議英語、談判英語、email 寫作</w:t>
      </w:r>
    </w:p>
    <w:p>
      <w:pPr>
        <w:ind w:left="567"/>
      </w:pPr>
      <w:r>
        <w:t xml:space="preserve">     ● Shadowing：模仿母語者的發音和語調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第九章：健康、家庭與生活平衡</w:t>
      </w:r>
    </w:p>
    <w:p>
      <w:r>
        <w:rPr>
          <w:b/>
          <w:color w:val="1F497D"/>
          <w:sz w:val="28"/>
        </w:rPr>
        <w:t>🏥 本週健康焦點（第 19 週）</w:t>
      </w:r>
    </w:p>
    <w:p>
      <w:pPr>
        <w:ind w:left="567"/>
      </w:pPr>
      <w:r>
        <w:t xml:space="preserve">     ● 本週家庭：安排 1 次高品質家庭時間</w:t>
      </w:r>
    </w:p>
    <w:p>
      <w:r>
        <w:rPr>
          <w:b/>
          <w:color w:val="1F497D"/>
          <w:sz w:val="28"/>
        </w:rPr>
        <w:t>⚖️ FIRE 與生活的平衡</w:t>
      </w:r>
    </w:p>
    <w:p>
      <w:pPr>
        <w:ind w:left="567"/>
      </w:pPr>
      <w:r>
        <w:t xml:space="preserve">     ● 退休不是不工作，而是選擇性工作</w:t>
      </w:r>
    </w:p>
    <w:p>
      <w:pPr>
        <w:ind w:left="567"/>
      </w:pPr>
      <w:r>
        <w:t xml:space="preserve">     ● 本週思考：工作帶給我的「可轉移」價值是什麼？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第十章：科技趨勢與未來佈局</w:t>
      </w:r>
    </w:p>
    <w:p>
      <w:r>
        <w:rPr>
          <w:b/>
          <w:color w:val="1F497D"/>
          <w:sz w:val="28"/>
        </w:rPr>
        <w:t>🔮 本週科技觀察（第 19 週）</w:t>
      </w:r>
    </w:p>
    <w:p>
      <w:pPr>
        <w:ind w:left="567"/>
      </w:pPr>
      <w:r>
        <w:t xml:space="preserve">     ● 本週分析：數位支付和區塊鏈發展</w:t>
      </w:r>
    </w:p>
    <w:p>
      <w:r>
        <w:rPr>
          <w:b/>
          <w:color w:val="1F497D"/>
          <w:sz w:val="28"/>
        </w:rPr>
        <w:t>💡 投資啟示</w:t>
      </w:r>
    </w:p>
    <w:p>
      <w:pPr>
        <w:ind w:left="567"/>
      </w:pPr>
      <w:r>
        <w:t xml:space="preserve">     ● 作為投資者：持續關注 AI 帶來的結構性改變</w:t>
      </w:r>
    </w:p>
    <w:p>
      <w:pPr>
        <w:ind w:left="567"/>
      </w:pPr>
      <w:r>
        <w:t xml:space="preserve">     ● 作為創業者：思考如何結合 AI 提升競爭力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  <w:jc w:val="center"/>
      </w:pPr>
      <w:r>
        <w:rPr>
          <w:color w:val="1F497D"/>
        </w:rPr>
        <w:t>第十一章：本週優先行動計劃</w:t>
      </w:r>
    </w:p>
    <w:p>
      <w:r>
        <w:rPr>
          <w:b/>
          <w:color w:val="1F497D"/>
          <w:sz w:val="28"/>
        </w:rPr>
        <w:t>⚡ 本週優先事項：每週複盤</w:t>
      </w:r>
    </w:p>
    <w:p>
      <w:pPr>
        <w:ind w:left="567"/>
      </w:pPr>
      <w:r>
        <w:t xml:space="preserve">     ● 開始填寫每週複盤——哪怕只有 3 個重點</w:t>
      </w:r>
    </w:p>
    <w:p>
      <w:r>
        <w:rPr>
          <w:b/>
          <w:color w:val="1F497D"/>
          <w:sz w:val="28"/>
        </w:rPr>
        <w:t>🎯 30 天內應完成</w:t>
      </w:r>
    </w:p>
    <w:p>
      <w:pPr>
        <w:ind w:left="567"/>
      </w:pPr>
      <w:r>
        <w:t xml:space="preserve">     ● 1. 完成第一份正式的商業計劃書或投資評估</w:t>
      </w:r>
    </w:p>
    <w:p>
      <w:pPr>
        <w:ind w:left="567"/>
      </w:pPr>
      <w:r>
        <w:t xml:space="preserve">     ● 2. 接觸至少 3 個潛在合作夥伴或投資機會</w:t>
      </w:r>
    </w:p>
    <w:p>
      <w:pPr>
        <w:ind w:left="567"/>
      </w:pPr>
      <w:r>
        <w:t xml:space="preserve">     ● 3. 建立第一個被動收入來源（股息、房租、或小型投資）</w:t>
      </w:r>
    </w:p>
    <w:p>
      <w:pPr>
        <w:ind w:left="567"/>
      </w:pPr>
      <w:r>
        <w:t xml:space="preserve">     ● 4. 英語商業溝通能力顯著提升（可獨立參加英語會議）</w:t>
      </w:r>
    </w:p>
    <w:p/>
    <w:p>
      <w:pPr>
        <w:jc w:val="center"/>
      </w:pPr>
      <w:r>
        <w:rPr>
          <w:color w:val="AAAAAA"/>
          <w:sz w:val="18"/>
        </w:rPr>
        <w:t>小安智能助理｜第 19 週全方位報告｜05/04-05/10</w:t>
      </w:r>
    </w:p>
    <w:p>
      <w:pPr>
        <w:jc w:val="center"/>
      </w:pPr>
      <w:r>
        <w:rPr>
          <w:color w:val="CCCCCC"/>
          <w:sz w:val="16"/>
        </w:rPr>
        <w:t>本報告依據 Notion 資料庫動態分析生成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