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1F4E79"/>
          <w:sz w:val="56"/>
        </w:rPr>
        <w:t>📊 遠距工作與自由工作者</w:t>
      </w:r>
    </w:p>
    <w:p>
      <w:pPr>
        <w:spacing w:after="120"/>
        <w:jc w:val="center"/>
      </w:pPr>
      <w:r>
        <w:rPr>
          <w:color w:val="606060"/>
          <w:sz w:val="32"/>
        </w:rPr>
        <w:t>深度研究報告</w:t>
      </w:r>
    </w:p>
    <w:p>
      <w:pPr>
        <w:spacing w:after="400"/>
        <w:jc w:val="center"/>
      </w:pPr>
      <w:r>
        <w:rPr>
          <w:color w:val="808080"/>
          <w:sz w:val="28"/>
        </w:rPr>
        <w:t>2026年05月05日</w:t>
      </w:r>
    </w:p>
    <w:p>
      <w:pPr>
        <w:jc w:val="center"/>
      </w:pPr>
      <w:r>
        <w:rPr>
          <w:i/>
          <w:color w:val="C08000"/>
          <w:sz w:val="24"/>
        </w:rPr>
        <w:t>「研究的深度，決定決策的高度」</w:t>
      </w:r>
    </w:p>
    <w:p>
      <w:r>
        <w:br w:type="page"/>
      </w:r>
    </w:p>
    <w:p>
      <w:pPr>
        <w:spacing w:before="280" w:after="80"/>
        <w:shd w:val="clear" w:color="auto" w:fill="1F4E79"/>
      </w:pPr>
      <w:r>
        <w:rPr>
          <w:b/>
          <w:color w:val="FFFFFF"/>
          <w:sz w:val="26"/>
        </w:rPr>
        <w:t xml:space="preserve">  📌 研究主題</w:t>
      </w:r>
    </w:p>
    <w:p>
      <w:pPr>
        <w:spacing w:before="40" w:after="60"/>
      </w:pPr>
      <w:r>
        <w:rPr>
          <w:b w:val="0"/>
          <w:sz w:val="22"/>
        </w:rPr>
        <w:t>主題：「遠距工作與自由工作者」</w:t>
      </w:r>
    </w:p>
    <w:p>
      <w:pPr>
        <w:spacing w:before="40" w:after="60"/>
      </w:pPr>
      <w:r>
        <w:rPr>
          <w:b w:val="0"/>
          <w:sz w:val="22"/>
        </w:rPr>
        <w:t>目標：分析遠距工作與自由工作者的工作模式，涵蓋常用工具、生產力技巧和心理調適建議</w:t>
      </w:r>
    </w:p>
    <w:p>
      <w:pPr>
        <w:spacing w:before="280" w:after="80"/>
        <w:shd w:val="clear" w:color="auto" w:fill="1F4E79"/>
      </w:pPr>
      <w:r>
        <w:rPr>
          <w:b/>
          <w:color w:val="FFFFFF"/>
          <w:sz w:val="26"/>
        </w:rPr>
        <w:t xml:space="preserve">  💡 一句話結論</w:t>
      </w:r>
    </w:p>
    <w:p>
      <w:pPr>
        <w:spacing w:before="40" w:after="60"/>
      </w:pPr>
      <w:r>
        <w:rPr>
          <w:b/>
          <w:sz w:val="22"/>
        </w:rPr>
        <w:t>根據最新研究與數據：「職場菜鳥與老鳥如何成為 商業分析師？ 了解BA... | 專案經理進誌」。</w:t>
      </w:r>
    </w:p>
    <w:p>
      <w:pPr>
        <w:spacing w:before="280" w:after="80"/>
        <w:shd w:val="clear" w:color="auto" w:fill="1F4E79"/>
      </w:pPr>
      <w:r>
        <w:rPr>
          <w:b/>
          <w:color w:val="FFFFFF"/>
          <w:sz w:val="26"/>
        </w:rPr>
        <w:t xml:space="preserve">  📚 資料來源（5則）</w:t>
      </w:r>
    </w:p>
    <w:p>
      <w:pPr>
        <w:spacing w:before="80" w:after="20"/>
      </w:pPr>
      <w:r>
        <w:rPr>
          <w:b/>
          <w:color w:val="1F4E79"/>
          <w:sz w:val="22"/>
        </w:rPr>
        <w:t>1. 職場菜鳥與老鳥如何成為 商業分析師？ 了解BA... | 專案經理進誌</w:t>
      </w:r>
    </w:p>
    <w:p>
      <w:pPr>
        <w:spacing w:before="40" w:after="60"/>
      </w:pPr>
      <w:r>
        <w:rPr>
          <w:b w:val="0"/>
          <w:sz w:val="22"/>
        </w:rPr>
        <w:t xml:space="preserve">   下方圖示為國際商業分析協會(IIBA®)針對BA在全球商業分析概念下所產生的各式職位。由於產業不成熟、分工不精細，導致商業分析相關的工作職缺需求上常常列出一長串與工作本身沒有正相關的工具與技術。...</w:t>
      </w:r>
    </w:p>
    <w:p>
      <w:pPr>
        <w:spacing w:before="80" w:after="20"/>
      </w:pPr>
      <w:r>
        <w:rPr>
          <w:b/>
          <w:color w:val="1F4E79"/>
          <w:sz w:val="22"/>
        </w:rPr>
        <w:t>2. 如何才能找到自己称心如意的工作？ - BBC 英伦网</w:t>
      </w:r>
    </w:p>
    <w:p>
      <w:pPr>
        <w:spacing w:before="40" w:after="60"/>
      </w:pPr>
      <w:r>
        <w:rPr>
          <w:b w:val="0"/>
          <w:sz w:val="22"/>
        </w:rPr>
        <w:t xml:space="preserve">   如何才能找到自己称心如意的工作？ (图片来源：Getty Images).工作对我们的生活至关重要——想想我们花在工作上(或即将花在工作上)的时间就明白了——所以必须选择一份自己真正喜欢的事业。...</w:t>
      </w:r>
    </w:p>
    <w:p>
      <w:pPr>
        <w:spacing w:before="80" w:after="20"/>
      </w:pPr>
      <w:r>
        <w:rPr>
          <w:b/>
          <w:color w:val="1F4E79"/>
          <w:sz w:val="22"/>
        </w:rPr>
        <w:t>3. 1111.com.tw/1000w/fanshome/discussTopic.asp?cat=FANS&amp;id=348142</w:t>
      </w:r>
    </w:p>
    <w:p>
      <w:pPr>
        <w:spacing w:before="40" w:after="60"/>
      </w:pPr>
      <w:r>
        <w:rPr>
          <w:b w:val="0"/>
          <w:sz w:val="22"/>
        </w:rPr>
        <w:t xml:space="preserve">   作者：坎蒂． 韋恩斯（Kandi Wiens）譯者：葛窈君. 你可能幾乎無法控制整體工作條件（例如「起床奮鬥」的文化或不公平的制度），但你幾乎可以無限控制自己對工作環境及其壓力源的反應，以及你如何從日...</w:t>
      </w:r>
    </w:p>
    <w:p>
      <w:pPr>
        <w:spacing w:before="80" w:after="20"/>
      </w:pPr>
      <w:r>
        <w:rPr>
          <w:b/>
          <w:color w:val="1F4E79"/>
          <w:sz w:val="22"/>
        </w:rPr>
        <w:t>4. Home - YouTube</w:t>
      </w:r>
    </w:p>
    <w:p>
      <w:pPr>
        <w:spacing w:before="40" w:after="60"/>
      </w:pPr>
      <w:r>
        <w:rPr>
          <w:b w:val="0"/>
          <w:sz w:val="22"/>
        </w:rPr>
        <w:t xml:space="preserve">   Enjoy the videos and music you love, upload original content, and share it all with friends, family,...</w:t>
      </w:r>
    </w:p>
    <w:p>
      <w:pPr>
        <w:spacing w:before="80" w:after="20"/>
      </w:pPr>
      <w:r>
        <w:rPr>
          <w:b/>
          <w:color w:val="1F4E79"/>
          <w:sz w:val="22"/>
        </w:rPr>
        <w:t>5. 面試自我介紹怎麼說？ 把握3分鐘、3段落、3重點原則！｜104職場力</w:t>
      </w:r>
    </w:p>
    <w:p>
      <w:pPr>
        <w:spacing w:before="40" w:after="60"/>
      </w:pPr>
      <w:r>
        <w:rPr>
          <w:b w:val="0"/>
          <w:sz w:val="22"/>
        </w:rPr>
        <w:t xml:space="preserve">   面試自我介紹怎麼說才能展現個人特色？ 人資傳授「自我介紹333法則」，教你如何緊扣該職位的「3大重點」，分析面試官會有興趣的「2大核心」，以及提供一分鐘自我介紹、三分鐘自我介紹範本，祝福大家....</w:t>
      </w:r>
    </w:p>
    <w:p>
      <w:pPr>
        <w:spacing w:before="280" w:after="80"/>
        <w:shd w:val="clear" w:color="auto" w:fill="1F4E79"/>
      </w:pPr>
      <w:r>
        <w:rPr>
          <w:b/>
          <w:color w:val="FFFFFF"/>
          <w:sz w:val="26"/>
        </w:rPr>
        <w:t xml:space="preserve">  💡 關鍵發現</w:t>
      </w:r>
    </w:p>
    <w:p>
      <w:pPr>
        <w:spacing w:before="80" w:after="20"/>
      </w:pPr>
      <w:r>
        <w:rPr>
          <w:b/>
          <w:sz w:val="22"/>
        </w:rPr>
        <w:t>1. 職場菜鳥與老鳥如何成為 商業分析師？ 了解BA... | 專案經理進誌</w:t>
      </w:r>
    </w:p>
    <w:p>
      <w:pPr>
        <w:spacing w:before="40" w:after="60"/>
      </w:pPr>
      <w:r>
        <w:rPr>
          <w:b w:val="0"/>
          <w:sz w:val="22"/>
        </w:rPr>
        <w:t xml:space="preserve">   下方圖示為國際商業分析協會(IIBA®)針對BA在全球商業分析概念下所產生的各式職位...</w:t>
      </w:r>
    </w:p>
    <w:p>
      <w:pPr>
        <w:spacing w:before="80" w:after="20"/>
      </w:pPr>
      <w:r>
        <w:rPr>
          <w:b/>
          <w:sz w:val="22"/>
        </w:rPr>
        <w:t>2. 如何才能找到自己称心如意的工作？ - BBC 英伦网</w:t>
      </w:r>
    </w:p>
    <w:p>
      <w:pPr>
        <w:spacing w:before="40" w:after="60"/>
      </w:pPr>
      <w:r>
        <w:rPr>
          <w:b w:val="0"/>
          <w:sz w:val="22"/>
        </w:rPr>
        <w:t xml:space="preserve">   如何才能找到自己称心如意的工作？ (图片来源：Getty Images).工作对我们的生活至关重要——想想我们花在工作上(或即将花在工作上)的时间就明白了——所以必须选择一份自己真正喜欢的事业...</w:t>
      </w:r>
    </w:p>
    <w:p>
      <w:pPr>
        <w:spacing w:before="80" w:after="20"/>
      </w:pPr>
      <w:r>
        <w:rPr>
          <w:b/>
          <w:sz w:val="22"/>
        </w:rPr>
        <w:t>3. 1111.com.tw/1000w/fanshome/discussTopic.asp?cat=FANS&amp;id=3481</w:t>
      </w:r>
    </w:p>
    <w:p>
      <w:pPr>
        <w:spacing w:before="40" w:after="60"/>
      </w:pPr>
      <w:r>
        <w:rPr>
          <w:b w:val="0"/>
          <w:sz w:val="22"/>
        </w:rPr>
        <w:t xml:space="preserve">   作者：坎蒂． 韋恩斯（Kandi Wiens）譯者：葛窈君. 你可能幾乎無法控制整體工作條件（例如「起床奮鬥」的文化或不公平的制度），但你幾乎可以無限控制自己對...</w:t>
      </w:r>
    </w:p>
    <w:p>
      <w:pPr>
        <w:spacing w:before="80" w:after="20"/>
      </w:pPr>
      <w:r>
        <w:rPr>
          <w:b/>
          <w:sz w:val="22"/>
        </w:rPr>
        <w:t>4. Home - YouTube</w:t>
      </w:r>
    </w:p>
    <w:p>
      <w:pPr>
        <w:spacing w:before="40" w:after="60"/>
      </w:pPr>
      <w:r>
        <w:rPr>
          <w:b w:val="0"/>
          <w:sz w:val="22"/>
        </w:rPr>
        <w:t xml:space="preserve">   Enjoy the videos and music you love, upload original content, and share it all w...</w:t>
      </w:r>
    </w:p>
    <w:p>
      <w:pPr>
        <w:spacing w:before="280" w:after="80"/>
        <w:shd w:val="clear" w:color="auto" w:fill="1F4E79"/>
      </w:pPr>
      <w:r>
        <w:rPr>
          <w:b/>
          <w:color w:val="FFFFFF"/>
          <w:sz w:val="26"/>
        </w:rPr>
        <w:t xml:space="preserve">  📈 實務應用</w:t>
      </w:r>
    </w:p>
    <w:p>
      <w:pPr>
        <w:spacing w:before="40" w:after="60"/>
      </w:pPr>
      <w:r>
        <w:rPr>
          <w:b w:val="0"/>
          <w:sz w:val="22"/>
        </w:rPr>
        <w:t>根據研究結果，建議的實際應用方向包括：</w:t>
      </w:r>
    </w:p>
    <w:p>
      <w:pPr>
        <w:spacing w:before="40" w:after="60"/>
      </w:pPr>
      <w:r>
        <w:rPr>
          <w:b/>
          <w:sz w:val="22"/>
        </w:rPr>
        <w:t>• 應用方向1：</w:t>
      </w:r>
      <w:r>
        <w:rPr>
          <w:sz w:val="22"/>
        </w:rPr>
        <w:t>參考「職場菜鳥與老鳥如何成為 商業分析師？ 了解BA... | 專案經理進誌」的研究發現，應用於實際場景</w:t>
      </w:r>
    </w:p>
    <w:p>
      <w:pPr>
        <w:spacing w:before="40" w:after="60"/>
      </w:pPr>
      <w:r>
        <w:rPr>
          <w:b/>
          <w:sz w:val="22"/>
        </w:rPr>
        <w:t>• 應用方向2：</w:t>
      </w:r>
      <w:r>
        <w:rPr>
          <w:sz w:val="22"/>
        </w:rPr>
        <w:t>參考「如何才能找到自己称心如意的工作？ - BBC 英伦网」的研究發現，應用於實際場景</w:t>
      </w:r>
    </w:p>
    <w:p>
      <w:pPr>
        <w:spacing w:before="40" w:after="60"/>
      </w:pPr>
      <w:r>
        <w:rPr>
          <w:b/>
          <w:sz w:val="22"/>
        </w:rPr>
        <w:t>• 應用方向3：</w:t>
      </w:r>
      <w:r>
        <w:rPr>
          <w:sz w:val="22"/>
        </w:rPr>
        <w:t>參考「1111.com.tw/1000w/fanshome/discussTopic.」的研究發現，應用於實際場景</w:t>
      </w:r>
    </w:p>
    <w:p>
      <w:pPr>
        <w:spacing w:before="280" w:after="80"/>
        <w:shd w:val="clear" w:color="auto" w:fill="1F4E79"/>
      </w:pPr>
      <w:r>
        <w:rPr>
          <w:b/>
          <w:color w:val="FFFFFF"/>
          <w:sz w:val="26"/>
        </w:rPr>
        <w:t xml:space="preserve">  ⚠️ 風險提醒</w:t>
      </w:r>
    </w:p>
    <w:p>
      <w:pPr>
        <w:spacing w:before="40" w:after="60"/>
      </w:pPr>
      <w:r>
        <w:rPr>
          <w:b w:val="0"/>
          <w:sz w:val="22"/>
        </w:rPr>
        <w:t>以上內容僅供參考，不構成投資建議。實際行動前請自行評估風險，並洽詢專業顧問。</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遠距工作與自由工作者深度研究｜僅供參考，不構成投資建議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