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更新時間：2026年04月22日 00:00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以色列士兵因在黎巴嫩破壞耶穌雕像而受到懲罰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對特朗普總統任期的內幕交易懷疑迫在眉睫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內幕交易者是否從伊朗戰爭中賺取數百萬美元？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美國發布部隊扣押伊朗船隻的視頻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特朗普表示，在談判不確定的情況下，他反對延長伊朗停火</w:t>
      </w:r>
      <w:r>
        <w:rPr>
          <w:color w:val="888888"/>
          <w:sz w:val="18"/>
        </w:rPr>
        <w:t xml:space="preserve"> [Al Jazeera]</w:t>
      </w:r>
    </w:p>
    <w:p>
      <w:pPr>
        <w:spacing w:after="60"/>
        <w:ind w:left="170"/>
      </w:pPr>
      <w:r>
        <w:rPr>
          <w:b w:val="0"/>
        </w:rPr>
        <w:t>• 為什麼歐盟面臨暫停與以色列貿易協定的壓力？</w:t>
      </w:r>
      <w:r>
        <w:rPr>
          <w:color w:val="888888"/>
          <w:sz w:val="18"/>
        </w:rPr>
        <w:t xml:space="preserve"> [Al Jazeera]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以色列士兵因在黎巴嫩破壞耶穌雕像而受到懲罰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澤倫斯基說，美國特使未能訪問基輔是「不尊重」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前所未有的裁決認定匈牙利的反LGBTQ法律違反歐盟價值觀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日本放寬武器出口規則，打破二戰後的和平主義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486名涉嫌MS-13幫派成員的大規模審判在薩爾瓦多開始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麥當娜為歸還丟失的科切拉服裝提供獎勵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美國官員在墨西哥墜機事故中喪生的角色受到審查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尼日利亞當地君主遭「勒索贖金」遭綁架後遭逮捕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加拿大人在墨西哥古老的特奧蒂瓦坎金字塔槍擊案中喪生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美國歌手D4vd對失蹤少女死亡的謀殺案表示不認罪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洋蔥推出新的努力，將Infowars轉變為模仿網站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南非警察局長被控與有爭議的醫療合約有關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美國發布部隊扣押伊朗船隻的視頻</w:t>
      </w:r>
    </w:p>
    <w:p>
      <w:pPr>
        <w:spacing w:after="60"/>
        <w:ind w:left="170"/>
      </w:pPr>
      <w:r>
        <w:t>• 影片：美軍在亞太地區登上受制裁的油輪</w:t>
      </w:r>
    </w:p>
    <w:p>
      <w:pPr>
        <w:spacing w:after="60"/>
        <w:ind w:left="170"/>
      </w:pPr>
      <w:r>
        <w:t>• 特朗普表示，在談判不確定的情況下，他反對延長伊朗停火</w:t>
      </w:r>
    </w:p>
    <w:p>
      <w:pPr>
        <w:spacing w:after="60"/>
        <w:ind w:left="170"/>
      </w:pPr>
      <w:r>
        <w:t>• 伊朗參加世界杯取決於球隊在美國的安全：部長</w:t>
      </w:r>
    </w:p>
    <w:p>
      <w:pPr>
        <w:spacing w:after="60"/>
        <w:ind w:left="170"/>
      </w:pPr>
      <w:r>
        <w:t>• 隨著休戰即將結束，巴基斯坦與時間賽跑，讓伊朗重返美國談判</w:t>
      </w:r>
    </w:p>
    <w:p>
      <w:pPr>
        <w:spacing w:after="60"/>
        <w:ind w:left="170"/>
      </w:pPr>
      <w:r>
        <w:t>• 伊朗-美國戰爭：談判失敗後的四種情況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以色列士兵因在黎巴嫩破壞耶穌雕像而受到懲罰</w:t>
      </w:r>
    </w:p>
    <w:p>
      <w:pPr>
        <w:spacing w:after="60"/>
        <w:ind w:left="170"/>
      </w:pPr>
      <w:r>
        <w:t>• 特朗普表示，在談判不確定的情況下，他反對延長伊朗停火</w:t>
      </w:r>
    </w:p>
    <w:p>
      <w:pPr>
        <w:spacing w:after="60"/>
        <w:ind w:left="170"/>
      </w:pPr>
      <w:r>
        <w:t>• 為什麼歐盟面臨暫停與以色列貿易協定的壓力？</w:t>
      </w:r>
    </w:p>
    <w:p>
      <w:pPr>
        <w:spacing w:after="60"/>
        <w:ind w:left="170"/>
      </w:pPr>
      <w:r>
        <w:t>• 以色列士兵和定居者在加沙和約旦河西岸殺害11名巴勒斯坦人</w:t>
      </w:r>
    </w:p>
    <w:p>
      <w:pPr>
        <w:spacing w:after="60"/>
        <w:ind w:left="170"/>
      </w:pPr>
      <w:r>
        <w:t>• 巴勒斯坦每週總結：加沙和約旦河西岸的協調襲擊和驅逐</w:t>
      </w:r>
    </w:p>
    <w:p>
      <w:pPr>
        <w:spacing w:after="60"/>
        <w:ind w:left="170"/>
      </w:pPr>
      <w:r>
        <w:t>• 18歲的哈拉（ Hala ）和13歲的穆罕默德（ Mohammad ）被以色列軍隊射殺</w:t>
      </w:r>
    </w:p>
    <w:p>
      <w:pPr>
        <w:spacing w:after="60"/>
        <w:ind w:left="170"/>
      </w:pPr>
      <w:r>
        <w:t>• 西班牙外交部長表示，歐盟的信譽與以色列息息相關</w:t>
      </w:r>
    </w:p>
    <w:p>
      <w:pPr>
        <w:spacing w:after="60"/>
        <w:ind w:left="170"/>
      </w:pPr>
      <w:r>
        <w:t>• 西班牙、斯洛維尼亞、愛爾蘭推動歐盟辯論以色列協議暫停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霍爾木茲海峽：威脅如何成為劇本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特朗普表示，在談判不確定的情況下，他反對延長伊朗停火</w:t>
      </w:r>
    </w:p>
    <w:p>
      <w:pPr>
        <w:spacing w:after="60"/>
        <w:ind w:left="170"/>
      </w:pPr>
      <w:r>
        <w:t>• 為什麼歐盟面臨暫停與以色列貿易協定的壓力？</w:t>
      </w:r>
    </w:p>
    <w:p>
      <w:pPr>
        <w:spacing w:after="60"/>
        <w:ind w:left="170"/>
      </w:pPr>
      <w:r>
        <w:t>• 特朗普為了尋求「更好」的條件而拋棄的伊朗核協議是什麼？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