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資料日期：2026年04月22日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37,605.11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646.31 (+1.75%)</w:t>
            </w:r>
          </w:p>
        </w:tc>
        <w:tc>
          <w:tcPr>
            <w:tcW w:type="dxa" w:w="235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704.08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710.28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-4.64 (-0.65%)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644.33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648.41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-2.46 (-0.38%)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491.36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497.24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-2.97 (-0.60%)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86.00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85.50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+1.45 (+1.71%)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41.97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41.60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+0.50 (+1.21%)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2,050.00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2,050.00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+25.00 (+1.23%)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資料來源：Finnhub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$266.17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$271.50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-6.88 (-2.52%)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$424.16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$420.24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+6.09 (+1.46%)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$332.29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$337.69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-5.13 (-1.52%)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$249.91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$255.09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+1.63 (+0.66%)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$668.84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$671.00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-2.07 (-0.31%)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$199.88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$202.13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-2.18 (-1.08%)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$386.42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$393.00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-6.08 (-1.55%)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五、資料來源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Finnhub API：</w:t>
      </w:r>
      <w:r>
        <w:t>美股大盤、科技七雄報價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