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8"/>
        </w:rPr>
        <w:t>📰 全方位新聞快報</w:t>
      </w:r>
    </w:p>
    <w:p>
      <w:pPr>
        <w:jc w:val="center"/>
      </w:pPr>
      <w:r>
        <w:rPr>
          <w:i/>
          <w:color w:val="707070"/>
          <w:sz w:val="24"/>
        </w:rPr>
        <w:t>多元新聞來源</w:t>
      </w:r>
    </w:p>
    <w:p>
      <w:pPr>
        <w:jc w:val="center"/>
      </w:pPr>
      <w:r>
        <w:rPr>
          <w:color w:val="999999"/>
          <w:sz w:val="20"/>
        </w:rPr>
        <w:t>報告日期：2026年04月22日 06:00</w:t>
      </w:r>
    </w:p>
    <w:p/>
    <w:p>
      <w:pPr>
        <w:pStyle w:val="Heading1"/>
      </w:pPr>
      <w:r>
        <w:rPr>
          <w:color w:val="1F497D"/>
        </w:rPr>
        <w:t>1、🌏 國際</w:t>
      </w:r>
    </w:p>
    <w:p>
      <w:pPr>
        <w:spacing w:after="120"/>
        <w:ind w:left="170"/>
      </w:pPr>
      <w:r>
        <w:t>• 伊朗因與美國和以色列的戰爭而面臨大規模裁員</w:t>
      </w:r>
    </w:p>
    <w:p>
      <w:pPr>
        <w:spacing w:after="120"/>
        <w:ind w:left="170"/>
      </w:pPr>
      <w:r>
        <w:t>• 以色列士兵因在黎巴嫩破壞耶穌雕像而受到懲罰</w:t>
      </w:r>
    </w:p>
    <w:p>
      <w:pPr>
        <w:spacing w:after="120"/>
        <w:ind w:left="170"/>
      </w:pPr>
      <w:r>
        <w:t>• 澤倫斯基說，美國特使未能訪問基輔是「不尊重」</w:t>
      </w:r>
    </w:p>
    <w:p>
      <w:pPr>
        <w:spacing w:after="120"/>
        <w:ind w:left="170"/>
      </w:pPr>
      <w:r>
        <w:t>• 前所未有的裁決認定匈牙利的反LGBTQ法律違反歐盟價值觀</w:t>
      </w:r>
    </w:p>
    <w:p>
      <w:pPr>
        <w:spacing w:after="120"/>
        <w:ind w:left="170"/>
      </w:pPr>
      <w:r>
        <w:t>• 日本放寬武器出口規則，打破二戰後的和平主義</w:t>
      </w:r>
    </w:p>
    <w:p/>
    <w:p>
      <w:pPr>
        <w:pStyle w:val="Heading1"/>
      </w:pPr>
      <w:r>
        <w:rPr>
          <w:color w:val="1F497D"/>
        </w:rPr>
        <w:t>2、🌍 全球</w:t>
      </w:r>
    </w:p>
    <w:p>
      <w:pPr>
        <w:spacing w:after="120"/>
        <w:ind w:left="170"/>
      </w:pPr>
      <w:r>
        <w:t>• Trump extends ceasefire, says giving Iran time to negotiate</w:t>
      </w:r>
    </w:p>
    <w:p>
      <w:pPr>
        <w:spacing w:after="120"/>
        <w:ind w:left="170"/>
      </w:pPr>
      <w:r>
        <w:t>• More than $71 billion needed over next decade to rebuild Gaza: UN, EU</w:t>
      </w:r>
    </w:p>
    <w:p>
      <w:pPr>
        <w:spacing w:after="120"/>
        <w:ind w:left="170"/>
      </w:pPr>
      <w:r>
        <w:t>• Ukraine reopens damaged Druzhba pipeline to unlock €90 billion EU loan</w:t>
      </w:r>
    </w:p>
    <w:p>
      <w:pPr>
        <w:spacing w:after="120"/>
        <w:ind w:left="170"/>
      </w:pPr>
      <w:r>
        <w:t>• France freezes some spending to offset €6 billion fallout from Iran war</w:t>
      </w:r>
    </w:p>
    <w:p>
      <w:pPr>
        <w:spacing w:after="120"/>
        <w:ind w:left="170"/>
      </w:pPr>
      <w:r>
        <w:t>• Was Donald Trump 'blocked' from using the nuclear codes against Iran?</w:t>
      </w:r>
    </w:p>
    <w:p/>
    <w:p>
      <w:pPr>
        <w:pStyle w:val="Heading1"/>
      </w:pPr>
      <w:r>
        <w:rPr>
          <w:color w:val="1F497D"/>
        </w:rPr>
        <w:t>3、📈 財經</w:t>
      </w:r>
    </w:p>
    <w:p>
      <w:pPr>
        <w:spacing w:after="120"/>
        <w:ind w:left="170"/>
      </w:pPr>
      <w:r>
        <w:t>• Unemployment rate unexpectedly falls as fewer students look for work</w:t>
      </w:r>
    </w:p>
    <w:p>
      <w:pPr>
        <w:spacing w:after="120"/>
        <w:ind w:left="170"/>
      </w:pPr>
      <w:r>
        <w:t>• From Epstein to sock puppets: Key takeaways from Kevin Warsh's Fed confirmation hearing</w:t>
      </w:r>
    </w:p>
    <w:p>
      <w:pPr>
        <w:spacing w:after="120"/>
        <w:ind w:left="170"/>
      </w:pPr>
      <w:r>
        <w:t>• OpenAI faces criminal probe over role of ChatGPT in shooting</w:t>
      </w:r>
    </w:p>
    <w:p>
      <w:pPr>
        <w:spacing w:after="120"/>
        <w:ind w:left="170"/>
      </w:pPr>
      <w:r>
        <w:t>• Royal Mail to ask part-time posties to work more to meet letter targets</w:t>
      </w:r>
    </w:p>
    <w:p>
      <w:pPr>
        <w:spacing w:after="120"/>
        <w:ind w:left="170"/>
      </w:pPr>
      <w:r>
        <w:t>• Air fares soar by nearly 25% as Iran war forces flights to re-route</w:t>
      </w:r>
    </w:p>
    <w:p/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8"/>
      </w:rPr>
      <w:t>小安智能助理｜老闆的專屬理財幫手  ◎ 小安製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