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2026年04月23日</w:t>
      </w:r>
    </w:p>
    <w:p>
      <w:pPr>
        <w:pStyle w:val="Heading1"/>
      </w:pPr>
      <w:r>
        <w:rPr>
          <w:color w:val="1F497D"/>
        </w:rPr>
        <w:t>一、天氣資訊</w:t>
      </w:r>
    </w:p>
    <w:p>
      <w:r>
        <w:rPr>
          <w:color w:val="C00000"/>
        </w:rPr>
        <w:t>⚠️ 無法取得天氣資料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</w:p>
    <w:p/>
    <w:p>
      <w:pPr>
        <w:pStyle w:val="Heading1"/>
      </w:pPr>
      <w:r>
        <w:rPr>
          <w:color w:val="1F497D"/>
        </w:rPr>
        <w:t>三、未讀郵件</w:t>
      </w:r>
    </w:p>
    <w:p>
      <w:r>
        <w:rPr>
          <w:b/>
          <w:sz w:val="22"/>
        </w:rPr>
        <w:t>📬 未讀郵件：2 封</w:t>
        <w:br/>
      </w:r>
      <w:r>
        <w:t>• 🤑您有$12元待領取&gt;&gt;</w:t>
        <w:br/>
      </w:r>
      <w:r>
        <w:t xml:space="preserve">  寄件人："=?CP950?B?bW9tb8HKqqu69CA=?="&lt;edm@momo.com.tw&gt;</w:t>
        <w:br/>
      </w:r>
      <w:r>
        <w:t>• Shoulder pain? We need to talk.</w:t>
        <w:br/>
      </w:r>
      <w:r>
        <w:t xml:space="preserve">  寄件人：Freeletics &lt;instructors@updates.freeletics.com&gt;</w:t>
        <w:br/>
      </w:r>
    </w:p>
    <w:p/>
    <w:p>
      <w:pPr>
        <w:jc w:val="center"/>
      </w:pPr>
      <w:r>
        <w:rPr>
          <w:color w:val="AAAAAA"/>
          <w:sz w:val="18"/>
        </w:rPr>
        <w:t>小安助理 · 2026年04月23日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