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2026年05月10日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Light drizzle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0.1mm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13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明日天氣：Partly Cloudy ，氣溫 22°C ~ 27°C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16 項，已完成 10 項）</w:t>
        <w:br/>
      </w:r>
      <w:r>
        <w:t>• 實地走訪TOP 3候選店面（到期：2026-05-07）</w:t>
        <w:br/>
      </w:r>
      <w:r>
        <w:t>• Line bot</w:t>
        <w:br/>
      </w:r>
      <w:r>
        <w:t>• 分析目標區域人口分布（到期：2026-05-12）</w:t>
        <w:br/>
      </w:r>
      <w:r>
        <w:t>• 整理候選店面評估表（到期：2026-05-10）</w:t>
        <w:br/>
      </w:r>
      <w:r>
        <w:t>• 聯繫中央路雙門店面，確認空位（到期：2026-05-05）</w:t>
        <w:br/>
      </w:r>
      <w:r>
        <w:t>• 聯繫玫瑰中國城，預約看屋（到期：2026-05-05）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未讀郵件：0 封</w:t>
        <w:br/>
      </w:r>
      <w:r>
        <w:t>• 沒有未讀郵件</w:t>
      </w:r>
    </w:p>
    <w:p/>
    <w:p>
      <w:pPr>
        <w:jc w:val="center"/>
      </w:pPr>
      <w:r>
        <w:rPr>
          <w:color w:val="AAAAAA"/>
          <w:sz w:val="18"/>
        </w:rPr>
        <w:t>小安助理 · 2026年05月10日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