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35E97" w14:textId="704250E5" w:rsidR="00F8238C" w:rsidRPr="00540E81" w:rsidRDefault="00A10F41">
      <w:pPr>
        <w:rPr>
          <w:b/>
          <w:bCs/>
          <w:color w:val="C45911" w:themeColor="accent2" w:themeShade="BF"/>
          <w:lang w:val="en-US"/>
        </w:rPr>
      </w:pPr>
      <w:r w:rsidRPr="00540E81">
        <w:rPr>
          <w:b/>
          <w:bCs/>
          <w:color w:val="C45911" w:themeColor="accent2" w:themeShade="BF"/>
          <w:lang w:val="en-US"/>
        </w:rPr>
        <w:t>SPARK</w:t>
      </w:r>
    </w:p>
    <w:p w14:paraId="1B0CCB8A" w14:textId="55CE864F" w:rsidR="00CA4785" w:rsidRPr="00540E81" w:rsidRDefault="00CA4785">
      <w:pPr>
        <w:rPr>
          <w:b/>
          <w:bCs/>
          <w:color w:val="2E74B5" w:themeColor="accent5" w:themeShade="BF"/>
          <w:lang w:val="en-US"/>
        </w:rPr>
      </w:pPr>
      <w:r w:rsidRPr="00540E81">
        <w:rPr>
          <w:b/>
          <w:bCs/>
          <w:color w:val="2E74B5" w:themeColor="accent5" w:themeShade="BF"/>
          <w:lang w:val="en-US"/>
        </w:rPr>
        <w:t>INTRODUCTION TO SPARK</w:t>
      </w:r>
    </w:p>
    <w:p w14:paraId="4A9B6FA1" w14:textId="3D57F432" w:rsidR="00A10F41" w:rsidRDefault="00A10F41">
      <w:pPr>
        <w:rPr>
          <w:lang w:val="en-US"/>
        </w:rPr>
      </w:pPr>
      <w:r>
        <w:rPr>
          <w:lang w:val="en-US"/>
        </w:rPr>
        <w:t xml:space="preserve">In </w:t>
      </w:r>
      <w:r w:rsidR="00CA4785">
        <w:rPr>
          <w:lang w:val="en-US"/>
        </w:rPr>
        <w:t>2009,</w:t>
      </w:r>
      <w:r w:rsidR="00D16C51">
        <w:rPr>
          <w:lang w:val="en-US"/>
        </w:rPr>
        <w:t xml:space="preserve"> 2</w:t>
      </w:r>
      <w:r w:rsidR="00AE17FB">
        <w:rPr>
          <w:lang w:val="en-US"/>
        </w:rPr>
        <w:t xml:space="preserve"> people </w:t>
      </w:r>
      <w:r w:rsidR="00AE17FB" w:rsidRPr="00AE17FB">
        <w:rPr>
          <w:b/>
          <w:bCs/>
          <w:lang w:val="en-US"/>
        </w:rPr>
        <w:t>Matei Zaharia, Bill Chambers</w:t>
      </w:r>
      <w:r w:rsidR="00D16C51">
        <w:rPr>
          <w:lang w:val="en-US"/>
        </w:rPr>
        <w:t xml:space="preserve"> started a </w:t>
      </w:r>
      <w:r>
        <w:rPr>
          <w:lang w:val="en-US"/>
        </w:rPr>
        <w:t xml:space="preserve">research project called AMPLAB in the University of Berkley. </w:t>
      </w:r>
      <w:r w:rsidR="00A326B3">
        <w:rPr>
          <w:lang w:val="en-US"/>
        </w:rPr>
        <w:t xml:space="preserve">We had Hadoop 1.0 at that point. </w:t>
      </w:r>
      <w:r>
        <w:rPr>
          <w:lang w:val="en-US"/>
        </w:rPr>
        <w:t>We have people trying to create cluster manager</w:t>
      </w:r>
      <w:r w:rsidR="00A326B3">
        <w:rPr>
          <w:lang w:val="en-US"/>
        </w:rPr>
        <w:t xml:space="preserve"> called </w:t>
      </w:r>
      <w:r w:rsidR="00A326B3" w:rsidRPr="00A326B3">
        <w:rPr>
          <w:b/>
          <w:bCs/>
          <w:lang w:val="en-US"/>
        </w:rPr>
        <w:t>MESOS</w:t>
      </w:r>
      <w:r w:rsidR="00A326B3">
        <w:rPr>
          <w:lang w:val="en-US"/>
        </w:rPr>
        <w:t xml:space="preserve"> similar to YARN present days in Hadoop.</w:t>
      </w:r>
    </w:p>
    <w:p w14:paraId="3093D349" w14:textId="5135F084" w:rsidR="00A326B3" w:rsidRDefault="00A326B3">
      <w:pPr>
        <w:rPr>
          <w:lang w:val="en-US"/>
        </w:rPr>
      </w:pPr>
      <w:r>
        <w:rPr>
          <w:lang w:val="en-US"/>
        </w:rPr>
        <w:t xml:space="preserve">They created </w:t>
      </w:r>
      <w:r w:rsidRPr="001D5A6C">
        <w:rPr>
          <w:b/>
          <w:bCs/>
          <w:lang w:val="en-US"/>
        </w:rPr>
        <w:t>SPARK</w:t>
      </w:r>
      <w:r>
        <w:rPr>
          <w:lang w:val="en-US"/>
        </w:rPr>
        <w:t xml:space="preserve"> to test Mesos (cluster manager). After a year people thought of faster execution of spark and started development. In 2012 SPARK become an Apache Project. Spark gained its popularity in 2015. Originally spark has </w:t>
      </w:r>
      <w:r w:rsidR="00674519">
        <w:rPr>
          <w:lang w:val="en-US"/>
        </w:rPr>
        <w:t xml:space="preserve">version 0.x, 1.x, 2.x. After 1.6 stable version </w:t>
      </w:r>
      <w:r w:rsidR="00CF3EDC">
        <w:rPr>
          <w:lang w:val="en-US"/>
        </w:rPr>
        <w:t>next,</w:t>
      </w:r>
      <w:r w:rsidR="00674519">
        <w:rPr>
          <w:lang w:val="en-US"/>
        </w:rPr>
        <w:t xml:space="preserve"> stable version is 2.x.</w:t>
      </w:r>
      <w:r w:rsidR="003E19A0">
        <w:rPr>
          <w:lang w:val="en-US"/>
        </w:rPr>
        <w:t xml:space="preserve"> Spark is independent project which does not require Hadoop but mostly we see it on top of Hadoop.</w:t>
      </w:r>
    </w:p>
    <w:p w14:paraId="36B0CBC1" w14:textId="540DB216" w:rsidR="00B83DAE" w:rsidRDefault="00B83DAE">
      <w:pPr>
        <w:rPr>
          <w:lang w:val="en-US"/>
        </w:rPr>
      </w:pPr>
      <w:r>
        <w:rPr>
          <w:lang w:val="en-US"/>
        </w:rPr>
        <w:t xml:space="preserve">The people who found a spark, they give it to Apache and </w:t>
      </w:r>
      <w:r w:rsidR="001D5A6C">
        <w:rPr>
          <w:lang w:val="en-US"/>
        </w:rPr>
        <w:t xml:space="preserve">it </w:t>
      </w:r>
      <w:proofErr w:type="spellStart"/>
      <w:r w:rsidR="001D5A6C">
        <w:rPr>
          <w:lang w:val="en-US"/>
        </w:rPr>
        <w:t>become</w:t>
      </w:r>
      <w:proofErr w:type="spellEnd"/>
      <w:r w:rsidR="001D5A6C">
        <w:rPr>
          <w:lang w:val="en-US"/>
        </w:rPr>
        <w:t xml:space="preserve"> open source. Then in 2012, the same people created </w:t>
      </w:r>
      <w:r w:rsidR="001D5A6C" w:rsidRPr="001D5A6C">
        <w:rPr>
          <w:b/>
          <w:bCs/>
          <w:lang w:val="en-US"/>
        </w:rPr>
        <w:t>DATABRICKS</w:t>
      </w:r>
      <w:r w:rsidR="001D5A6C">
        <w:rPr>
          <w:lang w:val="en-US"/>
        </w:rPr>
        <w:t xml:space="preserve"> for money and fame.</w:t>
      </w:r>
      <w:r w:rsidR="00093B1A">
        <w:rPr>
          <w:lang w:val="en-US"/>
        </w:rPr>
        <w:t xml:space="preserve"> This spark is available with Cloudera, Hortonworks etc.</w:t>
      </w:r>
      <w:r w:rsidR="003E19A0">
        <w:rPr>
          <w:lang w:val="en-US"/>
        </w:rPr>
        <w:t xml:space="preserve"> </w:t>
      </w:r>
    </w:p>
    <w:p w14:paraId="3BBAFE52" w14:textId="277C888C" w:rsidR="00540E81" w:rsidRDefault="00BD36F1">
      <w:pPr>
        <w:rPr>
          <w:lang w:val="en-US"/>
        </w:rPr>
      </w:pPr>
      <w:r>
        <w:rPr>
          <w:lang w:val="en-US"/>
        </w:rPr>
        <w:t xml:space="preserve">Best Book for spark: </w:t>
      </w:r>
      <w:r w:rsidRPr="00BD36F1">
        <w:rPr>
          <w:b/>
          <w:bCs/>
          <w:lang w:val="en-US"/>
        </w:rPr>
        <w:t>Spark – the Definitive Guide</w:t>
      </w:r>
      <w:r>
        <w:rPr>
          <w:lang w:val="en-US"/>
        </w:rPr>
        <w:t>. Don’t Buy.</w:t>
      </w:r>
      <w:r w:rsidR="00046230">
        <w:rPr>
          <w:lang w:val="en-US"/>
        </w:rPr>
        <w:t xml:space="preserve"> Learn from Apache and Databricks documentation.</w:t>
      </w:r>
    </w:p>
    <w:p w14:paraId="268B3B5F" w14:textId="0A19B3BE" w:rsidR="00F35053" w:rsidRDefault="00540E81">
      <w:pPr>
        <w:rPr>
          <w:b/>
          <w:bCs/>
          <w:color w:val="2E74B5" w:themeColor="accent5" w:themeShade="BF"/>
          <w:lang w:val="en-US"/>
        </w:rPr>
      </w:pPr>
      <w:r w:rsidRPr="00540E81">
        <w:rPr>
          <w:b/>
          <w:bCs/>
          <w:color w:val="2E74B5" w:themeColor="accent5" w:themeShade="BF"/>
          <w:lang w:val="en-US"/>
        </w:rPr>
        <w:t>SPARK HISTORY AND OVERVIEW</w:t>
      </w:r>
    </w:p>
    <w:p w14:paraId="0B057AC3" w14:textId="13CAA232" w:rsidR="00F35053" w:rsidRDefault="00F35053">
      <w:pPr>
        <w:rPr>
          <w:lang w:val="en-US"/>
        </w:rPr>
      </w:pPr>
      <w:r>
        <w:rPr>
          <w:lang w:val="en-US"/>
        </w:rPr>
        <w:t xml:space="preserve">Till 2015. One of the </w:t>
      </w:r>
      <w:r w:rsidR="00D45DF3">
        <w:rPr>
          <w:lang w:val="en-US"/>
        </w:rPr>
        <w:t>problems</w:t>
      </w:r>
      <w:r>
        <w:rPr>
          <w:lang w:val="en-US"/>
        </w:rPr>
        <w:t xml:space="preserve"> with </w:t>
      </w:r>
      <w:r w:rsidR="00192ACC">
        <w:rPr>
          <w:lang w:val="en-US"/>
        </w:rPr>
        <w:t>MapR</w:t>
      </w:r>
      <w:r>
        <w:rPr>
          <w:lang w:val="en-US"/>
        </w:rPr>
        <w:t>educe is batch processing</w:t>
      </w:r>
      <w:r w:rsidR="00192ACC">
        <w:rPr>
          <w:lang w:val="en-US"/>
        </w:rPr>
        <w:t>, it</w:t>
      </w:r>
      <w:r w:rsidR="00687F56">
        <w:rPr>
          <w:lang w:val="en-US"/>
        </w:rPr>
        <w:t xml:space="preserve"> is slow. Peo</w:t>
      </w:r>
      <w:r w:rsidR="001446AB">
        <w:rPr>
          <w:lang w:val="en-US"/>
        </w:rPr>
        <w:t>ple want to try different workloads on spark</w:t>
      </w:r>
      <w:r w:rsidR="00A349AD">
        <w:rPr>
          <w:lang w:val="en-US"/>
        </w:rPr>
        <w:t>, so people came up with HIVE, FLUME, MAHOT for ML etc.</w:t>
      </w:r>
      <w:r w:rsidR="00D45DF3">
        <w:rPr>
          <w:lang w:val="en-US"/>
        </w:rPr>
        <w:t xml:space="preserve"> Spark alone can do what all these different tools doin</w:t>
      </w:r>
      <w:r w:rsidR="00411DF7">
        <w:rPr>
          <w:lang w:val="en-US"/>
        </w:rPr>
        <w:t>g.</w:t>
      </w:r>
      <w:r w:rsidR="00FB5D74">
        <w:rPr>
          <w:lang w:val="en-US"/>
        </w:rPr>
        <w:t xml:space="preserve"> </w:t>
      </w:r>
    </w:p>
    <w:p w14:paraId="18FCB081" w14:textId="48770801" w:rsidR="00B55D56" w:rsidRDefault="00B55D56">
      <w:pPr>
        <w:rPr>
          <w:lang w:val="en-US"/>
        </w:rPr>
      </w:pPr>
      <w:r w:rsidRPr="00B55D56">
        <w:rPr>
          <w:noProof/>
          <w:lang w:val="en-US"/>
        </w:rPr>
        <w:drawing>
          <wp:inline distT="0" distB="0" distL="0" distR="0" wp14:anchorId="197AFC96" wp14:editId="6C7DA185">
            <wp:extent cx="6930390" cy="3275330"/>
            <wp:effectExtent l="0" t="0" r="3810" b="1270"/>
            <wp:docPr id="117865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53921" name=""/>
                    <pic:cNvPicPr/>
                  </pic:nvPicPr>
                  <pic:blipFill>
                    <a:blip r:embed="rId5"/>
                    <a:stretch>
                      <a:fillRect/>
                    </a:stretch>
                  </pic:blipFill>
                  <pic:spPr>
                    <a:xfrm>
                      <a:off x="0" y="0"/>
                      <a:ext cx="6930390" cy="3275330"/>
                    </a:xfrm>
                    <a:prstGeom prst="rect">
                      <a:avLst/>
                    </a:prstGeom>
                  </pic:spPr>
                </pic:pic>
              </a:graphicData>
            </a:graphic>
          </wp:inline>
        </w:drawing>
      </w:r>
    </w:p>
    <w:p w14:paraId="6AD909D1" w14:textId="73C0A84C" w:rsidR="00582E11" w:rsidRPr="00FA4FE3" w:rsidRDefault="00E40707">
      <w:pPr>
        <w:rPr>
          <w:b/>
          <w:bCs/>
          <w:color w:val="2E74B5" w:themeColor="accent5" w:themeShade="BF"/>
          <w:lang w:val="en-US"/>
        </w:rPr>
      </w:pPr>
      <w:r w:rsidRPr="00FA4FE3">
        <w:rPr>
          <w:b/>
          <w:bCs/>
          <w:color w:val="2E74B5" w:themeColor="accent5" w:themeShade="BF"/>
          <w:lang w:val="en-US"/>
        </w:rPr>
        <w:t>SPARK AND ITS ECOSYSTEM:</w:t>
      </w:r>
    </w:p>
    <w:p w14:paraId="0725A667" w14:textId="23B846C5" w:rsidR="00E40707" w:rsidRDefault="00E40707" w:rsidP="00A34094">
      <w:pPr>
        <w:tabs>
          <w:tab w:val="left" w:pos="2925"/>
        </w:tabs>
        <w:rPr>
          <w:lang w:val="en-US"/>
        </w:rPr>
      </w:pPr>
      <w:r>
        <w:rPr>
          <w:lang w:val="en-US"/>
        </w:rPr>
        <w:t>When you download s</w:t>
      </w:r>
      <w:r w:rsidR="00A34094">
        <w:rPr>
          <w:lang w:val="en-US"/>
        </w:rPr>
        <w:t xml:space="preserve">park, we get something called SPARK CORE. Spark CORE is lowest level of Abstraction in spark where we can start programming. Spark can use both RAM, HDD. </w:t>
      </w:r>
      <w:r w:rsidR="00B56FED">
        <w:rPr>
          <w:lang w:val="en-US"/>
        </w:rPr>
        <w:t xml:space="preserve">Spark CORE supports Scala, Python, Java, </w:t>
      </w:r>
      <w:proofErr w:type="gramStart"/>
      <w:r w:rsidR="00B56FED">
        <w:rPr>
          <w:lang w:val="en-US"/>
        </w:rPr>
        <w:t>R</w:t>
      </w:r>
      <w:r w:rsidR="00FA4FE3">
        <w:rPr>
          <w:lang w:val="en-US"/>
        </w:rPr>
        <w:t>,SQL</w:t>
      </w:r>
      <w:proofErr w:type="gramEnd"/>
      <w:r w:rsidR="00B56FED">
        <w:rPr>
          <w:lang w:val="en-US"/>
        </w:rPr>
        <w:t xml:space="preserve"> etc.</w:t>
      </w:r>
      <w:r w:rsidR="00475B78">
        <w:rPr>
          <w:lang w:val="en-US"/>
        </w:rPr>
        <w:t xml:space="preserve"> The source of spark is written in Scala. In Spark 1.6, when we write code in python, it was bit slower</w:t>
      </w:r>
      <w:r w:rsidR="00BC2195">
        <w:rPr>
          <w:lang w:val="en-US"/>
        </w:rPr>
        <w:t xml:space="preserve"> and scala code was 2x faster. In Spark</w:t>
      </w:r>
      <w:r w:rsidR="00894995">
        <w:rPr>
          <w:lang w:val="en-US"/>
        </w:rPr>
        <w:t xml:space="preserve"> 2.x, they have written an abstraction, irrespective of language, the program will run at same speed. </w:t>
      </w:r>
    </w:p>
    <w:p w14:paraId="26DEE953" w14:textId="77777777" w:rsidR="002855D7" w:rsidRDefault="00FA4FE3" w:rsidP="00A34094">
      <w:pPr>
        <w:tabs>
          <w:tab w:val="left" w:pos="2925"/>
        </w:tabs>
        <w:rPr>
          <w:lang w:val="en-US"/>
        </w:rPr>
      </w:pPr>
      <w:r>
        <w:rPr>
          <w:lang w:val="en-US"/>
        </w:rPr>
        <w:t>Libraries in Spark:</w:t>
      </w:r>
      <w:r w:rsidR="002855D7">
        <w:rPr>
          <w:lang w:val="en-US"/>
        </w:rPr>
        <w:t xml:space="preserve"> </w:t>
      </w:r>
    </w:p>
    <w:p w14:paraId="0D2637D0" w14:textId="4EE05F87" w:rsidR="00FA4FE3" w:rsidRDefault="002855D7" w:rsidP="002855D7">
      <w:pPr>
        <w:pStyle w:val="ListParagraph"/>
        <w:numPr>
          <w:ilvl w:val="0"/>
          <w:numId w:val="1"/>
        </w:numPr>
        <w:tabs>
          <w:tab w:val="left" w:pos="2925"/>
        </w:tabs>
        <w:rPr>
          <w:lang w:val="en-US"/>
        </w:rPr>
      </w:pPr>
      <w:proofErr w:type="spellStart"/>
      <w:r w:rsidRPr="002855D7">
        <w:rPr>
          <w:lang w:val="en-US"/>
        </w:rPr>
        <w:t>SparkSQL</w:t>
      </w:r>
      <w:proofErr w:type="spellEnd"/>
      <w:r w:rsidRPr="002855D7">
        <w:rPr>
          <w:lang w:val="en-US"/>
        </w:rPr>
        <w:t xml:space="preserve">, </w:t>
      </w:r>
      <w:r w:rsidRPr="002855D7">
        <w:rPr>
          <w:lang w:val="en-US"/>
        </w:rPr>
        <w:sym w:font="Wingdings" w:char="F0E8"/>
      </w:r>
      <w:r w:rsidRPr="002855D7">
        <w:rPr>
          <w:lang w:val="en-US"/>
        </w:rPr>
        <w:t xml:space="preserve"> create tables,</w:t>
      </w:r>
      <w:r>
        <w:rPr>
          <w:lang w:val="en-US"/>
        </w:rPr>
        <w:t xml:space="preserve"> </w:t>
      </w:r>
      <w:r w:rsidR="004B56C5">
        <w:rPr>
          <w:lang w:val="en-US"/>
        </w:rPr>
        <w:t>data frames</w:t>
      </w:r>
      <w:r>
        <w:rPr>
          <w:lang w:val="en-US"/>
        </w:rPr>
        <w:t xml:space="preserve"> etc. They integrated </w:t>
      </w:r>
      <w:proofErr w:type="spellStart"/>
      <w:r>
        <w:rPr>
          <w:lang w:val="en-US"/>
        </w:rPr>
        <w:t>sparkSQL</w:t>
      </w:r>
      <w:proofErr w:type="spellEnd"/>
      <w:r>
        <w:rPr>
          <w:lang w:val="en-US"/>
        </w:rPr>
        <w:t xml:space="preserve"> with Hive.</w:t>
      </w:r>
      <w:r w:rsidR="004B56C5">
        <w:rPr>
          <w:lang w:val="en-US"/>
        </w:rPr>
        <w:t xml:space="preserve"> In Hadoop if we install spark and open </w:t>
      </w:r>
      <w:proofErr w:type="spellStart"/>
      <w:r w:rsidR="004B56C5">
        <w:rPr>
          <w:lang w:val="en-US"/>
        </w:rPr>
        <w:t>sparkSQL</w:t>
      </w:r>
      <w:proofErr w:type="spellEnd"/>
      <w:r w:rsidR="004B56C5">
        <w:rPr>
          <w:lang w:val="en-US"/>
        </w:rPr>
        <w:t>, I can read data from Hive Table.</w:t>
      </w:r>
      <w:r w:rsidR="006F67FF">
        <w:rPr>
          <w:lang w:val="en-US"/>
        </w:rPr>
        <w:t xml:space="preserve"> These days Hive is mostly used for storage, for processing</w:t>
      </w:r>
      <w:r w:rsidR="00341B28">
        <w:rPr>
          <w:lang w:val="en-US"/>
        </w:rPr>
        <w:t xml:space="preserve"> Spark is used.</w:t>
      </w:r>
    </w:p>
    <w:p w14:paraId="565B750C" w14:textId="0614C720" w:rsidR="00341B28" w:rsidRDefault="00A515F6" w:rsidP="002855D7">
      <w:pPr>
        <w:pStyle w:val="ListParagraph"/>
        <w:numPr>
          <w:ilvl w:val="0"/>
          <w:numId w:val="1"/>
        </w:numPr>
        <w:tabs>
          <w:tab w:val="left" w:pos="2925"/>
        </w:tabs>
        <w:rPr>
          <w:lang w:val="en-US"/>
        </w:rPr>
      </w:pPr>
      <w:proofErr w:type="spellStart"/>
      <w:r>
        <w:rPr>
          <w:lang w:val="en-US"/>
        </w:rPr>
        <w:t>GraphX</w:t>
      </w:r>
      <w:proofErr w:type="spellEnd"/>
      <w:r w:rsidR="00DA671E">
        <w:rPr>
          <w:lang w:val="en-US"/>
        </w:rPr>
        <w:t xml:space="preserve"> </w:t>
      </w:r>
      <w:r w:rsidR="00DA671E" w:rsidRPr="00DA671E">
        <w:rPr>
          <w:lang w:val="en-US"/>
        </w:rPr>
        <w:sym w:font="Wingdings" w:char="F0E8"/>
      </w:r>
      <w:r w:rsidR="00DA671E">
        <w:rPr>
          <w:lang w:val="en-US"/>
        </w:rPr>
        <w:t xml:space="preserve"> for </w:t>
      </w:r>
      <w:r w:rsidR="0073027B">
        <w:rPr>
          <w:lang w:val="en-US"/>
        </w:rPr>
        <w:t>graphs processing.</w:t>
      </w:r>
    </w:p>
    <w:p w14:paraId="4D98812B" w14:textId="3C5534B4" w:rsidR="00A515F6" w:rsidRDefault="00A515F6" w:rsidP="002855D7">
      <w:pPr>
        <w:pStyle w:val="ListParagraph"/>
        <w:numPr>
          <w:ilvl w:val="0"/>
          <w:numId w:val="1"/>
        </w:numPr>
        <w:tabs>
          <w:tab w:val="left" w:pos="2925"/>
        </w:tabs>
        <w:rPr>
          <w:lang w:val="en-US"/>
        </w:rPr>
      </w:pPr>
      <w:proofErr w:type="spellStart"/>
      <w:r>
        <w:rPr>
          <w:lang w:val="en-US"/>
        </w:rPr>
        <w:t>MLlib</w:t>
      </w:r>
      <w:proofErr w:type="spellEnd"/>
      <w:r w:rsidR="00DA671E">
        <w:rPr>
          <w:lang w:val="en-US"/>
        </w:rPr>
        <w:t xml:space="preserve"> </w:t>
      </w:r>
      <w:r w:rsidR="00DA671E" w:rsidRPr="00DA671E">
        <w:rPr>
          <w:lang w:val="en-US"/>
        </w:rPr>
        <w:sym w:font="Wingdings" w:char="F0E8"/>
      </w:r>
      <w:r w:rsidR="00DA671E">
        <w:rPr>
          <w:lang w:val="en-US"/>
        </w:rPr>
        <w:t xml:space="preserve"> Machine learning Library</w:t>
      </w:r>
    </w:p>
    <w:p w14:paraId="4AF35C22" w14:textId="4EE23B72" w:rsidR="004119A4" w:rsidRDefault="004119A4" w:rsidP="001463ED">
      <w:pPr>
        <w:tabs>
          <w:tab w:val="left" w:pos="2925"/>
        </w:tabs>
        <w:ind w:left="360"/>
        <w:rPr>
          <w:lang w:val="en-US"/>
        </w:rPr>
      </w:pPr>
      <w:r>
        <w:rPr>
          <w:lang w:val="en-US"/>
        </w:rPr>
        <w:t>Different modes spark can run</w:t>
      </w:r>
      <w:r w:rsidR="001463ED">
        <w:rPr>
          <w:lang w:val="en-US"/>
        </w:rPr>
        <w:t xml:space="preserve"> </w:t>
      </w:r>
      <w:r w:rsidR="001463ED" w:rsidRPr="001463ED">
        <w:rPr>
          <w:lang w:val="en-US"/>
        </w:rPr>
        <w:sym w:font="Wingdings" w:char="F0E8"/>
      </w:r>
      <w:r w:rsidR="001463ED">
        <w:rPr>
          <w:lang w:val="en-US"/>
        </w:rPr>
        <w:t xml:space="preserve"> 1. </w:t>
      </w:r>
      <w:r>
        <w:rPr>
          <w:lang w:val="en-US"/>
        </w:rPr>
        <w:t>Local machine, 2. Mesos, 3.</w:t>
      </w:r>
      <w:r w:rsidR="001463ED">
        <w:rPr>
          <w:lang w:val="en-US"/>
        </w:rPr>
        <w:t xml:space="preserve"> Standalone mode</w:t>
      </w:r>
      <w:r w:rsidR="00DA46DA">
        <w:rPr>
          <w:lang w:val="en-US"/>
        </w:rPr>
        <w:t xml:space="preserve"> 4. Spark on Kubernetes</w:t>
      </w:r>
      <w:r w:rsidR="008C4CD2">
        <w:rPr>
          <w:lang w:val="en-US"/>
        </w:rPr>
        <w:t xml:space="preserve"> 5. Cloud</w:t>
      </w:r>
      <w:r w:rsidR="00EC7867">
        <w:rPr>
          <w:lang w:val="en-US"/>
        </w:rPr>
        <w:t xml:space="preserve"> </w:t>
      </w:r>
      <w:proofErr w:type="gramStart"/>
      <w:r w:rsidR="00EC7867">
        <w:rPr>
          <w:lang w:val="en-US"/>
        </w:rPr>
        <w:t>6.Yarn</w:t>
      </w:r>
      <w:proofErr w:type="gramEnd"/>
      <w:r w:rsidR="00EC7867">
        <w:rPr>
          <w:lang w:val="en-US"/>
        </w:rPr>
        <w:t xml:space="preserve"> </w:t>
      </w:r>
    </w:p>
    <w:p w14:paraId="6043B96C" w14:textId="36697E35" w:rsidR="00EC7867" w:rsidRDefault="004321B6" w:rsidP="001463ED">
      <w:pPr>
        <w:tabs>
          <w:tab w:val="left" w:pos="2925"/>
        </w:tabs>
        <w:ind w:left="360"/>
        <w:rPr>
          <w:lang w:val="en-US"/>
        </w:rPr>
      </w:pPr>
      <w:r>
        <w:rPr>
          <w:lang w:val="en-US"/>
        </w:rPr>
        <w:lastRenderedPageBreak/>
        <w:t xml:space="preserve">Mesos, Yarn, Standalone can be made highly available with </w:t>
      </w:r>
      <w:proofErr w:type="spellStart"/>
      <w:r>
        <w:rPr>
          <w:lang w:val="en-US"/>
        </w:rPr>
        <w:t>ZooKeeper</w:t>
      </w:r>
      <w:proofErr w:type="spellEnd"/>
      <w:r>
        <w:rPr>
          <w:lang w:val="en-US"/>
        </w:rPr>
        <w:t>.</w:t>
      </w:r>
    </w:p>
    <w:p w14:paraId="48C23C1C" w14:textId="6A4C8379" w:rsidR="00D37D88" w:rsidRPr="004119A4" w:rsidRDefault="00D37D88" w:rsidP="001463ED">
      <w:pPr>
        <w:tabs>
          <w:tab w:val="left" w:pos="2925"/>
        </w:tabs>
        <w:ind w:left="360"/>
        <w:rPr>
          <w:lang w:val="en-US"/>
        </w:rPr>
      </w:pPr>
      <w:r w:rsidRPr="00D37D88">
        <w:rPr>
          <w:noProof/>
          <w:lang w:val="en-US"/>
        </w:rPr>
        <w:drawing>
          <wp:inline distT="0" distB="0" distL="0" distR="0" wp14:anchorId="145CADFF" wp14:editId="44899E31">
            <wp:extent cx="6930390" cy="3971925"/>
            <wp:effectExtent l="0" t="0" r="3810" b="9525"/>
            <wp:docPr id="95753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31401" name=""/>
                    <pic:cNvPicPr/>
                  </pic:nvPicPr>
                  <pic:blipFill>
                    <a:blip r:embed="rId6"/>
                    <a:stretch>
                      <a:fillRect/>
                    </a:stretch>
                  </pic:blipFill>
                  <pic:spPr>
                    <a:xfrm>
                      <a:off x="0" y="0"/>
                      <a:ext cx="6930390" cy="3971925"/>
                    </a:xfrm>
                    <a:prstGeom prst="rect">
                      <a:avLst/>
                    </a:prstGeom>
                  </pic:spPr>
                </pic:pic>
              </a:graphicData>
            </a:graphic>
          </wp:inline>
        </w:drawing>
      </w:r>
    </w:p>
    <w:p w14:paraId="479F7A59" w14:textId="3A50AAD3" w:rsidR="006C417B" w:rsidRDefault="006C417B">
      <w:pPr>
        <w:rPr>
          <w:lang w:val="en-US"/>
        </w:rPr>
      </w:pPr>
      <w:r>
        <w:rPr>
          <w:lang w:val="en-US"/>
        </w:rPr>
        <w:t>Distributors and Applications:</w:t>
      </w:r>
    </w:p>
    <w:p w14:paraId="5BB1BBEF" w14:textId="00BFF4E3" w:rsidR="006C417B" w:rsidRDefault="006C417B">
      <w:pPr>
        <w:rPr>
          <w:lang w:val="en-US"/>
        </w:rPr>
      </w:pPr>
      <w:r w:rsidRPr="006C417B">
        <w:rPr>
          <w:noProof/>
          <w:lang w:val="en-US"/>
        </w:rPr>
        <w:drawing>
          <wp:inline distT="0" distB="0" distL="0" distR="0" wp14:anchorId="5F224A1B" wp14:editId="6B8C64E6">
            <wp:extent cx="6930390" cy="3255645"/>
            <wp:effectExtent l="0" t="0" r="3810" b="1905"/>
            <wp:docPr id="54196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63202" name=""/>
                    <pic:cNvPicPr/>
                  </pic:nvPicPr>
                  <pic:blipFill>
                    <a:blip r:embed="rId7"/>
                    <a:stretch>
                      <a:fillRect/>
                    </a:stretch>
                  </pic:blipFill>
                  <pic:spPr>
                    <a:xfrm>
                      <a:off x="0" y="0"/>
                      <a:ext cx="6930390" cy="3255645"/>
                    </a:xfrm>
                    <a:prstGeom prst="rect">
                      <a:avLst/>
                    </a:prstGeom>
                  </pic:spPr>
                </pic:pic>
              </a:graphicData>
            </a:graphic>
          </wp:inline>
        </w:drawing>
      </w:r>
    </w:p>
    <w:p w14:paraId="777163F4" w14:textId="77777777" w:rsidR="00B70060" w:rsidRDefault="00B70060">
      <w:pPr>
        <w:rPr>
          <w:lang w:val="en-US"/>
        </w:rPr>
      </w:pPr>
    </w:p>
    <w:p w14:paraId="7BDE9420" w14:textId="77777777" w:rsidR="00B417DE" w:rsidRDefault="00B417DE">
      <w:pPr>
        <w:rPr>
          <w:lang w:val="en-US"/>
        </w:rPr>
      </w:pPr>
    </w:p>
    <w:p w14:paraId="157BCD9A" w14:textId="77777777" w:rsidR="00B417DE" w:rsidRDefault="00B417DE">
      <w:pPr>
        <w:rPr>
          <w:lang w:val="en-US"/>
        </w:rPr>
      </w:pPr>
    </w:p>
    <w:p w14:paraId="44804938" w14:textId="77777777" w:rsidR="001B00D8" w:rsidRDefault="001B00D8">
      <w:pPr>
        <w:rPr>
          <w:lang w:val="en-US"/>
        </w:rPr>
      </w:pPr>
    </w:p>
    <w:p w14:paraId="111D46F0" w14:textId="77777777" w:rsidR="001B00D8" w:rsidRDefault="001B00D8">
      <w:pPr>
        <w:rPr>
          <w:lang w:val="en-US"/>
        </w:rPr>
      </w:pPr>
    </w:p>
    <w:p w14:paraId="7BB443AF" w14:textId="77777777" w:rsidR="001B00D8" w:rsidRDefault="001B00D8">
      <w:pPr>
        <w:rPr>
          <w:lang w:val="en-US"/>
        </w:rPr>
      </w:pPr>
    </w:p>
    <w:p w14:paraId="7F0AE696" w14:textId="77777777" w:rsidR="001B00D8" w:rsidRDefault="001B00D8">
      <w:pPr>
        <w:rPr>
          <w:lang w:val="en-US"/>
        </w:rPr>
      </w:pPr>
    </w:p>
    <w:p w14:paraId="6E8495A1" w14:textId="2CC04686" w:rsidR="00B417DE" w:rsidRDefault="00B417DE">
      <w:pPr>
        <w:rPr>
          <w:lang w:val="en-US"/>
        </w:rPr>
      </w:pPr>
      <w:r>
        <w:rPr>
          <w:lang w:val="en-US"/>
        </w:rPr>
        <w:lastRenderedPageBreak/>
        <w:t>Data sorting Problem:</w:t>
      </w:r>
    </w:p>
    <w:p w14:paraId="28557FE8" w14:textId="3AB3C1F4" w:rsidR="00B417DE" w:rsidRDefault="00B417DE">
      <w:pPr>
        <w:rPr>
          <w:lang w:val="en-US"/>
        </w:rPr>
      </w:pPr>
      <w:r w:rsidRPr="00B417DE">
        <w:rPr>
          <w:noProof/>
          <w:lang w:val="en-US"/>
        </w:rPr>
        <w:drawing>
          <wp:inline distT="0" distB="0" distL="0" distR="0" wp14:anchorId="1D2487EF" wp14:editId="7A4E7354">
            <wp:extent cx="6930390" cy="3242310"/>
            <wp:effectExtent l="0" t="0" r="3810" b="0"/>
            <wp:docPr id="7690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1463" name=""/>
                    <pic:cNvPicPr/>
                  </pic:nvPicPr>
                  <pic:blipFill>
                    <a:blip r:embed="rId8"/>
                    <a:stretch>
                      <a:fillRect/>
                    </a:stretch>
                  </pic:blipFill>
                  <pic:spPr>
                    <a:xfrm>
                      <a:off x="0" y="0"/>
                      <a:ext cx="6930390" cy="3242310"/>
                    </a:xfrm>
                    <a:prstGeom prst="rect">
                      <a:avLst/>
                    </a:prstGeom>
                  </pic:spPr>
                </pic:pic>
              </a:graphicData>
            </a:graphic>
          </wp:inline>
        </w:drawing>
      </w:r>
    </w:p>
    <w:p w14:paraId="185ED936" w14:textId="4285EB4D" w:rsidR="003C3FFA" w:rsidRDefault="003C3FFA">
      <w:pPr>
        <w:rPr>
          <w:lang w:val="en-US"/>
        </w:rPr>
      </w:pPr>
      <w:r>
        <w:rPr>
          <w:lang w:val="en-US"/>
        </w:rPr>
        <w:t>Driver</w:t>
      </w:r>
    </w:p>
    <w:p w14:paraId="7E0E51DF" w14:textId="3436489D" w:rsidR="00ED156F" w:rsidRDefault="00ED156F">
      <w:pPr>
        <w:rPr>
          <w:lang w:val="en-US"/>
        </w:rPr>
      </w:pPr>
      <w:r>
        <w:rPr>
          <w:lang w:val="en-US"/>
        </w:rPr>
        <w:t xml:space="preserve">When are writing spark program. The program will have something called Driver. This driver is the </w:t>
      </w:r>
      <w:r w:rsidR="009B4E3D">
        <w:rPr>
          <w:lang w:val="en-US"/>
        </w:rPr>
        <w:t>M</w:t>
      </w:r>
      <w:r>
        <w:rPr>
          <w:lang w:val="en-US"/>
        </w:rPr>
        <w:t>aster of the program. Then we have something called Executor as Slave</w:t>
      </w:r>
      <w:r w:rsidR="00AC1E30">
        <w:rPr>
          <w:lang w:val="en-US"/>
        </w:rPr>
        <w:t>.</w:t>
      </w:r>
    </w:p>
    <w:p w14:paraId="6F379C74" w14:textId="14A2C796" w:rsidR="00AC1E30" w:rsidRDefault="00AC1E30">
      <w:pPr>
        <w:rPr>
          <w:lang w:val="en-US"/>
        </w:rPr>
      </w:pPr>
      <w:r>
        <w:rPr>
          <w:lang w:val="en-US"/>
        </w:rPr>
        <w:t xml:space="preserve">When we want to run spark program, one way we can run it </w:t>
      </w:r>
      <w:r w:rsidRPr="00AC1E30">
        <w:rPr>
          <w:b/>
          <w:bCs/>
          <w:lang w:val="en-US"/>
        </w:rPr>
        <w:t>Local</w:t>
      </w:r>
      <w:r>
        <w:rPr>
          <w:b/>
          <w:bCs/>
          <w:lang w:val="en-US"/>
        </w:rPr>
        <w:t xml:space="preserve">. </w:t>
      </w:r>
      <w:r>
        <w:rPr>
          <w:lang w:val="en-US"/>
        </w:rPr>
        <w:t>A JVM will be created my both driver and Exec</w:t>
      </w:r>
      <w:r w:rsidR="005A30B6">
        <w:rPr>
          <w:lang w:val="en-US"/>
        </w:rPr>
        <w:t>u</w:t>
      </w:r>
      <w:r>
        <w:rPr>
          <w:lang w:val="en-US"/>
        </w:rPr>
        <w:t xml:space="preserve">tor will be inside </w:t>
      </w:r>
      <w:r w:rsidR="005A30B6">
        <w:rPr>
          <w:lang w:val="en-US"/>
        </w:rPr>
        <w:t xml:space="preserve">That JVM. Local is not efficient as we have only one container and everything will be running inside it. </w:t>
      </w:r>
      <w:r w:rsidR="00F22095">
        <w:rPr>
          <w:lang w:val="en-US"/>
        </w:rPr>
        <w:t>Only used for test the code</w:t>
      </w:r>
      <w:r w:rsidR="00B41F60">
        <w:rPr>
          <w:lang w:val="en-US"/>
        </w:rPr>
        <w:t xml:space="preserve"> and practice purpose.</w:t>
      </w:r>
    </w:p>
    <w:p w14:paraId="77DCB0B3" w14:textId="0EE101F3" w:rsidR="005A30B6" w:rsidRDefault="005A30B6">
      <w:pPr>
        <w:rPr>
          <w:lang w:val="en-US"/>
        </w:rPr>
      </w:pPr>
      <w:r>
        <w:rPr>
          <w:lang w:val="en-US"/>
        </w:rPr>
        <w:t>When we submit a spark code</w:t>
      </w:r>
      <w:r w:rsidR="00FA03D9">
        <w:rPr>
          <w:lang w:val="en-US"/>
        </w:rPr>
        <w:t xml:space="preserve"> </w:t>
      </w:r>
      <w:r w:rsidR="00E859D9">
        <w:rPr>
          <w:lang w:val="en-US"/>
        </w:rPr>
        <w:t>to</w:t>
      </w:r>
      <w:r w:rsidR="00FA03D9">
        <w:rPr>
          <w:lang w:val="en-US"/>
        </w:rPr>
        <w:t xml:space="preserve"> cluster</w:t>
      </w:r>
      <w:r>
        <w:rPr>
          <w:lang w:val="en-US"/>
        </w:rPr>
        <w:t>,</w:t>
      </w:r>
      <w:r w:rsidR="00B41F60">
        <w:rPr>
          <w:lang w:val="en-US"/>
        </w:rPr>
        <w:t xml:space="preserve"> </w:t>
      </w:r>
      <w:r w:rsidR="00E859D9">
        <w:rPr>
          <w:lang w:val="en-US"/>
        </w:rPr>
        <w:t xml:space="preserve">we have to ask </w:t>
      </w:r>
      <w:r w:rsidR="00340A82">
        <w:rPr>
          <w:lang w:val="en-US"/>
        </w:rPr>
        <w:t xml:space="preserve">YARN for </w:t>
      </w:r>
      <w:r w:rsidR="003865BA">
        <w:rPr>
          <w:lang w:val="en-US"/>
        </w:rPr>
        <w:t xml:space="preserve">Executors (how many executors and its capacity). </w:t>
      </w:r>
      <w:r w:rsidR="00AE30C2">
        <w:rPr>
          <w:lang w:val="en-US"/>
        </w:rPr>
        <w:t xml:space="preserve">Say 1 executor and 20 GB for processing, here only one executor will be processing the code. </w:t>
      </w:r>
      <w:r w:rsidR="009B4E3D">
        <w:rPr>
          <w:lang w:val="en-US"/>
        </w:rPr>
        <w:t>Instead,</w:t>
      </w:r>
      <w:r w:rsidR="00AE30C2">
        <w:rPr>
          <w:lang w:val="en-US"/>
        </w:rPr>
        <w:t xml:space="preserve"> we can ask YARN to give 5 Executors with each of 5GB. </w:t>
      </w:r>
      <w:r w:rsidR="009B4E3D">
        <w:rPr>
          <w:lang w:val="en-US"/>
        </w:rPr>
        <w:t xml:space="preserve"> Then there is Driver, will be running in any of the </w:t>
      </w:r>
      <w:r w:rsidR="009C54DF">
        <w:rPr>
          <w:lang w:val="en-US"/>
        </w:rPr>
        <w:t xml:space="preserve">one the executor. </w:t>
      </w:r>
      <w:r w:rsidR="00EE5BE7">
        <w:rPr>
          <w:lang w:val="en-US"/>
        </w:rPr>
        <w:t>This Driver will push spark code into all executors at a time and then executors process this code</w:t>
      </w:r>
      <w:r w:rsidR="00EF580D">
        <w:rPr>
          <w:lang w:val="en-US"/>
        </w:rPr>
        <w:t>. The output comes back to driver from all executors</w:t>
      </w:r>
      <w:r w:rsidR="00EE5BE7">
        <w:rPr>
          <w:lang w:val="en-US"/>
        </w:rPr>
        <w:t xml:space="preserve">. </w:t>
      </w:r>
      <w:r w:rsidR="0034758F">
        <w:rPr>
          <w:lang w:val="en-US"/>
        </w:rPr>
        <w:t xml:space="preserve">This driver is normally App Master from YARN. </w:t>
      </w:r>
      <w:r w:rsidR="00EE5BE7">
        <w:rPr>
          <w:lang w:val="en-US"/>
        </w:rPr>
        <w:t xml:space="preserve">This is how </w:t>
      </w:r>
      <w:r w:rsidR="00B61E76">
        <w:rPr>
          <w:lang w:val="en-US"/>
        </w:rPr>
        <w:t xml:space="preserve">spark is processing in Cluster. Before running spark code in cluster, we should be aware of </w:t>
      </w:r>
      <w:r w:rsidR="00C0524A">
        <w:rPr>
          <w:lang w:val="en-US"/>
        </w:rPr>
        <w:t>RAM and executor. If cluster does not have spe</w:t>
      </w:r>
      <w:r w:rsidR="0034758F">
        <w:rPr>
          <w:lang w:val="en-US"/>
        </w:rPr>
        <w:t>cific executors and RAM, processing fails.</w:t>
      </w:r>
    </w:p>
    <w:p w14:paraId="4D7D875C" w14:textId="77777777" w:rsidR="006614D1" w:rsidRDefault="006D181C">
      <w:pPr>
        <w:rPr>
          <w:lang w:val="en-US"/>
        </w:rPr>
      </w:pPr>
      <w:r>
        <w:rPr>
          <w:lang w:val="en-US"/>
        </w:rPr>
        <w:t xml:space="preserve">We have some to configure </w:t>
      </w:r>
      <w:r w:rsidR="00433D03">
        <w:rPr>
          <w:lang w:val="en-US"/>
        </w:rPr>
        <w:t>in YARN called Application master Restart Timer. Say 3 min, 5 mins etc. It tries to restart the App master on same machine</w:t>
      </w:r>
      <w:r w:rsidR="008F4F15">
        <w:rPr>
          <w:lang w:val="en-US"/>
        </w:rPr>
        <w:t xml:space="preserve">. If that doesn’t work then </w:t>
      </w:r>
      <w:proofErr w:type="gramStart"/>
      <w:r w:rsidR="008F4F15">
        <w:rPr>
          <w:lang w:val="en-US"/>
        </w:rPr>
        <w:t>only</w:t>
      </w:r>
      <w:proofErr w:type="gramEnd"/>
      <w:r w:rsidR="008F4F15">
        <w:rPr>
          <w:lang w:val="en-US"/>
        </w:rPr>
        <w:t xml:space="preserve"> we go to another machine and </w:t>
      </w:r>
      <w:r w:rsidR="008716F0">
        <w:rPr>
          <w:lang w:val="en-US"/>
        </w:rPr>
        <w:t>start from where we left off.</w:t>
      </w:r>
    </w:p>
    <w:p w14:paraId="695B3F8D" w14:textId="77777777" w:rsidR="00295F39" w:rsidRDefault="00295F39">
      <w:pPr>
        <w:rPr>
          <w:lang w:val="en-US"/>
        </w:rPr>
      </w:pPr>
    </w:p>
    <w:p w14:paraId="56833294" w14:textId="4DFDA51D" w:rsidR="00D55EEA" w:rsidRDefault="00295F39">
      <w:pPr>
        <w:rPr>
          <w:lang w:val="en-US"/>
        </w:rPr>
      </w:pPr>
      <w:r>
        <w:rPr>
          <w:lang w:val="en-US"/>
        </w:rPr>
        <w:t>RDD FUNDAMENTALS:</w:t>
      </w:r>
    </w:p>
    <w:p w14:paraId="17003416" w14:textId="1AAF2749" w:rsidR="00295F39" w:rsidRDefault="00295F39">
      <w:pPr>
        <w:rPr>
          <w:lang w:val="en-US"/>
        </w:rPr>
      </w:pPr>
      <w:r>
        <w:rPr>
          <w:lang w:val="en-US"/>
        </w:rPr>
        <w:t>R</w:t>
      </w:r>
      <w:r w:rsidR="00712741">
        <w:rPr>
          <w:lang w:val="en-US"/>
        </w:rPr>
        <w:t>DD</w:t>
      </w:r>
      <w:r>
        <w:rPr>
          <w:lang w:val="en-US"/>
        </w:rPr>
        <w:t xml:space="preserve"> are the basic </w:t>
      </w:r>
      <w:r w:rsidR="000F60ED">
        <w:rPr>
          <w:lang w:val="en-US"/>
        </w:rPr>
        <w:t>building of Spark. In Spark, data is represented as RDD.</w:t>
      </w:r>
      <w:r w:rsidR="00553387">
        <w:rPr>
          <w:lang w:val="en-US"/>
        </w:rPr>
        <w:t xml:space="preserve"> Any data that we have the first step that we do is we create something called </w:t>
      </w:r>
      <w:r w:rsidR="00712741">
        <w:rPr>
          <w:lang w:val="en-US"/>
        </w:rPr>
        <w:t>RDD (RESILIENT DISTRIBUTED DATASET).</w:t>
      </w:r>
      <w:r w:rsidR="00154C7E">
        <w:rPr>
          <w:lang w:val="en-US"/>
        </w:rPr>
        <w:t xml:space="preserve"> RDD is just variable or pointer.</w:t>
      </w:r>
    </w:p>
    <w:p w14:paraId="0EFDD1A9" w14:textId="308DE9F2" w:rsidR="002C1F71" w:rsidRDefault="002C1F71">
      <w:pPr>
        <w:rPr>
          <w:lang w:val="en-US"/>
        </w:rPr>
      </w:pPr>
      <w:r>
        <w:rPr>
          <w:lang w:val="en-US"/>
        </w:rPr>
        <w:t>Suppose say we have</w:t>
      </w:r>
      <w:r w:rsidR="00683D66">
        <w:rPr>
          <w:lang w:val="en-US"/>
        </w:rPr>
        <w:t xml:space="preserve"> logs</w:t>
      </w:r>
      <w:r w:rsidR="001B00D8">
        <w:rPr>
          <w:lang w:val="en-US"/>
        </w:rPr>
        <w:t xml:space="preserve"> </w:t>
      </w:r>
      <w:r w:rsidR="004A355C">
        <w:rPr>
          <w:lang w:val="en-US"/>
        </w:rPr>
        <w:t>file</w:t>
      </w:r>
      <w:r w:rsidR="00683D66">
        <w:rPr>
          <w:lang w:val="en-US"/>
        </w:rPr>
        <w:t xml:space="preserve"> data in 4 blocks on 4 data</w:t>
      </w:r>
      <w:r w:rsidR="00997D93">
        <w:rPr>
          <w:lang w:val="en-US"/>
        </w:rPr>
        <w:t xml:space="preserve"> </w:t>
      </w:r>
      <w:r w:rsidR="00683D66">
        <w:rPr>
          <w:lang w:val="en-US"/>
        </w:rPr>
        <w:t>nodes and we want to process them.</w:t>
      </w:r>
    </w:p>
    <w:p w14:paraId="7B91D728" w14:textId="768EBF37" w:rsidR="004A355C" w:rsidRDefault="004A355C">
      <w:pPr>
        <w:rPr>
          <w:lang w:val="en-US"/>
        </w:rPr>
      </w:pPr>
      <w:r w:rsidRPr="004A355C">
        <w:rPr>
          <w:noProof/>
          <w:lang w:val="en-US"/>
        </w:rPr>
        <w:drawing>
          <wp:inline distT="0" distB="0" distL="0" distR="0" wp14:anchorId="5D4A8EAD" wp14:editId="4C213227">
            <wp:extent cx="5734050" cy="1638616"/>
            <wp:effectExtent l="0" t="0" r="0" b="0"/>
            <wp:docPr id="44963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38360" name=""/>
                    <pic:cNvPicPr/>
                  </pic:nvPicPr>
                  <pic:blipFill>
                    <a:blip r:embed="rId9"/>
                    <a:stretch>
                      <a:fillRect/>
                    </a:stretch>
                  </pic:blipFill>
                  <pic:spPr>
                    <a:xfrm>
                      <a:off x="0" y="0"/>
                      <a:ext cx="5777485" cy="1651028"/>
                    </a:xfrm>
                    <a:prstGeom prst="rect">
                      <a:avLst/>
                    </a:prstGeom>
                  </pic:spPr>
                </pic:pic>
              </a:graphicData>
            </a:graphic>
          </wp:inline>
        </w:drawing>
      </w:r>
    </w:p>
    <w:p w14:paraId="1B2425F0" w14:textId="040833BE" w:rsidR="004A355C" w:rsidRDefault="00A22AB9">
      <w:pPr>
        <w:rPr>
          <w:lang w:val="en-US"/>
        </w:rPr>
      </w:pPr>
      <w:r>
        <w:rPr>
          <w:lang w:val="en-US"/>
        </w:rPr>
        <w:lastRenderedPageBreak/>
        <w:t xml:space="preserve">We have original data in HDD as Blocks in HDFS. </w:t>
      </w:r>
      <w:proofErr w:type="gramStart"/>
      <w:r>
        <w:rPr>
          <w:lang w:val="en-US"/>
        </w:rPr>
        <w:t>Image</w:t>
      </w:r>
      <w:proofErr w:type="gramEnd"/>
      <w:r>
        <w:rPr>
          <w:lang w:val="en-US"/>
        </w:rPr>
        <w:t xml:space="preserve"> we have already written spark program to process the data. In the </w:t>
      </w:r>
      <w:r w:rsidR="00366109">
        <w:rPr>
          <w:lang w:val="en-US"/>
        </w:rPr>
        <w:t>program</w:t>
      </w:r>
      <w:r>
        <w:rPr>
          <w:lang w:val="en-US"/>
        </w:rPr>
        <w:t xml:space="preserve"> first step we have to do is to create an RDD</w:t>
      </w:r>
      <w:r w:rsidR="00F4068E">
        <w:rPr>
          <w:lang w:val="en-US"/>
        </w:rPr>
        <w:t xml:space="preserve"> (</w:t>
      </w:r>
      <w:proofErr w:type="spellStart"/>
      <w:r w:rsidR="00F4068E">
        <w:rPr>
          <w:lang w:val="en-US"/>
        </w:rPr>
        <w:t>LogLines</w:t>
      </w:r>
      <w:proofErr w:type="spellEnd"/>
      <w:r w:rsidR="00F4068E">
        <w:rPr>
          <w:lang w:val="en-US"/>
        </w:rPr>
        <w:t xml:space="preserve"> RDD from above image). Then when I run spark code with 4 executors. </w:t>
      </w:r>
      <w:r w:rsidR="00147E92">
        <w:rPr>
          <w:lang w:val="en-US"/>
        </w:rPr>
        <w:t xml:space="preserve">In each data node one </w:t>
      </w:r>
      <w:r w:rsidR="00366109">
        <w:rPr>
          <w:lang w:val="en-US"/>
        </w:rPr>
        <w:t>executor</w:t>
      </w:r>
      <w:r w:rsidR="00147E92">
        <w:rPr>
          <w:lang w:val="en-US"/>
        </w:rPr>
        <w:t xml:space="preserve"> gets launched and each </w:t>
      </w:r>
      <w:r w:rsidR="00366109">
        <w:rPr>
          <w:lang w:val="en-US"/>
        </w:rPr>
        <w:t>data node</w:t>
      </w:r>
      <w:r w:rsidR="00147E92">
        <w:rPr>
          <w:lang w:val="en-US"/>
        </w:rPr>
        <w:t xml:space="preserve"> have one block to process.</w:t>
      </w:r>
      <w:r w:rsidR="002C6271">
        <w:rPr>
          <w:lang w:val="en-US"/>
        </w:rPr>
        <w:t xml:space="preserve"> Then all this data gets copied into RAM Memory. </w:t>
      </w:r>
      <w:r w:rsidR="00530DFA">
        <w:rPr>
          <w:lang w:val="en-US"/>
        </w:rPr>
        <w:t>Because RDD represent our data into Main memory or RAM.</w:t>
      </w:r>
    </w:p>
    <w:p w14:paraId="6912166B" w14:textId="7F06EC2B" w:rsidR="004D42F0" w:rsidRDefault="004D42F0">
      <w:pPr>
        <w:rPr>
          <w:lang w:val="en-US"/>
        </w:rPr>
      </w:pPr>
      <w:r>
        <w:rPr>
          <w:lang w:val="en-US"/>
        </w:rPr>
        <w:t xml:space="preserve">Imaging we have 6 data nodes of which we have 4 blocks of data in 4 data nodes. Now, which machine will launch </w:t>
      </w:r>
      <w:proofErr w:type="gramStart"/>
      <w:r w:rsidR="00281A2F">
        <w:rPr>
          <w:lang w:val="en-US"/>
        </w:rPr>
        <w:t>Executors ?</w:t>
      </w:r>
      <w:proofErr w:type="gramEnd"/>
      <w:r w:rsidR="00281A2F">
        <w:rPr>
          <w:lang w:val="en-US"/>
        </w:rPr>
        <w:t xml:space="preserve"> YARN doesn’t have data locality </w:t>
      </w:r>
      <w:proofErr w:type="gramStart"/>
      <w:r w:rsidR="00281A2F">
        <w:rPr>
          <w:lang w:val="en-US"/>
        </w:rPr>
        <w:t>awareness,</w:t>
      </w:r>
      <w:proofErr w:type="gramEnd"/>
      <w:r w:rsidR="00281A2F">
        <w:rPr>
          <w:lang w:val="en-US"/>
        </w:rPr>
        <w:t xml:space="preserve"> it doesn’t know where our data is.</w:t>
      </w:r>
    </w:p>
    <w:p w14:paraId="25A77968" w14:textId="77777777" w:rsidR="00295474" w:rsidRDefault="00295474">
      <w:pPr>
        <w:rPr>
          <w:lang w:val="en-US"/>
        </w:rPr>
      </w:pPr>
    </w:p>
    <w:p w14:paraId="28615DF6" w14:textId="77777777" w:rsidR="00295474" w:rsidRDefault="00295474">
      <w:pPr>
        <w:rPr>
          <w:lang w:val="en-US"/>
        </w:rPr>
      </w:pPr>
    </w:p>
    <w:p w14:paraId="54F6739C" w14:textId="77777777" w:rsidR="00295474" w:rsidRDefault="00295474">
      <w:pPr>
        <w:rPr>
          <w:lang w:val="en-US"/>
        </w:rPr>
      </w:pPr>
    </w:p>
    <w:p w14:paraId="4C69BA7A" w14:textId="77777777" w:rsidR="00295474" w:rsidRDefault="00295474">
      <w:pPr>
        <w:rPr>
          <w:lang w:val="en-US"/>
        </w:rPr>
      </w:pPr>
    </w:p>
    <w:p w14:paraId="6A7DDB23" w14:textId="77777777" w:rsidR="00295474" w:rsidRDefault="00295474">
      <w:pPr>
        <w:rPr>
          <w:lang w:val="en-US"/>
        </w:rPr>
      </w:pPr>
    </w:p>
    <w:p w14:paraId="11DAE9AD" w14:textId="77777777" w:rsidR="00295474" w:rsidRDefault="00295474">
      <w:pPr>
        <w:rPr>
          <w:lang w:val="en-US"/>
        </w:rPr>
      </w:pPr>
    </w:p>
    <w:p w14:paraId="2FAA3D19" w14:textId="77777777" w:rsidR="00295474" w:rsidRDefault="00295474">
      <w:pPr>
        <w:rPr>
          <w:lang w:val="en-US"/>
        </w:rPr>
      </w:pPr>
    </w:p>
    <w:p w14:paraId="0524104A" w14:textId="77777777" w:rsidR="00295474" w:rsidRDefault="00295474">
      <w:pPr>
        <w:rPr>
          <w:lang w:val="en-US"/>
        </w:rPr>
      </w:pPr>
    </w:p>
    <w:p w14:paraId="1511FF21" w14:textId="77777777" w:rsidR="00295474" w:rsidRDefault="00295474">
      <w:pPr>
        <w:rPr>
          <w:lang w:val="en-US"/>
        </w:rPr>
      </w:pPr>
    </w:p>
    <w:p w14:paraId="26A2F54C" w14:textId="77777777" w:rsidR="00295474" w:rsidRDefault="00295474">
      <w:pPr>
        <w:rPr>
          <w:lang w:val="en-US"/>
        </w:rPr>
      </w:pPr>
    </w:p>
    <w:p w14:paraId="7A2FA612" w14:textId="77777777" w:rsidR="00295474" w:rsidRDefault="00295474">
      <w:pPr>
        <w:rPr>
          <w:lang w:val="en-US"/>
        </w:rPr>
      </w:pPr>
    </w:p>
    <w:p w14:paraId="38212EB9" w14:textId="77777777" w:rsidR="00295474" w:rsidRDefault="00295474">
      <w:pPr>
        <w:rPr>
          <w:lang w:val="en-US"/>
        </w:rPr>
      </w:pPr>
    </w:p>
    <w:p w14:paraId="61D200D5" w14:textId="77777777" w:rsidR="00295474" w:rsidRDefault="00295474">
      <w:pPr>
        <w:rPr>
          <w:lang w:val="en-US"/>
        </w:rPr>
      </w:pPr>
    </w:p>
    <w:p w14:paraId="786A3C26" w14:textId="77777777" w:rsidR="00295474" w:rsidRDefault="00295474">
      <w:pPr>
        <w:rPr>
          <w:lang w:val="en-US"/>
        </w:rPr>
      </w:pPr>
    </w:p>
    <w:p w14:paraId="74C526CC" w14:textId="77777777" w:rsidR="00295474" w:rsidRDefault="00295474">
      <w:pPr>
        <w:rPr>
          <w:lang w:val="en-US"/>
        </w:rPr>
      </w:pPr>
    </w:p>
    <w:p w14:paraId="080A07E2" w14:textId="77777777" w:rsidR="00295474" w:rsidRDefault="00295474">
      <w:pPr>
        <w:rPr>
          <w:lang w:val="en-US"/>
        </w:rPr>
      </w:pPr>
    </w:p>
    <w:p w14:paraId="565037E9" w14:textId="77777777" w:rsidR="00295474" w:rsidRDefault="00295474">
      <w:pPr>
        <w:rPr>
          <w:lang w:val="en-US"/>
        </w:rPr>
      </w:pPr>
    </w:p>
    <w:p w14:paraId="17D1B91C" w14:textId="77777777" w:rsidR="00295474" w:rsidRDefault="00295474">
      <w:pPr>
        <w:rPr>
          <w:lang w:val="en-US"/>
        </w:rPr>
      </w:pPr>
    </w:p>
    <w:p w14:paraId="06F590E6" w14:textId="77777777" w:rsidR="00295474" w:rsidRDefault="00295474">
      <w:pPr>
        <w:rPr>
          <w:lang w:val="en-US"/>
        </w:rPr>
      </w:pPr>
    </w:p>
    <w:p w14:paraId="2B2430F0" w14:textId="77777777" w:rsidR="00295474" w:rsidRDefault="00295474">
      <w:pPr>
        <w:rPr>
          <w:lang w:val="en-US"/>
        </w:rPr>
      </w:pPr>
    </w:p>
    <w:p w14:paraId="1E0EC4BB" w14:textId="77777777" w:rsidR="00295474" w:rsidRDefault="00295474">
      <w:pPr>
        <w:rPr>
          <w:lang w:val="en-US"/>
        </w:rPr>
      </w:pPr>
    </w:p>
    <w:p w14:paraId="435E67A6" w14:textId="77777777" w:rsidR="00295474" w:rsidRDefault="00295474">
      <w:pPr>
        <w:rPr>
          <w:lang w:val="en-US"/>
        </w:rPr>
      </w:pPr>
    </w:p>
    <w:p w14:paraId="021F6786" w14:textId="77777777" w:rsidR="00295474" w:rsidRDefault="00295474">
      <w:pPr>
        <w:rPr>
          <w:lang w:val="en-US"/>
        </w:rPr>
      </w:pPr>
    </w:p>
    <w:p w14:paraId="038CD7AC" w14:textId="77777777" w:rsidR="00295474" w:rsidRDefault="00295474">
      <w:pPr>
        <w:rPr>
          <w:lang w:val="en-US"/>
        </w:rPr>
      </w:pPr>
    </w:p>
    <w:p w14:paraId="58DBF4CD" w14:textId="77777777" w:rsidR="00295474" w:rsidRDefault="00295474">
      <w:pPr>
        <w:rPr>
          <w:lang w:val="en-US"/>
        </w:rPr>
      </w:pPr>
    </w:p>
    <w:p w14:paraId="247B17BB" w14:textId="77777777" w:rsidR="00295474" w:rsidRDefault="00295474">
      <w:pPr>
        <w:rPr>
          <w:lang w:val="en-US"/>
        </w:rPr>
      </w:pPr>
    </w:p>
    <w:p w14:paraId="32AD29EE" w14:textId="77777777" w:rsidR="00295474" w:rsidRDefault="00295474">
      <w:pPr>
        <w:rPr>
          <w:lang w:val="en-US"/>
        </w:rPr>
      </w:pPr>
    </w:p>
    <w:p w14:paraId="644BC605" w14:textId="77777777" w:rsidR="00295474" w:rsidRDefault="00295474">
      <w:pPr>
        <w:rPr>
          <w:lang w:val="en-US"/>
        </w:rPr>
      </w:pPr>
    </w:p>
    <w:p w14:paraId="5EA9E781" w14:textId="77777777" w:rsidR="00295474" w:rsidRDefault="00295474">
      <w:pPr>
        <w:rPr>
          <w:lang w:val="en-US"/>
        </w:rPr>
      </w:pPr>
    </w:p>
    <w:p w14:paraId="070B5CF3" w14:textId="77777777" w:rsidR="00295474" w:rsidRDefault="00295474">
      <w:pPr>
        <w:rPr>
          <w:b/>
          <w:bCs/>
          <w:color w:val="2E74B5" w:themeColor="accent5" w:themeShade="BF"/>
          <w:lang w:val="en-US"/>
        </w:rPr>
      </w:pPr>
    </w:p>
    <w:p w14:paraId="641548D1" w14:textId="653313CA" w:rsidR="00F41B62" w:rsidRDefault="00F41B62">
      <w:pPr>
        <w:rPr>
          <w:b/>
          <w:bCs/>
          <w:color w:val="2E74B5" w:themeColor="accent5" w:themeShade="BF"/>
          <w:lang w:val="en-US"/>
        </w:rPr>
      </w:pPr>
      <w:r w:rsidRPr="00F41B62">
        <w:rPr>
          <w:b/>
          <w:bCs/>
          <w:color w:val="2E74B5" w:themeColor="accent5" w:themeShade="BF"/>
          <w:lang w:val="en-US"/>
        </w:rPr>
        <w:lastRenderedPageBreak/>
        <w:t>WHAT HAPPENS BEHIND THE SCENES WITH SPARK</w:t>
      </w:r>
    </w:p>
    <w:p w14:paraId="420D796A" w14:textId="3FA5065E" w:rsidR="00F57508" w:rsidRPr="00F57508" w:rsidRDefault="00F57508">
      <w:pPr>
        <w:rPr>
          <w:lang w:val="en-US"/>
        </w:rPr>
      </w:pPr>
      <w:r>
        <w:rPr>
          <w:lang w:val="en-US"/>
        </w:rPr>
        <w:t xml:space="preserve">We going to see </w:t>
      </w:r>
      <w:r w:rsidR="00511A8B">
        <w:rPr>
          <w:lang w:val="en-US"/>
        </w:rPr>
        <w:t xml:space="preserve">simple </w:t>
      </w:r>
      <w:r w:rsidR="00441ABB">
        <w:rPr>
          <w:lang w:val="en-US"/>
        </w:rPr>
        <w:t>use case</w:t>
      </w:r>
      <w:r w:rsidR="00511A8B">
        <w:rPr>
          <w:lang w:val="en-US"/>
        </w:rPr>
        <w:t xml:space="preserve"> where spark ingest the data from a csv file, then performs a simple operation </w:t>
      </w:r>
      <w:r w:rsidR="00441ABB">
        <w:rPr>
          <w:lang w:val="en-US"/>
        </w:rPr>
        <w:t>then stores the result in database.</w:t>
      </w:r>
    </w:p>
    <w:p w14:paraId="5CE39C60" w14:textId="206A9339" w:rsidR="00F41B62" w:rsidRDefault="00F41B62">
      <w:pPr>
        <w:rPr>
          <w:lang w:val="en-US"/>
        </w:rPr>
      </w:pPr>
      <w:r w:rsidRPr="00F41B62">
        <w:rPr>
          <w:b/>
          <w:bCs/>
          <w:color w:val="C45911" w:themeColor="accent2" w:themeShade="BF"/>
          <w:lang w:val="en-US"/>
        </w:rPr>
        <w:t>Connecting to Master:</w:t>
      </w:r>
      <w:r>
        <w:rPr>
          <w:b/>
          <w:bCs/>
          <w:color w:val="C45911" w:themeColor="accent2" w:themeShade="BF"/>
          <w:lang w:val="en-US"/>
        </w:rPr>
        <w:t xml:space="preserve"> </w:t>
      </w:r>
      <w:r w:rsidR="00EE406F">
        <w:rPr>
          <w:lang w:val="en-US"/>
        </w:rPr>
        <w:t xml:space="preserve">For Every spark application, the first operation is to connect to the spark master and get a spark session. </w:t>
      </w:r>
    </w:p>
    <w:p w14:paraId="33282451" w14:textId="11841CD9" w:rsidR="00160A18" w:rsidRDefault="00DF09CA">
      <w:pPr>
        <w:rPr>
          <w:lang w:val="en-US"/>
        </w:rPr>
      </w:pPr>
      <w:r>
        <w:rPr>
          <w:lang w:val="en-US"/>
        </w:rPr>
        <w:t>Connecting to spark in local:</w:t>
      </w:r>
    </w:p>
    <w:p w14:paraId="407C500C" w14:textId="39195966" w:rsidR="00242DE1" w:rsidRPr="006A1F2D" w:rsidRDefault="00DF09CA">
      <w:pPr>
        <w:rPr>
          <w:b/>
          <w:bCs/>
          <w:lang w:val="en-US"/>
        </w:rPr>
      </w:pPr>
      <w:proofErr w:type="spellStart"/>
      <w:r w:rsidRPr="006A1F2D">
        <w:rPr>
          <w:b/>
          <w:bCs/>
          <w:lang w:val="en-US"/>
        </w:rPr>
        <w:t>SparkSession</w:t>
      </w:r>
      <w:proofErr w:type="spellEnd"/>
      <w:r w:rsidRPr="006A1F2D">
        <w:rPr>
          <w:b/>
          <w:bCs/>
          <w:lang w:val="en-US"/>
        </w:rPr>
        <w:t xml:space="preserve"> </w:t>
      </w:r>
      <w:r w:rsidR="00242DE1" w:rsidRPr="006A1F2D">
        <w:rPr>
          <w:b/>
          <w:bCs/>
          <w:lang w:val="en-US"/>
        </w:rPr>
        <w:t xml:space="preserve">spark = </w:t>
      </w:r>
      <w:proofErr w:type="spellStart"/>
      <w:r w:rsidR="00242DE1" w:rsidRPr="006A1F2D">
        <w:rPr>
          <w:b/>
          <w:bCs/>
          <w:lang w:val="en-US"/>
        </w:rPr>
        <w:t>SparkSession.builder</w:t>
      </w:r>
      <w:proofErr w:type="spellEnd"/>
      <w:r w:rsidR="00242DE1" w:rsidRPr="006A1F2D">
        <w:rPr>
          <w:b/>
          <w:bCs/>
          <w:lang w:val="en-US"/>
        </w:rPr>
        <w:t>(</w:t>
      </w:r>
      <w:proofErr w:type="gramStart"/>
      <w:r w:rsidR="00242DE1" w:rsidRPr="006A1F2D">
        <w:rPr>
          <w:b/>
          <w:bCs/>
          <w:lang w:val="en-US"/>
        </w:rPr>
        <w:t>).</w:t>
      </w:r>
      <w:proofErr w:type="spellStart"/>
      <w:r w:rsidR="00242DE1" w:rsidRPr="006A1F2D">
        <w:rPr>
          <w:b/>
          <w:bCs/>
          <w:lang w:val="en-US"/>
        </w:rPr>
        <w:t>appName</w:t>
      </w:r>
      <w:proofErr w:type="spellEnd"/>
      <w:proofErr w:type="gramEnd"/>
      <w:r w:rsidR="00242DE1" w:rsidRPr="006A1F2D">
        <w:rPr>
          <w:b/>
          <w:bCs/>
          <w:lang w:val="en-US"/>
        </w:rPr>
        <w:t>(“CSV to DB”).master(“local”).</w:t>
      </w:r>
      <w:proofErr w:type="spellStart"/>
      <w:r w:rsidR="00242DE1" w:rsidRPr="006A1F2D">
        <w:rPr>
          <w:b/>
          <w:bCs/>
          <w:lang w:val="en-US"/>
        </w:rPr>
        <w:t>getOrCreate</w:t>
      </w:r>
      <w:proofErr w:type="spellEnd"/>
      <w:r w:rsidR="00242DE1" w:rsidRPr="006A1F2D">
        <w:rPr>
          <w:b/>
          <w:bCs/>
          <w:lang w:val="en-US"/>
        </w:rPr>
        <w:t>();</w:t>
      </w:r>
    </w:p>
    <w:p w14:paraId="140F5DDE" w14:textId="03884140" w:rsidR="00242DE1" w:rsidRDefault="000A09F9">
      <w:pPr>
        <w:rPr>
          <w:lang w:val="en-US"/>
        </w:rPr>
      </w:pPr>
      <w:r>
        <w:rPr>
          <w:lang w:val="en-US"/>
        </w:rPr>
        <w:t>Spark API uses lots of method chaining. Method chaining makes code more compact, readable.</w:t>
      </w:r>
      <w:r w:rsidR="00391674">
        <w:rPr>
          <w:lang w:val="en-US"/>
        </w:rPr>
        <w:t xml:space="preserve"> One major drawback is </w:t>
      </w:r>
      <w:r w:rsidR="00057F62">
        <w:rPr>
          <w:lang w:val="en-US"/>
        </w:rPr>
        <w:t>debugging</w:t>
      </w:r>
      <w:r w:rsidR="00391674">
        <w:rPr>
          <w:lang w:val="en-US"/>
        </w:rPr>
        <w:t xml:space="preserve">: image a </w:t>
      </w:r>
      <w:proofErr w:type="spellStart"/>
      <w:r w:rsidR="00391674">
        <w:rPr>
          <w:lang w:val="en-US"/>
        </w:rPr>
        <w:t>N</w:t>
      </w:r>
      <w:r w:rsidR="00057F62">
        <w:rPr>
          <w:lang w:val="en-US"/>
        </w:rPr>
        <w:t>ullPointerException</w:t>
      </w:r>
      <w:proofErr w:type="spellEnd"/>
      <w:r w:rsidR="00057F62">
        <w:rPr>
          <w:lang w:val="en-US"/>
        </w:rPr>
        <w:t xml:space="preserve"> in the middle of the chain and have to spend more time debugging it.</w:t>
      </w:r>
    </w:p>
    <w:p w14:paraId="1E43FB99" w14:textId="69958093" w:rsidR="00057F62" w:rsidRDefault="00C306E8">
      <w:pPr>
        <w:rPr>
          <w:lang w:val="en-US"/>
        </w:rPr>
      </w:pPr>
      <w:r w:rsidRPr="00C306E8">
        <w:rPr>
          <w:noProof/>
          <w:lang w:val="en-US"/>
        </w:rPr>
        <w:drawing>
          <wp:anchor distT="0" distB="0" distL="114300" distR="114300" simplePos="0" relativeHeight="251658240" behindDoc="1" locked="0" layoutInCell="1" allowOverlap="1" wp14:anchorId="7F49578B" wp14:editId="09B8278E">
            <wp:simplePos x="0" y="0"/>
            <wp:positionH relativeFrom="margin">
              <wp:align>right</wp:align>
            </wp:positionH>
            <wp:positionV relativeFrom="paragraph">
              <wp:posOffset>302260</wp:posOffset>
            </wp:positionV>
            <wp:extent cx="909955" cy="1485367"/>
            <wp:effectExtent l="0" t="0" r="4445" b="635"/>
            <wp:wrapNone/>
            <wp:docPr id="30960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6813" name=""/>
                    <pic:cNvPicPr/>
                  </pic:nvPicPr>
                  <pic:blipFill>
                    <a:blip r:embed="rId10">
                      <a:extLst>
                        <a:ext uri="{28A0092B-C50C-407E-A947-70E740481C1C}">
                          <a14:useLocalDpi xmlns:a14="http://schemas.microsoft.com/office/drawing/2010/main" val="0"/>
                        </a:ext>
                      </a:extLst>
                    </a:blip>
                    <a:stretch>
                      <a:fillRect/>
                    </a:stretch>
                  </pic:blipFill>
                  <pic:spPr>
                    <a:xfrm>
                      <a:off x="0" y="0"/>
                      <a:ext cx="909955" cy="1485367"/>
                    </a:xfrm>
                    <a:prstGeom prst="rect">
                      <a:avLst/>
                    </a:prstGeom>
                  </pic:spPr>
                </pic:pic>
              </a:graphicData>
            </a:graphic>
            <wp14:sizeRelH relativeFrom="margin">
              <wp14:pctWidth>0</wp14:pctWidth>
            </wp14:sizeRelH>
            <wp14:sizeRelV relativeFrom="margin">
              <wp14:pctHeight>0</wp14:pctHeight>
            </wp14:sizeRelV>
          </wp:anchor>
        </w:drawing>
      </w:r>
      <w:r w:rsidR="006935FD">
        <w:rPr>
          <w:lang w:val="en-US"/>
        </w:rPr>
        <w:t>In order to run</w:t>
      </w:r>
      <w:r w:rsidR="003C675A">
        <w:rPr>
          <w:lang w:val="en-US"/>
        </w:rPr>
        <w:t xml:space="preserve"> the </w:t>
      </w:r>
      <w:r w:rsidR="00B86AB6">
        <w:rPr>
          <w:lang w:val="en-US"/>
        </w:rPr>
        <w:t>example,</w:t>
      </w:r>
      <w:r w:rsidR="003C675A">
        <w:rPr>
          <w:lang w:val="en-US"/>
        </w:rPr>
        <w:t xml:space="preserve"> we have given </w:t>
      </w:r>
      <w:r w:rsidR="003C675A" w:rsidRPr="00EA6A2D">
        <w:rPr>
          <w:b/>
          <w:bCs/>
          <w:lang w:val="en-US"/>
        </w:rPr>
        <w:t xml:space="preserve">‘local’ </w:t>
      </w:r>
      <w:r w:rsidR="003C675A">
        <w:rPr>
          <w:lang w:val="en-US"/>
        </w:rPr>
        <w:t>as value to master while creating spark session</w:t>
      </w:r>
      <w:r w:rsidR="00EA6A2D">
        <w:rPr>
          <w:lang w:val="en-US"/>
        </w:rPr>
        <w:t xml:space="preserve">, because we are running spark in </w:t>
      </w:r>
      <w:r w:rsidR="00EA6A2D" w:rsidRPr="00EA6A2D">
        <w:rPr>
          <w:b/>
          <w:bCs/>
          <w:lang w:val="en-US"/>
        </w:rPr>
        <w:t>local mode</w:t>
      </w:r>
      <w:r w:rsidR="00EA6A2D">
        <w:rPr>
          <w:lang w:val="en-US"/>
        </w:rPr>
        <w:t xml:space="preserve">. If </w:t>
      </w:r>
      <w:r w:rsidR="00622CEC">
        <w:rPr>
          <w:lang w:val="en-US"/>
        </w:rPr>
        <w:t>we had a cluster, we would give the address of the cluster instead.</w:t>
      </w:r>
    </w:p>
    <w:p w14:paraId="513F47AE" w14:textId="5602D216" w:rsidR="009669BB" w:rsidRDefault="009669BB">
      <w:pPr>
        <w:rPr>
          <w:noProof/>
        </w:rPr>
      </w:pPr>
      <w:r>
        <w:rPr>
          <w:lang w:val="en-US"/>
        </w:rPr>
        <w:t xml:space="preserve">Beside figure says, the </w:t>
      </w:r>
      <w:r w:rsidR="00976DA2">
        <w:rPr>
          <w:lang w:val="en-US"/>
        </w:rPr>
        <w:t>application (</w:t>
      </w:r>
      <w:r>
        <w:rPr>
          <w:lang w:val="en-US"/>
        </w:rPr>
        <w:t>or driver) connects to the master and gets a spark session. The arrow</w:t>
      </w:r>
      <w:r w:rsidR="00976DA2">
        <w:rPr>
          <w:lang w:val="en-US"/>
        </w:rPr>
        <w:t xml:space="preserve">                    </w:t>
      </w:r>
      <w:r>
        <w:rPr>
          <w:lang w:val="en-US"/>
        </w:rPr>
        <w:t xml:space="preserve"> indicates flow of sequence: at t0</w:t>
      </w:r>
      <w:r w:rsidR="00C306E8">
        <w:rPr>
          <w:lang w:val="en-US"/>
        </w:rPr>
        <w:t>, you start your application and t1, you start spark session.</w:t>
      </w:r>
      <w:r w:rsidR="00C306E8" w:rsidRPr="00C306E8">
        <w:rPr>
          <w:noProof/>
        </w:rPr>
        <w:t xml:space="preserve"> </w:t>
      </w:r>
    </w:p>
    <w:p w14:paraId="48F75C93" w14:textId="11DC7170" w:rsidR="00062762" w:rsidRDefault="00062762">
      <w:pPr>
        <w:rPr>
          <w:noProof/>
        </w:rPr>
      </w:pPr>
      <w:r>
        <w:rPr>
          <w:noProof/>
        </w:rPr>
        <w:t xml:space="preserve">This first step is always to connect to master.Now we can ask spark to </w:t>
      </w:r>
      <w:r w:rsidR="008C3260">
        <w:rPr>
          <w:noProof/>
        </w:rPr>
        <w:t>load CSV file.</w:t>
      </w:r>
    </w:p>
    <w:p w14:paraId="6B6D8E03" w14:textId="19ABBDD2" w:rsidR="008C3260" w:rsidRDefault="008C3260">
      <w:pPr>
        <w:rPr>
          <w:b/>
          <w:bCs/>
          <w:color w:val="C45911" w:themeColor="accent2" w:themeShade="BF"/>
          <w:lang w:val="en-US"/>
        </w:rPr>
      </w:pPr>
      <w:r w:rsidRPr="008C3260">
        <w:rPr>
          <w:b/>
          <w:bCs/>
          <w:color w:val="C45911" w:themeColor="accent2" w:themeShade="BF"/>
          <w:lang w:val="en-US"/>
        </w:rPr>
        <w:t>Loading or ingesting the CSV File</w:t>
      </w:r>
    </w:p>
    <w:p w14:paraId="0783B06F" w14:textId="2645E2BA" w:rsidR="00384328" w:rsidRDefault="00714FAF">
      <w:pPr>
        <w:rPr>
          <w:lang w:val="en-US"/>
        </w:rPr>
      </w:pPr>
      <w:r w:rsidRPr="00714FAF">
        <w:rPr>
          <w:noProof/>
          <w:lang w:val="en-US"/>
        </w:rPr>
        <w:drawing>
          <wp:anchor distT="0" distB="0" distL="114300" distR="114300" simplePos="0" relativeHeight="251659264" behindDoc="1" locked="0" layoutInCell="1" allowOverlap="1" wp14:anchorId="0B367D1A" wp14:editId="4E400FC4">
            <wp:simplePos x="0" y="0"/>
            <wp:positionH relativeFrom="page">
              <wp:posOffset>3314700</wp:posOffset>
            </wp:positionH>
            <wp:positionV relativeFrom="paragraph">
              <wp:posOffset>706120</wp:posOffset>
            </wp:positionV>
            <wp:extent cx="4215765" cy="2495550"/>
            <wp:effectExtent l="0" t="0" r="0" b="0"/>
            <wp:wrapTight wrapText="bothSides">
              <wp:wrapPolygon edited="0">
                <wp:start x="0" y="0"/>
                <wp:lineTo x="0" y="21435"/>
                <wp:lineTo x="21473" y="21435"/>
                <wp:lineTo x="21473" y="0"/>
                <wp:lineTo x="0" y="0"/>
              </wp:wrapPolygon>
            </wp:wrapTight>
            <wp:docPr id="153505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51165" name=""/>
                    <pic:cNvPicPr/>
                  </pic:nvPicPr>
                  <pic:blipFill>
                    <a:blip r:embed="rId11">
                      <a:extLst>
                        <a:ext uri="{28A0092B-C50C-407E-A947-70E740481C1C}">
                          <a14:useLocalDpi xmlns:a14="http://schemas.microsoft.com/office/drawing/2010/main" val="0"/>
                        </a:ext>
                      </a:extLst>
                    </a:blip>
                    <a:stretch>
                      <a:fillRect/>
                    </a:stretch>
                  </pic:blipFill>
                  <pic:spPr>
                    <a:xfrm>
                      <a:off x="0" y="0"/>
                      <a:ext cx="4215765" cy="2495550"/>
                    </a:xfrm>
                    <a:prstGeom prst="rect">
                      <a:avLst/>
                    </a:prstGeom>
                  </pic:spPr>
                </pic:pic>
              </a:graphicData>
            </a:graphic>
            <wp14:sizeRelH relativeFrom="margin">
              <wp14:pctWidth>0</wp14:pctWidth>
            </wp14:sizeRelH>
            <wp14:sizeRelV relativeFrom="margin">
              <wp14:pctHeight>0</wp14:pctHeight>
            </wp14:sizeRelV>
          </wp:anchor>
        </w:drawing>
      </w:r>
      <w:r w:rsidR="00947832">
        <w:rPr>
          <w:lang w:val="en-US"/>
        </w:rPr>
        <w:t xml:space="preserve">Loading ingesting, reading are synonyms for what we are going to do now: ask spark to load the data                                                  </w:t>
      </w:r>
      <w:r w:rsidR="001B2B4C">
        <w:rPr>
          <w:lang w:val="en-US"/>
        </w:rPr>
        <w:t>contained in the CSV file. Spark can use distributed ingestion through the different nodes of the cluster.</w:t>
      </w:r>
      <w:r w:rsidR="00BC189A">
        <w:rPr>
          <w:lang w:val="en-US"/>
        </w:rPr>
        <w:t xml:space="preserve">                                          Say in our Scenario, we have 3 workers. Distributed Ingestion means we’ll ask our three workers to ingest at the same time. </w:t>
      </w:r>
    </w:p>
    <w:p w14:paraId="62CA9AF9" w14:textId="00D48AD8" w:rsidR="000216FF" w:rsidRDefault="000216FF">
      <w:pPr>
        <w:rPr>
          <w:lang w:val="en-US"/>
        </w:rPr>
      </w:pPr>
      <w:r>
        <w:rPr>
          <w:lang w:val="en-US"/>
        </w:rPr>
        <w:t>Here we have three workers, it’s a logical represent</w:t>
      </w:r>
      <w:r w:rsidR="001000F6">
        <w:rPr>
          <w:lang w:val="en-US"/>
        </w:rPr>
        <w:t xml:space="preserve">ation: </w:t>
      </w:r>
      <w:r w:rsidR="007E443A">
        <w:rPr>
          <w:lang w:val="en-US"/>
        </w:rPr>
        <w:t>any</w:t>
      </w:r>
      <w:r w:rsidR="001000F6">
        <w:rPr>
          <w:lang w:val="en-US"/>
        </w:rPr>
        <w:t xml:space="preserve"> worker could be on the same physical nodes as the master. Each worker has memory, which it uses via partition.</w:t>
      </w:r>
    </w:p>
    <w:p w14:paraId="449251C9" w14:textId="63777ADD" w:rsidR="00384328" w:rsidRDefault="00384328">
      <w:pPr>
        <w:rPr>
          <w:lang w:val="en-US"/>
        </w:rPr>
      </w:pPr>
      <w:r>
        <w:rPr>
          <w:lang w:val="en-US"/>
        </w:rPr>
        <w:t xml:space="preserve">At t2, </w:t>
      </w:r>
      <w:proofErr w:type="gramStart"/>
      <w:r>
        <w:rPr>
          <w:lang w:val="en-US"/>
        </w:rPr>
        <w:t>The</w:t>
      </w:r>
      <w:proofErr w:type="gramEnd"/>
      <w:r>
        <w:rPr>
          <w:lang w:val="en-US"/>
        </w:rPr>
        <w:t xml:space="preserve"> master tells the workers to load the file</w:t>
      </w:r>
      <w:r w:rsidR="00361B08">
        <w:rPr>
          <w:lang w:val="en-US"/>
        </w:rPr>
        <w:t xml:space="preserve">. Normal question would be if you have three workers, which one is loading the </w:t>
      </w:r>
      <w:proofErr w:type="gramStart"/>
      <w:r w:rsidR="00361B08">
        <w:rPr>
          <w:lang w:val="en-US"/>
        </w:rPr>
        <w:t>file?,</w:t>
      </w:r>
      <w:proofErr w:type="gramEnd"/>
      <w:r w:rsidR="00361B08">
        <w:rPr>
          <w:lang w:val="en-US"/>
        </w:rPr>
        <w:t xml:space="preserve"> if they load simul</w:t>
      </w:r>
      <w:r w:rsidR="00BC784A">
        <w:rPr>
          <w:lang w:val="en-US"/>
        </w:rPr>
        <w:t>taneously, how do they know where to start and finish? Spark ingests the csv file in a distributed way</w:t>
      </w:r>
      <w:r w:rsidR="00121864">
        <w:rPr>
          <w:lang w:val="en-US"/>
        </w:rPr>
        <w:t>. The file must be on a shared drive, distributed file system, or shared via a shared file system mechanism like Dropbox,</w:t>
      </w:r>
      <w:r w:rsidR="00F038CF">
        <w:rPr>
          <w:lang w:val="en-US"/>
        </w:rPr>
        <w:t xml:space="preserve"> </w:t>
      </w:r>
      <w:proofErr w:type="spellStart"/>
      <w:r w:rsidR="00F038CF">
        <w:rPr>
          <w:lang w:val="en-US"/>
        </w:rPr>
        <w:t>Ne</w:t>
      </w:r>
      <w:r w:rsidR="00390F7D">
        <w:rPr>
          <w:lang w:val="en-US"/>
        </w:rPr>
        <w:t>x</w:t>
      </w:r>
      <w:r w:rsidR="00F038CF">
        <w:rPr>
          <w:lang w:val="en-US"/>
        </w:rPr>
        <w:t>tCloud</w:t>
      </w:r>
      <w:proofErr w:type="spellEnd"/>
      <w:r w:rsidR="00F038CF">
        <w:rPr>
          <w:lang w:val="en-US"/>
        </w:rPr>
        <w:t xml:space="preserve"> etc.</w:t>
      </w:r>
    </w:p>
    <w:p w14:paraId="25D3ACFE" w14:textId="60D5C267" w:rsidR="00390F7D" w:rsidRDefault="00390F7D">
      <w:pPr>
        <w:rPr>
          <w:lang w:val="en-US"/>
        </w:rPr>
      </w:pPr>
      <w:r>
        <w:rPr>
          <w:lang w:val="en-US"/>
        </w:rPr>
        <w:t>In this context, a partition is a dedicated area in the workers memory.</w:t>
      </w:r>
    </w:p>
    <w:p w14:paraId="0A2AE034" w14:textId="7035FA02" w:rsidR="00BF1935" w:rsidRDefault="006A1F2D">
      <w:pPr>
        <w:rPr>
          <w:lang w:val="en-US"/>
        </w:rPr>
      </w:pPr>
      <w:r>
        <w:rPr>
          <w:lang w:val="en-US"/>
        </w:rPr>
        <w:t>Code:</w:t>
      </w:r>
    </w:p>
    <w:p w14:paraId="5F6C02CC" w14:textId="75261E0D" w:rsidR="006A1F2D" w:rsidRDefault="006A1F2D">
      <w:pPr>
        <w:rPr>
          <w:b/>
          <w:bCs/>
          <w:lang w:val="en-US"/>
        </w:rPr>
      </w:pPr>
      <w:r w:rsidRPr="006A1F2D">
        <w:rPr>
          <w:b/>
          <w:bCs/>
          <w:lang w:val="en-US"/>
        </w:rPr>
        <w:t xml:space="preserve">Dataset&lt;Row&gt; </w:t>
      </w:r>
      <w:proofErr w:type="spellStart"/>
      <w:r w:rsidRPr="006A1F2D">
        <w:rPr>
          <w:b/>
          <w:bCs/>
          <w:lang w:val="en-US"/>
        </w:rPr>
        <w:t>df</w:t>
      </w:r>
      <w:proofErr w:type="spellEnd"/>
      <w:r w:rsidRPr="006A1F2D">
        <w:rPr>
          <w:b/>
          <w:bCs/>
          <w:lang w:val="en-US"/>
        </w:rPr>
        <w:t xml:space="preserve"> = </w:t>
      </w:r>
      <w:proofErr w:type="gramStart"/>
      <w:r w:rsidRPr="006A1F2D">
        <w:rPr>
          <w:b/>
          <w:bCs/>
          <w:lang w:val="en-US"/>
        </w:rPr>
        <w:t>spark.read</w:t>
      </w:r>
      <w:proofErr w:type="gramEnd"/>
      <w:r w:rsidRPr="006A1F2D">
        <w:rPr>
          <w:b/>
          <w:bCs/>
          <w:lang w:val="en-US"/>
        </w:rPr>
        <w:t>().format(“csv”).option(“header”,”true”).load(“data/authors.csv”,”csv”);</w:t>
      </w:r>
    </w:p>
    <w:p w14:paraId="3ED662F8" w14:textId="16D1168F" w:rsidR="00322EB9" w:rsidRDefault="00322EB9">
      <w:pPr>
        <w:rPr>
          <w:b/>
          <w:bCs/>
          <w:lang w:val="en-US"/>
        </w:rPr>
      </w:pPr>
      <w:r>
        <w:rPr>
          <w:b/>
          <w:bCs/>
          <w:lang w:val="en-US"/>
        </w:rPr>
        <w:t>Data:</w:t>
      </w:r>
    </w:p>
    <w:p w14:paraId="3C1024E5" w14:textId="21E5E738" w:rsidR="00322EB9" w:rsidRDefault="00322EB9">
      <w:pPr>
        <w:rPr>
          <w:b/>
          <w:bCs/>
          <w:lang w:val="en-US"/>
        </w:rPr>
      </w:pPr>
      <w:r w:rsidRPr="00322EB9">
        <w:rPr>
          <w:b/>
          <w:bCs/>
          <w:noProof/>
          <w:lang w:val="en-US"/>
        </w:rPr>
        <w:drawing>
          <wp:inline distT="0" distB="0" distL="0" distR="0" wp14:anchorId="0BE4061F" wp14:editId="341D0948">
            <wp:extent cx="1714500" cy="1245357"/>
            <wp:effectExtent l="0" t="0" r="0" b="0"/>
            <wp:docPr id="97754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46861" name=""/>
                    <pic:cNvPicPr/>
                  </pic:nvPicPr>
                  <pic:blipFill>
                    <a:blip r:embed="rId12"/>
                    <a:stretch>
                      <a:fillRect/>
                    </a:stretch>
                  </pic:blipFill>
                  <pic:spPr>
                    <a:xfrm>
                      <a:off x="0" y="0"/>
                      <a:ext cx="1717515" cy="1247547"/>
                    </a:xfrm>
                    <a:prstGeom prst="rect">
                      <a:avLst/>
                    </a:prstGeom>
                  </pic:spPr>
                </pic:pic>
              </a:graphicData>
            </a:graphic>
          </wp:inline>
        </w:drawing>
      </w:r>
    </w:p>
    <w:p w14:paraId="7009229F" w14:textId="5E3914F3" w:rsidR="00322EB9" w:rsidRPr="0048479F" w:rsidRDefault="0048479F">
      <w:pPr>
        <w:rPr>
          <w:lang w:val="en-US"/>
        </w:rPr>
      </w:pPr>
      <w:r>
        <w:rPr>
          <w:lang w:val="en-US"/>
        </w:rPr>
        <w:t>The workers create tasks to read the file. Each worker has access to the nodes memory and assigns a memory partition to the task.</w:t>
      </w:r>
    </w:p>
    <w:p w14:paraId="7FD44960" w14:textId="2F9D14B1" w:rsidR="00322EB9" w:rsidRDefault="00B619EF">
      <w:pPr>
        <w:rPr>
          <w:lang w:val="en-US"/>
        </w:rPr>
      </w:pPr>
      <w:r w:rsidRPr="00B619EF">
        <w:rPr>
          <w:noProof/>
          <w:lang w:val="en-US"/>
        </w:rPr>
        <w:lastRenderedPageBreak/>
        <w:drawing>
          <wp:inline distT="0" distB="0" distL="0" distR="0" wp14:anchorId="382FA32B" wp14:editId="16936C6F">
            <wp:extent cx="5801535" cy="3648584"/>
            <wp:effectExtent l="0" t="0" r="8890" b="9525"/>
            <wp:docPr id="56544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44828" name=""/>
                    <pic:cNvPicPr/>
                  </pic:nvPicPr>
                  <pic:blipFill>
                    <a:blip r:embed="rId13"/>
                    <a:stretch>
                      <a:fillRect/>
                    </a:stretch>
                  </pic:blipFill>
                  <pic:spPr>
                    <a:xfrm>
                      <a:off x="0" y="0"/>
                      <a:ext cx="5801535" cy="3648584"/>
                    </a:xfrm>
                    <a:prstGeom prst="rect">
                      <a:avLst/>
                    </a:prstGeom>
                  </pic:spPr>
                </pic:pic>
              </a:graphicData>
            </a:graphic>
          </wp:inline>
        </w:drawing>
      </w:r>
    </w:p>
    <w:p w14:paraId="76237DAA" w14:textId="74B2F306" w:rsidR="00B619EF" w:rsidRDefault="00B46AA6">
      <w:pPr>
        <w:rPr>
          <w:lang w:val="en-US"/>
        </w:rPr>
      </w:pPr>
      <w:r>
        <w:rPr>
          <w:lang w:val="en-US"/>
        </w:rPr>
        <w:t>Tasks are being created based on available resources.  The worker may create several tasks and assign a memory partition to the task. The solid tas</w:t>
      </w:r>
      <w:r w:rsidR="00B837B1">
        <w:rPr>
          <w:lang w:val="en-US"/>
        </w:rPr>
        <w:t>k</w:t>
      </w:r>
      <w:r w:rsidR="00AE522D">
        <w:rPr>
          <w:lang w:val="en-US"/>
        </w:rPr>
        <w:t>s</w:t>
      </w:r>
      <w:r>
        <w:rPr>
          <w:lang w:val="en-US"/>
        </w:rPr>
        <w:t xml:space="preserve"> are running</w:t>
      </w:r>
      <w:r w:rsidR="00AE522D">
        <w:rPr>
          <w:lang w:val="en-US"/>
        </w:rPr>
        <w:t xml:space="preserve"> </w:t>
      </w:r>
      <w:r>
        <w:rPr>
          <w:lang w:val="en-US"/>
        </w:rPr>
        <w:t>(they also have a green d</w:t>
      </w:r>
      <w:r w:rsidR="00B837B1">
        <w:rPr>
          <w:lang w:val="en-US"/>
        </w:rPr>
        <w:t>ot), in contrast with non-working tasks</w:t>
      </w:r>
      <w:r w:rsidR="00AE522D">
        <w:rPr>
          <w:lang w:val="en-US"/>
        </w:rPr>
        <w:t xml:space="preserve"> </w:t>
      </w:r>
      <w:r w:rsidR="00B837B1">
        <w:rPr>
          <w:lang w:val="en-US"/>
        </w:rPr>
        <w:t>(from another application for example), which are hollow and have a red dot.</w:t>
      </w:r>
    </w:p>
    <w:p w14:paraId="0B368EB6" w14:textId="2884DD55" w:rsidR="00AE522D" w:rsidRDefault="00AE522D">
      <w:pPr>
        <w:rPr>
          <w:lang w:val="en-US"/>
        </w:rPr>
      </w:pPr>
      <w:r>
        <w:rPr>
          <w:lang w:val="en-US"/>
        </w:rPr>
        <w:t xml:space="preserve">At t4, each task </w:t>
      </w:r>
      <w:r w:rsidR="00895BBE">
        <w:rPr>
          <w:lang w:val="en-US"/>
        </w:rPr>
        <w:t>continues</w:t>
      </w:r>
      <w:r>
        <w:rPr>
          <w:lang w:val="en-US"/>
        </w:rPr>
        <w:t xml:space="preserve"> by reading </w:t>
      </w:r>
      <w:r w:rsidR="00895BBE">
        <w:rPr>
          <w:lang w:val="en-US"/>
        </w:rPr>
        <w:t>a part of the CSV file. As the task is ingesting its rows, it stores them in a dedicated partition.</w:t>
      </w:r>
    </w:p>
    <w:p w14:paraId="582DDC84" w14:textId="3838B6AB" w:rsidR="00C6749D" w:rsidRDefault="00C6749D">
      <w:pPr>
        <w:rPr>
          <w:lang w:val="en-US"/>
        </w:rPr>
      </w:pPr>
      <w:r w:rsidRPr="00C6749D">
        <w:rPr>
          <w:b/>
          <w:bCs/>
          <w:lang w:val="en-US"/>
        </w:rPr>
        <w:t>Why should we care about partitions and their locations</w:t>
      </w:r>
      <w:r>
        <w:rPr>
          <w:b/>
          <w:bCs/>
          <w:lang w:val="en-US"/>
        </w:rPr>
        <w:t xml:space="preserve">: </w:t>
      </w:r>
      <w:r>
        <w:rPr>
          <w:lang w:val="en-US"/>
        </w:rPr>
        <w:t xml:space="preserve">When </w:t>
      </w:r>
      <w:r w:rsidR="00C87D1C">
        <w:rPr>
          <w:lang w:val="en-US"/>
        </w:rPr>
        <w:t>your operations are simple, like concaten</w:t>
      </w:r>
      <w:r w:rsidR="00EC5E2C">
        <w:rPr>
          <w:lang w:val="en-US"/>
        </w:rPr>
        <w:t>at</w:t>
      </w:r>
      <w:r w:rsidR="00C87D1C">
        <w:rPr>
          <w:lang w:val="en-US"/>
        </w:rPr>
        <w:t xml:space="preserve">ing two fields into a third one. Spark is fast. </w:t>
      </w:r>
      <w:r w:rsidR="00EC5E2C">
        <w:rPr>
          <w:lang w:val="en-US"/>
        </w:rPr>
        <w:t>Spark can join data between datasets and can perform aggregate, exactly as you do those operations with your relational database. Now imagine, that you are joining data in the first partition of worker 1 with the second partition of worker 2: all the data must be transferred, which is a costly operation.</w:t>
      </w:r>
    </w:p>
    <w:p w14:paraId="23E69178" w14:textId="3D0AA600" w:rsidR="009C23C1" w:rsidRDefault="00FD3E34">
      <w:pPr>
        <w:rPr>
          <w:lang w:val="en-US"/>
        </w:rPr>
      </w:pPr>
      <w:r w:rsidRPr="00FD3E34">
        <w:rPr>
          <w:noProof/>
          <w:lang w:val="en-US"/>
        </w:rPr>
        <w:drawing>
          <wp:anchor distT="0" distB="0" distL="114300" distR="114300" simplePos="0" relativeHeight="251660288" behindDoc="1" locked="0" layoutInCell="1" allowOverlap="1" wp14:anchorId="127A716D" wp14:editId="50520D85">
            <wp:simplePos x="0" y="0"/>
            <wp:positionH relativeFrom="margin">
              <wp:posOffset>2920365</wp:posOffset>
            </wp:positionH>
            <wp:positionV relativeFrom="paragraph">
              <wp:posOffset>34290</wp:posOffset>
            </wp:positionV>
            <wp:extent cx="4163831" cy="3790950"/>
            <wp:effectExtent l="0" t="0" r="8255" b="0"/>
            <wp:wrapTight wrapText="bothSides">
              <wp:wrapPolygon edited="0">
                <wp:start x="0" y="0"/>
                <wp:lineTo x="0" y="21491"/>
                <wp:lineTo x="21544" y="21491"/>
                <wp:lineTo x="21544" y="0"/>
                <wp:lineTo x="0" y="0"/>
              </wp:wrapPolygon>
            </wp:wrapTight>
            <wp:docPr id="213440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05845" name=""/>
                    <pic:cNvPicPr/>
                  </pic:nvPicPr>
                  <pic:blipFill>
                    <a:blip r:embed="rId14">
                      <a:extLst>
                        <a:ext uri="{28A0092B-C50C-407E-A947-70E740481C1C}">
                          <a14:useLocalDpi xmlns:a14="http://schemas.microsoft.com/office/drawing/2010/main" val="0"/>
                        </a:ext>
                      </a:extLst>
                    </a:blip>
                    <a:stretch>
                      <a:fillRect/>
                    </a:stretch>
                  </pic:blipFill>
                  <pic:spPr>
                    <a:xfrm>
                      <a:off x="0" y="0"/>
                      <a:ext cx="4163831" cy="3790950"/>
                    </a:xfrm>
                    <a:prstGeom prst="rect">
                      <a:avLst/>
                    </a:prstGeom>
                  </pic:spPr>
                </pic:pic>
              </a:graphicData>
            </a:graphic>
          </wp:anchor>
        </w:drawing>
      </w:r>
      <w:r>
        <w:rPr>
          <w:lang w:val="en-US"/>
        </w:rPr>
        <w:t xml:space="preserve">The beside figure shows the record being copied from the csv file to partition during the ingestion process, within the </w:t>
      </w:r>
      <w:r w:rsidR="009C23C1">
        <w:rPr>
          <w:lang w:val="en-US"/>
        </w:rPr>
        <w:t>R&gt;P</w:t>
      </w:r>
      <w:r w:rsidR="008849BB">
        <w:rPr>
          <w:lang w:val="en-US"/>
        </w:rPr>
        <w:t xml:space="preserve"> </w:t>
      </w:r>
      <w:r w:rsidR="009C23C1">
        <w:rPr>
          <w:lang w:val="en-US"/>
        </w:rPr>
        <w:t>(record to partition</w:t>
      </w:r>
      <w:r w:rsidR="009D627E">
        <w:rPr>
          <w:lang w:val="en-US"/>
        </w:rPr>
        <w:t>) box. The memory box, in purple shows which records are in which partition on each partition</w:t>
      </w:r>
      <w:r w:rsidR="0009574A">
        <w:rPr>
          <w:lang w:val="en-US"/>
        </w:rPr>
        <w:t>. In this example, record 1, which contains Blaise pascal, is in the first partition of the first worker.</w:t>
      </w:r>
    </w:p>
    <w:p w14:paraId="25AEEF01" w14:textId="0C45BE91" w:rsidR="00501022" w:rsidRDefault="00501022">
      <w:pPr>
        <w:rPr>
          <w:lang w:val="en-US"/>
        </w:rPr>
      </w:pPr>
      <w:r>
        <w:rPr>
          <w:lang w:val="en-US"/>
        </w:rPr>
        <w:t>The ingestion is taking place, each task is now loading some records into its own memory partition. As suggested by Record to partition block. You can also see the purple box which contains the records after the ingestion has been done.</w:t>
      </w:r>
    </w:p>
    <w:p w14:paraId="1A585CD7" w14:textId="77777777" w:rsidR="009455D3" w:rsidRDefault="009455D3">
      <w:pPr>
        <w:rPr>
          <w:lang w:val="en-US"/>
        </w:rPr>
      </w:pPr>
    </w:p>
    <w:p w14:paraId="39544ABE" w14:textId="77777777" w:rsidR="009455D3" w:rsidRDefault="009455D3">
      <w:pPr>
        <w:rPr>
          <w:lang w:val="en-US"/>
        </w:rPr>
      </w:pPr>
    </w:p>
    <w:p w14:paraId="0FAB4E45" w14:textId="77777777" w:rsidR="009455D3" w:rsidRDefault="009455D3">
      <w:pPr>
        <w:rPr>
          <w:lang w:val="en-US"/>
        </w:rPr>
      </w:pPr>
    </w:p>
    <w:p w14:paraId="57997494" w14:textId="77777777" w:rsidR="009455D3" w:rsidRDefault="009455D3">
      <w:pPr>
        <w:rPr>
          <w:lang w:val="en-US"/>
        </w:rPr>
      </w:pPr>
    </w:p>
    <w:p w14:paraId="4A3551E4" w14:textId="77777777" w:rsidR="009455D3" w:rsidRDefault="009455D3">
      <w:pPr>
        <w:rPr>
          <w:lang w:val="en-US"/>
        </w:rPr>
      </w:pPr>
    </w:p>
    <w:p w14:paraId="0656F4F8" w14:textId="77777777" w:rsidR="009455D3" w:rsidRDefault="009455D3">
      <w:pPr>
        <w:rPr>
          <w:lang w:val="en-US"/>
        </w:rPr>
      </w:pPr>
    </w:p>
    <w:p w14:paraId="1A7A9B18" w14:textId="50A7A19B" w:rsidR="009455D3" w:rsidRDefault="009455D3">
      <w:pPr>
        <w:rPr>
          <w:b/>
          <w:bCs/>
          <w:color w:val="C45911" w:themeColor="accent2" w:themeShade="BF"/>
          <w:lang w:val="en-US"/>
        </w:rPr>
      </w:pPr>
      <w:r w:rsidRPr="009455D3">
        <w:rPr>
          <w:b/>
          <w:bCs/>
          <w:color w:val="C45911" w:themeColor="accent2" w:themeShade="BF"/>
          <w:lang w:val="en-US"/>
        </w:rPr>
        <w:lastRenderedPageBreak/>
        <w:t>Transforming the Data</w:t>
      </w:r>
    </w:p>
    <w:p w14:paraId="575442CE" w14:textId="4DD7ABB3" w:rsidR="009455D3" w:rsidRDefault="008C0EE8">
      <w:pPr>
        <w:rPr>
          <w:lang w:val="en-US"/>
        </w:rPr>
      </w:pPr>
      <w:r w:rsidRPr="008C0EE8">
        <w:rPr>
          <w:lang w:val="en-US"/>
        </w:rPr>
        <w:t xml:space="preserve">After the data has been loaded, at t5, </w:t>
      </w:r>
      <w:r w:rsidR="00A9514E">
        <w:rPr>
          <w:lang w:val="en-US"/>
        </w:rPr>
        <w:t>we</w:t>
      </w:r>
      <w:r w:rsidRPr="008C0EE8">
        <w:rPr>
          <w:lang w:val="en-US"/>
        </w:rPr>
        <w:t xml:space="preserve"> can process the records</w:t>
      </w:r>
      <w:r w:rsidR="00A9514E">
        <w:rPr>
          <w:lang w:val="en-US"/>
        </w:rPr>
        <w:t xml:space="preserve">, </w:t>
      </w:r>
      <w:r w:rsidRPr="008C0EE8">
        <w:rPr>
          <w:lang w:val="en-US"/>
        </w:rPr>
        <w:t>operation is fairly simple: add a new column to the data frame, called </w:t>
      </w:r>
      <w:r w:rsidRPr="00A9514E">
        <w:rPr>
          <w:b/>
          <w:bCs/>
          <w:lang w:val="en-US"/>
        </w:rPr>
        <w:t>name</w:t>
      </w:r>
      <w:r w:rsidRPr="008C0EE8">
        <w:rPr>
          <w:lang w:val="en-US"/>
        </w:rPr>
        <w:t xml:space="preserve">. The full name (column name) is a concatenation of the last name (column lname), a comma, a space, and the first name (in fname). For example, Jean Georges (first name) and Perrin (last name) becomes Perrin, Jean Georges. </w:t>
      </w:r>
    </w:p>
    <w:p w14:paraId="0DB66E3C" w14:textId="1326FD7C" w:rsidR="00CD5EF9" w:rsidRDefault="00CD5EF9">
      <w:pPr>
        <w:rPr>
          <w:b/>
          <w:bCs/>
          <w:lang w:val="en-US"/>
        </w:rPr>
      </w:pPr>
      <w:r w:rsidRPr="00CD5EF9">
        <w:rPr>
          <w:b/>
          <w:bCs/>
          <w:lang w:val="en-US"/>
        </w:rPr>
        <w:t>Spark’s Lazy:</w:t>
      </w:r>
    </w:p>
    <w:p w14:paraId="5DBF5C82" w14:textId="19328CB3" w:rsidR="00D33266" w:rsidRDefault="001305F0">
      <w:pPr>
        <w:rPr>
          <w:lang w:val="en-US"/>
        </w:rPr>
      </w:pPr>
      <w:r>
        <w:rPr>
          <w:lang w:val="en-US"/>
        </w:rPr>
        <w:t xml:space="preserve">At this point, we told spark to concatenate the fields, but it </w:t>
      </w:r>
      <w:r w:rsidR="00D33266">
        <w:rPr>
          <w:lang w:val="en-US"/>
        </w:rPr>
        <w:t>didn’t do anything.</w:t>
      </w:r>
    </w:p>
    <w:p w14:paraId="61CB1C46" w14:textId="66589747" w:rsidR="009F63FB" w:rsidRDefault="00D33266">
      <w:pPr>
        <w:rPr>
          <w:lang w:val="en-US"/>
        </w:rPr>
      </w:pPr>
      <w:r w:rsidRPr="00D33266">
        <w:rPr>
          <w:lang w:val="en-US"/>
        </w:rPr>
        <w:t>Spark is lazy: it only works when asked. Spark stacks up all your requests and, when it needs to, it optimizes the operations and does the hard work.</w:t>
      </w:r>
      <w:r w:rsidR="009F63FB">
        <w:rPr>
          <w:lang w:val="en-US"/>
        </w:rPr>
        <w:t xml:space="preserve"> </w:t>
      </w:r>
      <w:r w:rsidR="009F63FB" w:rsidRPr="009F63FB">
        <w:rPr>
          <w:lang w:val="en-US"/>
        </w:rPr>
        <w:t xml:space="preserve">In this situation, </w:t>
      </w:r>
      <w:r w:rsidR="009F63FB">
        <w:rPr>
          <w:lang w:val="en-US"/>
        </w:rPr>
        <w:t>we</w:t>
      </w:r>
      <w:r w:rsidR="009F63FB" w:rsidRPr="009F63FB">
        <w:rPr>
          <w:lang w:val="en-US"/>
        </w:rPr>
        <w:t>’re using the </w:t>
      </w:r>
      <w:proofErr w:type="gramStart"/>
      <w:r w:rsidR="009F63FB" w:rsidRPr="009F63FB">
        <w:rPr>
          <w:lang w:val="en-US"/>
        </w:rPr>
        <w:t>withColumn(</w:t>
      </w:r>
      <w:proofErr w:type="gramEnd"/>
      <w:r w:rsidR="009F63FB" w:rsidRPr="009F63FB">
        <w:rPr>
          <w:lang w:val="en-US"/>
        </w:rPr>
        <w:t>) method, which is a transformation. Spark only starts processing when he sees an </w:t>
      </w:r>
      <w:r w:rsidR="009F63FB" w:rsidRPr="009F63FB">
        <w:rPr>
          <w:b/>
          <w:bCs/>
          <w:lang w:val="en-US"/>
        </w:rPr>
        <w:t>action</w:t>
      </w:r>
      <w:r w:rsidR="009F63FB" w:rsidRPr="009F63FB">
        <w:rPr>
          <w:lang w:val="en-US"/>
        </w:rPr>
        <w:t>, such as the </w:t>
      </w:r>
      <w:proofErr w:type="gramStart"/>
      <w:r w:rsidR="009F63FB" w:rsidRPr="009F63FB">
        <w:rPr>
          <w:lang w:val="en-US"/>
        </w:rPr>
        <w:t>write(</w:t>
      </w:r>
      <w:proofErr w:type="gramEnd"/>
      <w:r w:rsidR="009F63FB" w:rsidRPr="009F63FB">
        <w:rPr>
          <w:lang w:val="en-US"/>
        </w:rPr>
        <w:t>) method</w:t>
      </w:r>
      <w:r w:rsidR="009F63FB">
        <w:rPr>
          <w:lang w:val="en-US"/>
        </w:rPr>
        <w:t>.</w:t>
      </w:r>
    </w:p>
    <w:p w14:paraId="0FD61304" w14:textId="6743461A" w:rsidR="009F63FB" w:rsidRDefault="009F63FB">
      <w:pPr>
        <w:rPr>
          <w:b/>
          <w:bCs/>
          <w:lang w:val="en-US"/>
        </w:rPr>
      </w:pPr>
      <w:proofErr w:type="spellStart"/>
      <w:r w:rsidRPr="009F63FB">
        <w:rPr>
          <w:b/>
          <w:bCs/>
          <w:lang w:val="en-US"/>
        </w:rPr>
        <w:t>df</w:t>
      </w:r>
      <w:proofErr w:type="spellEnd"/>
      <w:r w:rsidRPr="009F63FB">
        <w:rPr>
          <w:b/>
          <w:bCs/>
          <w:lang w:val="en-US"/>
        </w:rPr>
        <w:t xml:space="preserve"> = </w:t>
      </w:r>
      <w:proofErr w:type="spellStart"/>
      <w:proofErr w:type="gramStart"/>
      <w:r w:rsidRPr="009F63FB">
        <w:rPr>
          <w:b/>
          <w:bCs/>
          <w:lang w:val="en-US"/>
        </w:rPr>
        <w:t>df.withColumn</w:t>
      </w:r>
      <w:proofErr w:type="spellEnd"/>
      <w:proofErr w:type="gramEnd"/>
      <w:r w:rsidRPr="009F63FB">
        <w:rPr>
          <w:b/>
          <w:bCs/>
          <w:lang w:val="en-US"/>
        </w:rPr>
        <w:t>(“name”,</w:t>
      </w:r>
      <w:proofErr w:type="spellStart"/>
      <w:r w:rsidRPr="009F63FB">
        <w:rPr>
          <w:b/>
          <w:bCs/>
          <w:lang w:val="en-US"/>
        </w:rPr>
        <w:t>concat</w:t>
      </w:r>
      <w:proofErr w:type="spellEnd"/>
      <w:r w:rsidRPr="009F63FB">
        <w:rPr>
          <w:b/>
          <w:bCs/>
          <w:lang w:val="en-US"/>
        </w:rPr>
        <w:t>(</w:t>
      </w:r>
      <w:proofErr w:type="spellStart"/>
      <w:r w:rsidRPr="009F63FB">
        <w:rPr>
          <w:b/>
          <w:bCs/>
          <w:lang w:val="en-US"/>
        </w:rPr>
        <w:t>df.col</w:t>
      </w:r>
      <w:proofErr w:type="spellEnd"/>
      <w:r w:rsidRPr="009F63FB">
        <w:rPr>
          <w:b/>
          <w:bCs/>
          <w:lang w:val="en-US"/>
        </w:rPr>
        <w:t>(“lname”),lit(“, “),</w:t>
      </w:r>
      <w:proofErr w:type="spellStart"/>
      <w:r w:rsidRPr="009F63FB">
        <w:rPr>
          <w:b/>
          <w:bCs/>
          <w:lang w:val="en-US"/>
        </w:rPr>
        <w:t>df.col</w:t>
      </w:r>
      <w:proofErr w:type="spellEnd"/>
      <w:r w:rsidRPr="009F63FB">
        <w:rPr>
          <w:b/>
          <w:bCs/>
          <w:lang w:val="en-US"/>
        </w:rPr>
        <w:t>(“fname”)))</w:t>
      </w:r>
    </w:p>
    <w:p w14:paraId="7F2CE290" w14:textId="6EC47358" w:rsidR="009F63FB" w:rsidRPr="009F63FB" w:rsidRDefault="007E443A">
      <w:pPr>
        <w:rPr>
          <w:lang w:val="en-US"/>
        </w:rPr>
      </w:pPr>
      <w:r w:rsidRPr="00407B68">
        <w:rPr>
          <w:noProof/>
          <w:lang w:val="en-US"/>
        </w:rPr>
        <w:drawing>
          <wp:anchor distT="0" distB="0" distL="114300" distR="114300" simplePos="0" relativeHeight="251661312" behindDoc="1" locked="0" layoutInCell="1" allowOverlap="1" wp14:anchorId="316110DB" wp14:editId="1D94AE36">
            <wp:simplePos x="0" y="0"/>
            <wp:positionH relativeFrom="column">
              <wp:posOffset>2937510</wp:posOffset>
            </wp:positionH>
            <wp:positionV relativeFrom="paragraph">
              <wp:posOffset>47625</wp:posOffset>
            </wp:positionV>
            <wp:extent cx="4325620" cy="4162425"/>
            <wp:effectExtent l="0" t="0" r="0" b="9525"/>
            <wp:wrapTight wrapText="bothSides">
              <wp:wrapPolygon edited="0">
                <wp:start x="0" y="0"/>
                <wp:lineTo x="0" y="21551"/>
                <wp:lineTo x="21499" y="21551"/>
                <wp:lineTo x="21499" y="0"/>
                <wp:lineTo x="0" y="0"/>
              </wp:wrapPolygon>
            </wp:wrapTight>
            <wp:docPr id="71103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33839" name=""/>
                    <pic:cNvPicPr/>
                  </pic:nvPicPr>
                  <pic:blipFill>
                    <a:blip r:embed="rId15">
                      <a:extLst>
                        <a:ext uri="{28A0092B-C50C-407E-A947-70E740481C1C}">
                          <a14:useLocalDpi xmlns:a14="http://schemas.microsoft.com/office/drawing/2010/main" val="0"/>
                        </a:ext>
                      </a:extLst>
                    </a:blip>
                    <a:stretch>
                      <a:fillRect/>
                    </a:stretch>
                  </pic:blipFill>
                  <pic:spPr>
                    <a:xfrm>
                      <a:off x="0" y="0"/>
                      <a:ext cx="4325620" cy="4162425"/>
                    </a:xfrm>
                    <a:prstGeom prst="rect">
                      <a:avLst/>
                    </a:prstGeom>
                  </pic:spPr>
                </pic:pic>
              </a:graphicData>
            </a:graphic>
            <wp14:sizeRelH relativeFrom="margin">
              <wp14:pctWidth>0</wp14:pctWidth>
            </wp14:sizeRelH>
            <wp14:sizeRelV relativeFrom="margin">
              <wp14:pctHeight>0</wp14:pctHeight>
            </wp14:sizeRelV>
          </wp:anchor>
        </w:drawing>
      </w:r>
      <w:r w:rsidR="00E86BF1">
        <w:rPr>
          <w:lang w:val="en-US"/>
        </w:rPr>
        <w:t>At t5, spark adds the transformation step in your flow. Each task continuous to perform its work,</w:t>
      </w:r>
      <w:r w:rsidR="00E854AE" w:rsidRPr="00E854AE">
        <w:rPr>
          <w:rFonts w:ascii="Lato" w:hAnsi="Lato"/>
          <w:color w:val="000055"/>
          <w:shd w:val="clear" w:color="auto" w:fill="FFFFFF"/>
        </w:rPr>
        <w:t xml:space="preserve"> </w:t>
      </w:r>
      <w:r w:rsidR="00E854AE" w:rsidRPr="00E854AE">
        <w:rPr>
          <w:lang w:val="en-US"/>
        </w:rPr>
        <w:t>getting all first and last names from the memory partition and creates the new name</w:t>
      </w:r>
      <w:r w:rsidR="00E854AE">
        <w:rPr>
          <w:lang w:val="en-US"/>
        </w:rPr>
        <w:t>.</w:t>
      </w:r>
      <w:r w:rsidR="00235672">
        <w:rPr>
          <w:lang w:val="en-US"/>
        </w:rPr>
        <w:t xml:space="preserve">   </w:t>
      </w:r>
      <w:r w:rsidR="00EC5CAF">
        <w:rPr>
          <w:lang w:val="en-US"/>
        </w:rPr>
        <w:t xml:space="preserve"> </w:t>
      </w:r>
    </w:p>
    <w:sectPr w:rsidR="009F63FB" w:rsidRPr="009F63FB" w:rsidSect="004A355C">
      <w:pgSz w:w="11906" w:h="16838"/>
      <w:pgMar w:top="426" w:right="566" w:bottom="709"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E84D94"/>
    <w:multiLevelType w:val="hybridMultilevel"/>
    <w:tmpl w:val="6A6C23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8E6082"/>
    <w:multiLevelType w:val="hybridMultilevel"/>
    <w:tmpl w:val="072677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333559">
    <w:abstractNumId w:val="0"/>
  </w:num>
  <w:num w:numId="2" w16cid:durableId="686297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41"/>
    <w:rsid w:val="000216FF"/>
    <w:rsid w:val="00046230"/>
    <w:rsid w:val="00057F62"/>
    <w:rsid w:val="00062762"/>
    <w:rsid w:val="00093B1A"/>
    <w:rsid w:val="0009574A"/>
    <w:rsid w:val="000A09F9"/>
    <w:rsid w:val="000F60ED"/>
    <w:rsid w:val="001000F6"/>
    <w:rsid w:val="00121864"/>
    <w:rsid w:val="001305F0"/>
    <w:rsid w:val="001446AB"/>
    <w:rsid w:val="001463ED"/>
    <w:rsid w:val="00147E92"/>
    <w:rsid w:val="00154C7E"/>
    <w:rsid w:val="00160A18"/>
    <w:rsid w:val="00163141"/>
    <w:rsid w:val="00192ACC"/>
    <w:rsid w:val="001B00D8"/>
    <w:rsid w:val="001B2B4C"/>
    <w:rsid w:val="001D5A6C"/>
    <w:rsid w:val="001F03D3"/>
    <w:rsid w:val="001F45E7"/>
    <w:rsid w:val="001F771C"/>
    <w:rsid w:val="00235672"/>
    <w:rsid w:val="00240B3F"/>
    <w:rsid w:val="00242DE1"/>
    <w:rsid w:val="00281A2F"/>
    <w:rsid w:val="002855D7"/>
    <w:rsid w:val="00295474"/>
    <w:rsid w:val="00295F39"/>
    <w:rsid w:val="002C1F71"/>
    <w:rsid w:val="002C6271"/>
    <w:rsid w:val="00322EB9"/>
    <w:rsid w:val="00340A82"/>
    <w:rsid w:val="00341B28"/>
    <w:rsid w:val="0034758F"/>
    <w:rsid w:val="00361B08"/>
    <w:rsid w:val="00366109"/>
    <w:rsid w:val="00384328"/>
    <w:rsid w:val="003865BA"/>
    <w:rsid w:val="00390F7D"/>
    <w:rsid w:val="00391674"/>
    <w:rsid w:val="003C3FFA"/>
    <w:rsid w:val="003C675A"/>
    <w:rsid w:val="003E19A0"/>
    <w:rsid w:val="00407B68"/>
    <w:rsid w:val="004119A4"/>
    <w:rsid w:val="00411DF7"/>
    <w:rsid w:val="004310A4"/>
    <w:rsid w:val="004321B6"/>
    <w:rsid w:val="00433D03"/>
    <w:rsid w:val="00436D34"/>
    <w:rsid w:val="00441ABB"/>
    <w:rsid w:val="00475B78"/>
    <w:rsid w:val="0048479F"/>
    <w:rsid w:val="004A355C"/>
    <w:rsid w:val="004B56C5"/>
    <w:rsid w:val="004D42F0"/>
    <w:rsid w:val="00501022"/>
    <w:rsid w:val="00511A8B"/>
    <w:rsid w:val="00530DFA"/>
    <w:rsid w:val="00540E81"/>
    <w:rsid w:val="00553387"/>
    <w:rsid w:val="00582E11"/>
    <w:rsid w:val="005A30B6"/>
    <w:rsid w:val="005D66F5"/>
    <w:rsid w:val="00622CEC"/>
    <w:rsid w:val="006614D1"/>
    <w:rsid w:val="00674519"/>
    <w:rsid w:val="00683D66"/>
    <w:rsid w:val="00687F56"/>
    <w:rsid w:val="006935FD"/>
    <w:rsid w:val="006A1F2D"/>
    <w:rsid w:val="006C417B"/>
    <w:rsid w:val="006D181C"/>
    <w:rsid w:val="006F67FF"/>
    <w:rsid w:val="00712741"/>
    <w:rsid w:val="00714FAF"/>
    <w:rsid w:val="0073027B"/>
    <w:rsid w:val="007E443A"/>
    <w:rsid w:val="007E7DF8"/>
    <w:rsid w:val="008716F0"/>
    <w:rsid w:val="008849BB"/>
    <w:rsid w:val="00894995"/>
    <w:rsid w:val="00895BBE"/>
    <w:rsid w:val="008C0EE8"/>
    <w:rsid w:val="008C3260"/>
    <w:rsid w:val="008C4CD2"/>
    <w:rsid w:val="008F4F15"/>
    <w:rsid w:val="009407B8"/>
    <w:rsid w:val="009455D3"/>
    <w:rsid w:val="0094780C"/>
    <w:rsid w:val="00947832"/>
    <w:rsid w:val="009669BB"/>
    <w:rsid w:val="00976DA2"/>
    <w:rsid w:val="00997D93"/>
    <w:rsid w:val="009B4E3D"/>
    <w:rsid w:val="009C23C1"/>
    <w:rsid w:val="009C54DF"/>
    <w:rsid w:val="009D627E"/>
    <w:rsid w:val="009F63FB"/>
    <w:rsid w:val="00A10F41"/>
    <w:rsid w:val="00A22AB9"/>
    <w:rsid w:val="00A326B3"/>
    <w:rsid w:val="00A34094"/>
    <w:rsid w:val="00A349AD"/>
    <w:rsid w:val="00A515F6"/>
    <w:rsid w:val="00A9514E"/>
    <w:rsid w:val="00AC1E30"/>
    <w:rsid w:val="00AE17FB"/>
    <w:rsid w:val="00AE30C2"/>
    <w:rsid w:val="00AE522D"/>
    <w:rsid w:val="00B417DE"/>
    <w:rsid w:val="00B41F60"/>
    <w:rsid w:val="00B46AA6"/>
    <w:rsid w:val="00B55D56"/>
    <w:rsid w:val="00B56FED"/>
    <w:rsid w:val="00B619EF"/>
    <w:rsid w:val="00B61E76"/>
    <w:rsid w:val="00B70060"/>
    <w:rsid w:val="00B837B1"/>
    <w:rsid w:val="00B83DAE"/>
    <w:rsid w:val="00B86AB6"/>
    <w:rsid w:val="00BC189A"/>
    <w:rsid w:val="00BC2195"/>
    <w:rsid w:val="00BC784A"/>
    <w:rsid w:val="00BD36F1"/>
    <w:rsid w:val="00BF1935"/>
    <w:rsid w:val="00C0524A"/>
    <w:rsid w:val="00C306E8"/>
    <w:rsid w:val="00C43F40"/>
    <w:rsid w:val="00C6749D"/>
    <w:rsid w:val="00C87D1C"/>
    <w:rsid w:val="00CA4785"/>
    <w:rsid w:val="00CD5EF9"/>
    <w:rsid w:val="00CF3EDC"/>
    <w:rsid w:val="00D16C51"/>
    <w:rsid w:val="00D33266"/>
    <w:rsid w:val="00D37D88"/>
    <w:rsid w:val="00D45DF3"/>
    <w:rsid w:val="00D5215C"/>
    <w:rsid w:val="00D55EEA"/>
    <w:rsid w:val="00D9291D"/>
    <w:rsid w:val="00DA46DA"/>
    <w:rsid w:val="00DA671E"/>
    <w:rsid w:val="00DF09CA"/>
    <w:rsid w:val="00E40707"/>
    <w:rsid w:val="00E854AE"/>
    <w:rsid w:val="00E859D9"/>
    <w:rsid w:val="00E86BF1"/>
    <w:rsid w:val="00EA6A2D"/>
    <w:rsid w:val="00EC5CAF"/>
    <w:rsid w:val="00EC5E2C"/>
    <w:rsid w:val="00EC7867"/>
    <w:rsid w:val="00ED156F"/>
    <w:rsid w:val="00EE406F"/>
    <w:rsid w:val="00EE5BE7"/>
    <w:rsid w:val="00EF580D"/>
    <w:rsid w:val="00F038CF"/>
    <w:rsid w:val="00F22095"/>
    <w:rsid w:val="00F35053"/>
    <w:rsid w:val="00F4068E"/>
    <w:rsid w:val="00F41B62"/>
    <w:rsid w:val="00F51B95"/>
    <w:rsid w:val="00F5310E"/>
    <w:rsid w:val="00F57508"/>
    <w:rsid w:val="00F8238C"/>
    <w:rsid w:val="00FA03D9"/>
    <w:rsid w:val="00FA4FE3"/>
    <w:rsid w:val="00FB5D74"/>
    <w:rsid w:val="00FD3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B53B"/>
  <w15:chartTrackingRefBased/>
  <w15:docId w15:val="{B0D66793-412D-40ED-9688-CD1DF4634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41B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5D7"/>
    <w:pPr>
      <w:ind w:left="720"/>
      <w:contextualSpacing/>
    </w:pPr>
  </w:style>
  <w:style w:type="character" w:customStyle="1" w:styleId="Heading2Char">
    <w:name w:val="Heading 2 Char"/>
    <w:basedOn w:val="DefaultParagraphFont"/>
    <w:link w:val="Heading2"/>
    <w:uiPriority w:val="9"/>
    <w:rsid w:val="00F41B62"/>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F41B62"/>
    <w:rPr>
      <w:color w:val="0000FF"/>
      <w:u w:val="single"/>
    </w:rPr>
  </w:style>
  <w:style w:type="character" w:styleId="HTMLCode">
    <w:name w:val="HTML Code"/>
    <w:basedOn w:val="DefaultParagraphFont"/>
    <w:uiPriority w:val="99"/>
    <w:semiHidden/>
    <w:unhideWhenUsed/>
    <w:rsid w:val="008C0E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0942">
      <w:bodyDiv w:val="1"/>
      <w:marLeft w:val="0"/>
      <w:marRight w:val="0"/>
      <w:marTop w:val="0"/>
      <w:marBottom w:val="0"/>
      <w:divBdr>
        <w:top w:val="none" w:sz="0" w:space="0" w:color="auto"/>
        <w:left w:val="none" w:sz="0" w:space="0" w:color="auto"/>
        <w:bottom w:val="none" w:sz="0" w:space="0" w:color="auto"/>
        <w:right w:val="none" w:sz="0" w:space="0" w:color="auto"/>
      </w:divBdr>
    </w:div>
    <w:div w:id="151958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7</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165</cp:revision>
  <dcterms:created xsi:type="dcterms:W3CDTF">2024-07-08T12:10:00Z</dcterms:created>
  <dcterms:modified xsi:type="dcterms:W3CDTF">2024-09-17T06:59:00Z</dcterms:modified>
</cp:coreProperties>
</file>