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驻港干部启示录2：香港我家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2022-01-20</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上一篇请点击</w:t>
      </w:r>
      <w:hyperlink r:id="rId6" w:anchor="wechat_redirect" w:tgtFrame="_blank" w:history="1">
        <w:r>
          <w:rPr>
            <w:rStyle w:val="richmediacontentany"/>
            <w:rFonts w:ascii="Microsoft YaHei UI" w:eastAsia="Microsoft YaHei UI" w:hAnsi="Microsoft YaHei UI" w:cs="Microsoft YaHei UI"/>
            <w:color w:val="576B95"/>
            <w:spacing w:val="8"/>
          </w:rPr>
          <w:t>《驻港干部启示录1：使命南下》</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驻港七年，老魏回到北京。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隔离期间，老魏来电说，要把七年的驻港经历写下来。纪念的同时，也说些感悟，“让后来者不迷茫，可以更从容一些”。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几天后，老魏发来了文章。四千余字，镜鉴其心。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文章说：</w:t>
      </w:r>
      <w:r>
        <w:rPr>
          <w:rStyle w:val="richmediacontentany"/>
          <w:rFonts w:ascii="Microsoft YaHei UI" w:eastAsia="Microsoft YaHei UI" w:hAnsi="Microsoft YaHei UI" w:cs="Microsoft YaHei UI"/>
          <w:color w:val="888888"/>
          <w:spacing w:val="8"/>
          <w:sz w:val="23"/>
          <w:szCs w:val="23"/>
        </w:rPr>
        <w:t>赴港前，尽是忐忑；回京后，尽是眷恋。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文章说：</w:t>
      </w:r>
      <w:r>
        <w:rPr>
          <w:rStyle w:val="richmediacontentany"/>
          <w:rFonts w:ascii="Microsoft YaHei UI" w:eastAsia="Microsoft YaHei UI" w:hAnsi="Microsoft YaHei UI" w:cs="Microsoft YaHei UI"/>
          <w:color w:val="888888"/>
          <w:spacing w:val="8"/>
          <w:sz w:val="23"/>
          <w:szCs w:val="23"/>
        </w:rPr>
        <w:t>驻港七年，烦心事不少，一贯忧港忧民；待到离别时刻，只剩美好亲切，只有祝福和祈愿。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文章说：</w:t>
      </w:r>
      <w:r>
        <w:rPr>
          <w:rStyle w:val="richmediacontentany"/>
          <w:rFonts w:ascii="Microsoft YaHei UI" w:eastAsia="Microsoft YaHei UI" w:hAnsi="Microsoft YaHei UI" w:cs="Microsoft YaHei UI"/>
          <w:color w:val="888888"/>
          <w:spacing w:val="8"/>
          <w:sz w:val="23"/>
          <w:szCs w:val="23"/>
        </w:rPr>
        <w:t>驻港干部很辛苦，少有余暇，常感到身心疲惫。然而，今天这辛苦，已成为厚重的记忆，压实了对香港的深沉情感。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文章说：</w:t>
      </w:r>
      <w:r>
        <w:rPr>
          <w:rStyle w:val="richmediacontentany"/>
          <w:rFonts w:ascii="Microsoft YaHei UI" w:eastAsia="Microsoft YaHei UI" w:hAnsi="Microsoft YaHei UI" w:cs="Microsoft YaHei UI"/>
          <w:color w:val="888888"/>
          <w:spacing w:val="8"/>
          <w:sz w:val="23"/>
          <w:szCs w:val="23"/>
        </w:rPr>
        <w:t>世界在变，中国在变，香港也在变。不变的，是维港的夜色撩人，是驻港干部的真诚付出，是两地相向而行的必然。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这就是驻港干部：来了，看见，走过；在香港有深刻的体察，对香港有深沉的情感；念兹在兹，成己成物，把香港视作</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精神上的第二故乡”。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Lisa对内派干部的认识，始于一次活动。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活动上，初到香港的某驻港干部，用初学的“散装粤语”发言。下面一群本地人听着，笑得合不拢嘴。其后，Lisa和他加了微信，常有联系。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因为工作需要，涉及两地合作交流事宜，Lisa需要跟他们打交道。她想主动又不敢太主动，想接近又不知如何接近。往往还在琢磨着怎么安排对接时，对方的电话就打了进来。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几个月后，他俩成了朋友。Lisa对驻港干部，已有相对完整的认知：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“他们更主动，总有要做点事的想法和冲动，好像不能闲下来。”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“往往是我们提出的想法，最后却都是被他们推着走，如果节奏不及预期，他们显得更着急。”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“无论平时还是周末，他们似乎永远online，没有休息的日子。”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“当他们走进你，你也走进他们，会发现当他们走出干诺道西，就像街坊一样普通。”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在香港人眼里，每一个驻港干部，都是一扇窗户，可以从中窥见一个机构的履职状态、一个群体的形象风貌；都是一种连接，连接起民族与个体、国与家、政情与世道，可以从中感悟中央管治香港的精神意志、理想现实；都是一种映射，映射出香港变与不变的逻辑、发展的方位与方向，可以从中捕捉</w:t>
      </w:r>
      <w:r>
        <w:rPr>
          <w:rStyle w:val="richmediacontentany"/>
          <w:rFonts w:ascii="Microsoft YaHei UI" w:eastAsia="Microsoft YaHei UI" w:hAnsi="Microsoft YaHei UI" w:cs="Microsoft YaHei UI"/>
          <w:b/>
          <w:bCs/>
          <w:color w:val="333333"/>
          <w:spacing w:val="8"/>
          <w:sz w:val="23"/>
          <w:szCs w:val="23"/>
        </w:rPr>
        <w:t>形势发展的脉搏</w:t>
      </w:r>
      <w:r>
        <w:rPr>
          <w:rStyle w:val="richmediacontentany"/>
          <w:rFonts w:ascii="Microsoft YaHei UI" w:eastAsia="Microsoft YaHei UI" w:hAnsi="Microsoft YaHei UI" w:cs="Microsoft YaHei UI"/>
          <w:b/>
          <w:bCs/>
          <w:color w:val="333333"/>
          <w:spacing w:val="8"/>
          <w:sz w:val="23"/>
          <w:szCs w:val="23"/>
        </w:rPr>
        <w:t>、时代跃迁的信号</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驻港干部有多面。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情感上的“迷惑行为”。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香港，驻港干部有强烈的“问题意识”，看什么都认真较真，对什么都热心好奇。媒体报道，公屋轮候时间又延长，便去研究延长的原因；政府发布新闻，本地GDP增长季度放缓，便去分析放缓的根源。看报纸，每篇消息都不肯放过；去外面吃饭，也要乘机“刺探”一点民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回内地，驻港干部又是另一种敏感。一桌子吃饭，就怕别人说香港不好，但凡听到“刺耳”声音，总要为香港辩白几句。对驻港经历引以为豪，喜欢跟人交流香港问题，更喜欢给人讲讲香港的风土人情和社会文明；逢人就会聊起香港，说一句：“香港，值得一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生活中的“爱恨分明”。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香港乱时，驻港干部比谁都灼心，文员立马变战士，通宵达旦研究应对方案，晚上干到深夜，一早照常上班；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香港难时，驻港干部比谁都热心，及时向上汇报情况，找来中资企业帮忙，不等香港方面提出就已经准备好了随时支援；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香港好时，驻港干部比谁都开心，平时走路上班，看看大美维港，周末相约行山，一览秀美郊野，把自己淹没在人群中，就是普通路人；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痛恨反中乱港势力的破坏，战斗状态比谁都亢奋；关切普通市民生活福祉，到公屋调研问得比谁都细致。有信心有谦卑，也腼腆也矜持，一样会紧张烦恼，驻港干部的身心连着香港社会的每一个神经末梢，那里的任何发展变化都足以让其同频共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驻港干部就是香港一员。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定期派驻机制，使驻港干部队伍长期处于“调整”状态。驻港时间或长或短，大部分人都在7年以内。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7年时间够长，足以让他们体察香港、融入香港，学会说粤语，和本地人谈笑风生，走遍香港的大街小巷。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7年时间又太短，难以让他们在离任时没有遗憾，不伤感地和已然相知的香港朋友道别，不让孩子哭着离开熟悉的校园同学。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置身于香港，驻港干部无法选择“漂浮</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工作要求他们必须了解香港、研究香港，生活要求他们必须适应香港、热爱香港。他们行走远方，走在路上，到了香港就是到了家。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安心于香港，驻港干部无法保持“超脱</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唯有建立共情能力，学会设身处地，他们才能倾情投入自己的工作；只有将心放在香港，用心体悟观察，他们才能打开工作的视角、延展工作的触角、实践派驻的价值。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他们甚至会有一点“狭隘”和“自私”，更多的站在香港方面考虑问题，为香港同胞疾呼，所谋求的就是把握有限的驻港时间，在自己手里实现对香港的贡献，踏实并镌刻在香港的足迹。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如香港市民一样生活，他们被那里的水土滋润；如香港市民一样思考，他们为那里的发展忧心；如香港市民一样努力，他们追求幸福感、获得感、成就感，用行动传承同样的“狮子山精神”。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驻港干部，将梦想嵌入“一国两制”和香港繁荣稳定的事业中，将个人成就与香港发展高度关联，与香港同呼吸共命运，与市民一起战风斗雨，牢记着要守住初心、守好始终。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定位在香港、奋斗在香港，视香港为家、以香港为傲，驻港干部不特殊。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驻港干部也有“委屈”。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回归后，“一国两制”方针在香港成功落地，“一国两制”香港实践亦频频遭受挑战。一个接一个风波发生，一次又一次陷入乱局，香港给人的感觉复杂且沉重。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早在2020年7月，靖海侯即撰文指出，香港问题所以沉重，主要有四个方面的原因：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1.今天的香港与记忆的香港相差甚远，</w:t>
      </w:r>
      <w:r>
        <w:rPr>
          <w:rStyle w:val="richmediacontentany"/>
          <w:rFonts w:ascii="Microsoft YaHei UI" w:eastAsia="Microsoft YaHei UI" w:hAnsi="Microsoft YaHei UI" w:cs="Microsoft YaHei UI"/>
          <w:b/>
          <w:bCs/>
          <w:color w:val="888888"/>
          <w:spacing w:val="8"/>
          <w:sz w:val="23"/>
          <w:szCs w:val="23"/>
        </w:rPr>
        <w:t>情结上难以接受</w:t>
      </w:r>
      <w:r>
        <w:rPr>
          <w:rStyle w:val="richmediacontentany"/>
          <w:rFonts w:ascii="Microsoft YaHei UI" w:eastAsia="Microsoft YaHei UI" w:hAnsi="Microsoft YaHei UI" w:cs="Microsoft YaHei UI"/>
          <w:color w:val="888888"/>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888888"/>
          <w:spacing w:val="8"/>
          <w:sz w:val="23"/>
          <w:szCs w:val="23"/>
        </w:rPr>
        <w:t>2.香港的历史，关乎国家一段贫弱时期的屈辱记忆，好不容易恢复行使主权，把它拿了回来，没想到她如此“离心离德”，</w:t>
      </w:r>
      <w:r>
        <w:rPr>
          <w:rStyle w:val="richmediacontentany"/>
          <w:rFonts w:ascii="Microsoft YaHei UI" w:eastAsia="Microsoft YaHei UI" w:hAnsi="Microsoft YaHei UI" w:cs="Microsoft YaHei UI"/>
          <w:b/>
          <w:bCs/>
          <w:color w:val="888888"/>
          <w:spacing w:val="8"/>
          <w:sz w:val="23"/>
          <w:szCs w:val="23"/>
        </w:rPr>
        <w:t>情理上难以接受</w:t>
      </w:r>
      <w:r>
        <w:rPr>
          <w:rStyle w:val="richmediacontentany"/>
          <w:rFonts w:ascii="Microsoft YaHei UI" w:eastAsia="Microsoft YaHei UI" w:hAnsi="Microsoft YaHei UI" w:cs="Microsoft YaHei UI"/>
          <w:color w:val="888888"/>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3.香港回归以后，中央把能给香港的优惠政策都给了，能照顾的都照顾了，怀着巨大的诚意给了香港在世界其他国家绝无可能给一个地方行政区域的权力和宽容，</w:t>
      </w:r>
      <w:r>
        <w:rPr>
          <w:rStyle w:val="richmediacontentany"/>
          <w:rFonts w:ascii="Microsoft YaHei UI" w:eastAsia="Microsoft YaHei UI" w:hAnsi="Microsoft YaHei UI" w:cs="Microsoft YaHei UI"/>
          <w:b/>
          <w:bCs/>
          <w:color w:val="888888"/>
          <w:spacing w:val="8"/>
          <w:sz w:val="23"/>
          <w:szCs w:val="23"/>
        </w:rPr>
        <w:t>情感上难以接受</w:t>
      </w:r>
      <w:r>
        <w:rPr>
          <w:rStyle w:val="richmediacontentany"/>
          <w:rFonts w:ascii="Microsoft YaHei UI" w:eastAsia="Microsoft YaHei UI" w:hAnsi="Microsoft YaHei UI" w:cs="Microsoft YaHei UI"/>
          <w:color w:val="888888"/>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4.香港回归二十多年，政治局面并没有持续改善，而是不断恶化，甚至出现了回归以来，乃至1967年以来最大的政治危机，</w:t>
      </w:r>
      <w:r>
        <w:rPr>
          <w:rStyle w:val="richmediacontentany"/>
          <w:rFonts w:ascii="Microsoft YaHei UI" w:eastAsia="Microsoft YaHei UI" w:hAnsi="Microsoft YaHei UI" w:cs="Microsoft YaHei UI"/>
          <w:b/>
          <w:bCs/>
          <w:color w:val="888888"/>
          <w:spacing w:val="8"/>
          <w:sz w:val="23"/>
          <w:szCs w:val="23"/>
        </w:rPr>
        <w:t>情势上也让人难以接受</w:t>
      </w:r>
      <w:r>
        <w:rPr>
          <w:rStyle w:val="richmediacontentany"/>
          <w:rFonts w:ascii="Microsoft YaHei UI" w:eastAsia="Microsoft YaHei UI" w:hAnsi="Microsoft YaHei UI" w:cs="Microsoft YaHei UI"/>
          <w:color w:val="888888"/>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2019年香港发生修例风波，全城大乱，更直接让世人看到了香港问题的严重性，加深了对香港问题复杂沉重的认识。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w:t>
      </w:r>
      <w:r>
        <w:rPr>
          <w:rStyle w:val="richmediacontentany"/>
          <w:rFonts w:ascii="Microsoft YaHei UI" w:eastAsia="Microsoft YaHei UI" w:hAnsi="Microsoft YaHei UI" w:cs="Microsoft YaHei UI"/>
          <w:b/>
          <w:bCs/>
          <w:color w:val="333333"/>
          <w:spacing w:val="8"/>
          <w:sz w:val="23"/>
          <w:szCs w:val="23"/>
        </w:rPr>
        <w:t>直接背负这沉重的，其中便有驻港干部：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1.因为香港问题的主要方面是政治问题，所以凸显香港管治存在的问题，除了特区方面，有人会认为驻港干部也负有责任；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2.因为修例风波突然爆发，持续近一年，有人认为从香港到中央的信息传递上出了问题，驻港干部难辞其咎；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3.因为驻港干部经常参加香港社会活动，通过新闻宣传聚焦放大后，给人天天与香港社会名流“推杯换盏”的刻板印象，有人认为他们没有贯彻走群众路线的要求。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内地，或有人认为他们工作“干得不好”；香港，或有人认为他们工作“做得不够”。</w:t>
      </w:r>
      <w:r>
        <w:rPr>
          <w:rStyle w:val="richmediacontentany"/>
          <w:rFonts w:ascii="Microsoft YaHei UI" w:eastAsia="Microsoft YaHei UI" w:hAnsi="Microsoft YaHei UI" w:cs="Microsoft YaHei UI"/>
          <w:b/>
          <w:bCs/>
          <w:color w:val="333333"/>
          <w:spacing w:val="8"/>
          <w:sz w:val="23"/>
          <w:szCs w:val="23"/>
        </w:rPr>
        <w:t>一段时间内，</w:t>
      </w:r>
      <w:r>
        <w:rPr>
          <w:rStyle w:val="richmediacontentany"/>
          <w:rFonts w:ascii="Microsoft YaHei UI" w:eastAsia="Microsoft YaHei UI" w:hAnsi="Microsoft YaHei UI" w:cs="Microsoft YaHei UI"/>
          <w:b/>
          <w:bCs/>
          <w:color w:val="333333"/>
          <w:spacing w:val="8"/>
          <w:sz w:val="23"/>
          <w:szCs w:val="23"/>
        </w:rPr>
        <w:t>驻港干部常陷入不被理解的境地，遭受着“双重责备”，也有身心俱疲的时候。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如今，中央通过</w:t>
      </w:r>
      <w:r>
        <w:rPr>
          <w:rStyle w:val="richmediacontentany"/>
          <w:rFonts w:ascii="SimSun" w:eastAsia="SimSun" w:hAnsi="SimSun" w:cs="SimSun"/>
          <w:color w:val="333333"/>
          <w:spacing w:val="8"/>
          <w:sz w:val="23"/>
          <w:szCs w:val="23"/>
        </w:rPr>
        <w:t>一系列标本兼治的举措，推动香港局势实现由乱到治的重大转折，新的政治格局已然确立，香港打开由治及兴的新篇章。而对于驻港干部，还有一些人不能体察其辛苦、看到其付出、了解其贡献。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一国两制</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香港事业任重道远，他们正负重前行。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3"/>
          <w:szCs w:val="23"/>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驻港干部有作为。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《驻港干部启示录</w:t>
      </w:r>
      <w:r>
        <w:rPr>
          <w:rStyle w:val="richmediacontentany"/>
          <w:rFonts w:ascii="Arial" w:eastAsia="Arial" w:hAnsi="Arial" w:cs="Arial"/>
          <w:color w:val="333333"/>
          <w:spacing w:val="8"/>
          <w:sz w:val="23"/>
          <w:szCs w:val="23"/>
        </w:rPr>
        <w:t>1</w:t>
      </w:r>
      <w:r>
        <w:rPr>
          <w:rStyle w:val="richmediacontentany"/>
          <w:rFonts w:ascii="SimSun" w:eastAsia="SimSun" w:hAnsi="SimSun" w:cs="SimSun"/>
          <w:color w:val="333333"/>
          <w:spacing w:val="8"/>
          <w:sz w:val="23"/>
          <w:szCs w:val="23"/>
        </w:rPr>
        <w:t>：使命南下》一文中，靖海侯曾写道：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“一国两制”事业的香港篇章，无数人在书写，驻港干部亦是其中之一。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带着使命而来，他们身受重托、肩负责任，在“一国两制”的香港试验场战风斗雨；带着情怀而来，他们远离故土、舍弃舒适，在全新社会环境和工作条件里栉风沐雨；带着希望而来，他们体察港情、倾听民意，一直在与香港同胞同风共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888888"/>
          <w:spacing w:val="8"/>
          <w:sz w:val="23"/>
          <w:szCs w:val="23"/>
        </w:rPr>
        <w:t>与香港、与香港市民“行埋一起”（走在一起），正是他们最真实的状态、最可爱的姿态、最坚毅的身影。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为了</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一国两制</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香港事业，驻港干部付出也多：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3"/>
          <w:szCs w:val="23"/>
        </w:rPr>
        <w:t>将民族复兴的梦想投放于此</w:t>
      </w:r>
      <w:r>
        <w:rPr>
          <w:rStyle w:val="richmediacontentany"/>
          <w:rFonts w:ascii="SimSun" w:eastAsia="SimSun" w:hAnsi="SimSun" w:cs="SimSun"/>
          <w:color w:val="333333"/>
          <w:spacing w:val="8"/>
          <w:sz w:val="23"/>
          <w:szCs w:val="23"/>
        </w:rPr>
        <w:t>：为了香港更好地融入国家发展大局，千方百计为香港牵线搭桥，辛苦辗转两地四方，多少个睡意朦胧的星辰都没有阻挡行程；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3"/>
          <w:szCs w:val="23"/>
        </w:rPr>
        <w:t>将</w:t>
      </w:r>
      <w:r>
        <w:rPr>
          <w:rStyle w:val="richmediacontentany"/>
          <w:rFonts w:ascii="SimSun" w:eastAsia="SimSun" w:hAnsi="SimSun" w:cs="SimSun"/>
          <w:b/>
          <w:bCs/>
          <w:color w:val="333333"/>
          <w:spacing w:val="8"/>
          <w:sz w:val="23"/>
          <w:szCs w:val="23"/>
        </w:rPr>
        <w:t>服务</w:t>
      </w:r>
      <w:r>
        <w:rPr>
          <w:rStyle w:val="richmediacontentany"/>
          <w:rFonts w:ascii="SimSun" w:eastAsia="SimSun" w:hAnsi="SimSun" w:cs="SimSun"/>
          <w:b/>
          <w:bCs/>
          <w:color w:val="333333"/>
          <w:spacing w:val="8"/>
          <w:sz w:val="23"/>
          <w:szCs w:val="23"/>
        </w:rPr>
        <w:t>人民的宗旨践行于此：</w:t>
      </w:r>
      <w:r>
        <w:rPr>
          <w:rStyle w:val="richmediacontentany"/>
          <w:rFonts w:ascii="SimSun" w:eastAsia="SimSun" w:hAnsi="SimSun" w:cs="SimSun"/>
          <w:color w:val="333333"/>
          <w:spacing w:val="8"/>
          <w:sz w:val="23"/>
          <w:szCs w:val="23"/>
        </w:rPr>
        <w:t>为了香港市民最具体的福祉、更美好的生活，不断向上向外争取惠港惠民政策，</w:t>
      </w:r>
      <w:r>
        <w:rPr>
          <w:rStyle w:val="richmediacontentany"/>
          <w:rFonts w:ascii="SimSun" w:eastAsia="SimSun" w:hAnsi="SimSun" w:cs="SimSun"/>
          <w:color w:val="333333"/>
          <w:spacing w:val="8"/>
          <w:sz w:val="23"/>
          <w:szCs w:val="23"/>
        </w:rPr>
        <w:t>千寻百度、</w:t>
      </w:r>
      <w:r>
        <w:rPr>
          <w:rStyle w:val="richmediacontentany"/>
          <w:rFonts w:ascii="SimSun" w:eastAsia="SimSun" w:hAnsi="SimSun" w:cs="SimSun"/>
          <w:color w:val="333333"/>
          <w:spacing w:val="8"/>
          <w:sz w:val="23"/>
          <w:szCs w:val="23"/>
        </w:rPr>
        <w:t>绞尽脑汁，换来一个又一个接踵而至的利好消息；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3"/>
          <w:szCs w:val="23"/>
        </w:rPr>
        <w:t>将自己的人生理想寄托于此：</w:t>
      </w:r>
      <w:r>
        <w:rPr>
          <w:rStyle w:val="richmediacontentany"/>
          <w:rFonts w:ascii="SimSun" w:eastAsia="SimSun" w:hAnsi="SimSun" w:cs="SimSun"/>
          <w:color w:val="333333"/>
          <w:spacing w:val="8"/>
          <w:sz w:val="23"/>
          <w:szCs w:val="23"/>
        </w:rPr>
        <w:t>致力在推动和确保香港长期繁荣稳定中创造价值、确认价值，因自己每一次具体的努力而欣慰满足，因香港每一个生动的进步而骄傲自豪。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888888"/>
          <w:spacing w:val="8"/>
          <w:sz w:val="23"/>
          <w:szCs w:val="23"/>
        </w:rPr>
        <w:t>感觉天天加班不是事了，因为已经习惯了天天加班；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888888"/>
          <w:spacing w:val="8"/>
          <w:sz w:val="23"/>
          <w:szCs w:val="23"/>
        </w:rPr>
        <w:t>感觉两地分居不是事了，因为已经习惯了两地分居；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888888"/>
          <w:spacing w:val="8"/>
          <w:sz w:val="23"/>
          <w:szCs w:val="23"/>
        </w:rPr>
        <w:t>感觉工资低点不是事了，因为已经习惯了节衣缩食；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888888"/>
          <w:spacing w:val="8"/>
          <w:sz w:val="23"/>
          <w:szCs w:val="23"/>
        </w:rPr>
        <w:t>感觉一切都好，因为一切都在向自己期愿的方向发展；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888888"/>
          <w:spacing w:val="8"/>
          <w:sz w:val="23"/>
          <w:szCs w:val="23"/>
        </w:rPr>
        <w:t>感觉香港就是自己的家，因为这家里，有</w:t>
      </w:r>
      <w:r>
        <w:rPr>
          <w:rStyle w:val="richmediacontentany"/>
          <w:rFonts w:ascii="Arial" w:eastAsia="Arial" w:hAnsi="Arial" w:cs="Arial"/>
          <w:b/>
          <w:bCs/>
          <w:color w:val="888888"/>
          <w:spacing w:val="8"/>
          <w:sz w:val="23"/>
          <w:szCs w:val="23"/>
        </w:rPr>
        <w:t>“</w:t>
      </w:r>
      <w:r>
        <w:rPr>
          <w:rStyle w:val="richmediacontentany"/>
          <w:rFonts w:ascii="SimSun" w:eastAsia="SimSun" w:hAnsi="SimSun" w:cs="SimSun"/>
          <w:b/>
          <w:bCs/>
          <w:color w:val="888888"/>
          <w:spacing w:val="8"/>
          <w:sz w:val="23"/>
          <w:szCs w:val="23"/>
        </w:rPr>
        <w:t>家人</w:t>
      </w:r>
      <w:r>
        <w:rPr>
          <w:rStyle w:val="richmediacontentany"/>
          <w:rFonts w:ascii="Arial" w:eastAsia="Arial" w:hAnsi="Arial" w:cs="Arial"/>
          <w:b/>
          <w:bCs/>
          <w:color w:val="888888"/>
          <w:spacing w:val="8"/>
          <w:sz w:val="23"/>
          <w:szCs w:val="23"/>
        </w:rPr>
        <w:t>”</w:t>
      </w:r>
      <w:r>
        <w:rPr>
          <w:rStyle w:val="richmediacontentany"/>
          <w:rFonts w:ascii="SimSun" w:eastAsia="SimSun" w:hAnsi="SimSun" w:cs="SimSun"/>
          <w:b/>
          <w:bCs/>
          <w:color w:val="888888"/>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2021年国庆期间，香港中联办举行“落区聆听、同心同行”活动。八成以上职员参加活动，走进979家劏房、公屋、过渡性房屋、居屋和中小商户；听取3476名市民对中央惠港利民政策执行情况的反映，以及对出台新政策的建议；探望包括独居长者、失业人士、创业青年、地区妇女、中小商户、地盘工人、新移民、少数族裔等在内的3985名普通市民；</w:t>
      </w:r>
      <w:r>
        <w:rPr>
          <w:rStyle w:val="richmediacontentany"/>
          <w:rFonts w:ascii="微软雅黑" w:eastAsia="微软雅黑" w:hAnsi="微软雅黑" w:cs="微软雅黑"/>
          <w:color w:val="000000"/>
          <w:spacing w:val="8"/>
          <w:sz w:val="23"/>
          <w:szCs w:val="23"/>
        </w:rPr>
        <w:t>收集到6347条意见、诉求和建议。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中联办主任骆惠宁说这些诉求建议“每一条都不放过”，要“详细记录、汇总造册、分类处置”。属于中联办职能范围内的，马上依规办理；属于特区政府施政范围内的，梳理清单转交。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这只是驻港干部日常工作的一个集中体现。他们一直在路上、在状态、在作为，在看得见和看不见的地方，在为解决香港同胞的烦心事而尽心竭力、孜孜以求。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3"/>
          <w:szCs w:val="23"/>
        </w:rPr>
        <w:t>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“香港发展一直牵动着我的心。”总书记对香港深情关怀，驻港干部正与香港同胞有盐同咸、无盐同淡。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实则，他们就是“使者”：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要将总书记的深情传递至香港，让香港同胞知道，中央在香港所做的一切，都是为了香港好；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要将中央坚定不移贯彻“一国两制”方针的诚意传递至香港，让香港同胞明白，中央为香港擘画的“2047图景”不是梦；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要将一个个惠港惠民政策落地在香港，让香港同胞感受，中央实践以人民为中心的发展思想，会照拂香港，将造福香港；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3"/>
          <w:szCs w:val="23"/>
        </w:rPr>
        <w:t>驻港干部所努力的，就是为香港的发展搭建桥梁、铺实道路，创造可能、开拓空间，为香港同胞插上想象的翅膀，让他们不迷失、不焦虑，少一点彷徨徘徊，多一点信心坚定，有路可走，有梦可圆。而他们</w:t>
      </w:r>
      <w:r>
        <w:rPr>
          <w:rStyle w:val="richmediacontentany"/>
          <w:rFonts w:ascii="Microsoft YaHei UI" w:eastAsia="Microsoft YaHei UI" w:hAnsi="Microsoft YaHei UI" w:cs="Microsoft YaHei UI"/>
          <w:b/>
          <w:bCs/>
          <w:color w:val="333333"/>
          <w:spacing w:val="8"/>
          <w:sz w:val="23"/>
          <w:szCs w:val="23"/>
        </w:rPr>
        <w:t>，能不辜负这有限的驻港岁月，留下过自己的名字，胸口也曾长出花株手臂栖满云鸟。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3"/>
          <w:szCs w:val="23"/>
        </w:rPr>
        <w:t>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2021年12月31日，总书记习近平发表新年贺词，问候驻外人员：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新年的钟声即将敲响。我们的三位航天员正在浩瀚太空“出差”，海外同胞仍在辛勤耕耘，使领馆、中资企业等海外派驻人员和广大留学生仍在勇毅坚守，无数追梦人还在奋斗奉献。大家辛苦了，我向大家致以诚挚的新年问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勇毅坚守、奋斗、辛苦。此状态，正是驻港干部的状态。</w:t>
      </w:r>
      <w:r>
        <w:rPr>
          <w:rStyle w:val="richmediacontentany"/>
          <w:rFonts w:ascii="Microsoft YaHei UI" w:eastAsia="Microsoft YaHei UI" w:hAnsi="Microsoft YaHei UI" w:cs="Microsoft YaHei UI"/>
          <w:b/>
          <w:bCs/>
          <w:color w:val="333333"/>
          <w:spacing w:val="8"/>
          <w:sz w:val="23"/>
          <w:szCs w:val="23"/>
        </w:rPr>
        <w:t>总书记的关怀，内地朋友的一声珍重，香港同胞的一次赞好，都会让他们感动、振奋、富足，加紧了脚下的步伐。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驻港干部当然可以做得更好。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用更强的能力，探求解决香港深层次问题的有效之道，让改革发生得更快些，让香港同胞不用等那么久；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用更实的作风，寻求扩大“一国两制”行稳致远的同心圆，让共识凝聚得更多些，让香港社会可以抱得更紧；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用更好的状态，追求并呈现最好的自己，让香港看到驻港干部</w:t>
      </w:r>
      <w:r>
        <w:rPr>
          <w:rStyle w:val="richmediacontentany"/>
          <w:rFonts w:ascii="Microsoft YaHei UI" w:eastAsia="Microsoft YaHei UI" w:hAnsi="Microsoft YaHei UI" w:cs="Microsoft YaHei UI"/>
          <w:color w:val="333333"/>
          <w:spacing w:val="8"/>
          <w:sz w:val="23"/>
          <w:szCs w:val="23"/>
        </w:rPr>
        <w:t>最朴素的情感、最真实的人格、最诚挚的付出。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驻港干部，当然也值得拥有更多关怀。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更好的保障，让他们住得不那么逼仄，可以让家人不再睡在地板上；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更多的理解，让他们心无旁骛不受干扰，可以更勇敢、更开阔、更从容；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更灵活的政策，让他们有机会为香港奉献自己的一生，驻港时间能长则长，和香港同胞有更多的相守。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以香港为家，</w:t>
      </w:r>
      <w:r>
        <w:rPr>
          <w:rStyle w:val="richmediacontentany"/>
          <w:rFonts w:ascii="Microsoft YaHei UI" w:eastAsia="Microsoft YaHei UI" w:hAnsi="Microsoft YaHei UI" w:cs="Microsoft YaHei UI"/>
          <w:b/>
          <w:bCs/>
          <w:color w:val="333333"/>
          <w:spacing w:val="8"/>
          <w:sz w:val="23"/>
          <w:szCs w:val="23"/>
        </w:rPr>
        <w:t>我们就给驻港干部家的温暖。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03&amp;idx=1&amp;sn=0a8b334eefbb0e2c6000e18a96977412&amp;chksm=fe3bc8cfc94c41d9905f8298eec418f7b08be8fb021261f5b4bd8cd1a072f63f4f4e1024bbfc&amp;scene=27" TargetMode="External" /><Relationship Id="rId6" Type="http://schemas.openxmlformats.org/officeDocument/2006/relationships/hyperlink" Target="http://mp.weixin.qq.com/s?__biz=MzU5MDY4MzczMQ==&amp;mid=2247484215&amp;idx=1&amp;sn=6f3f25eb47a727797061a091986246bb&amp;chksm=fe3bc80bc94c411d3ba0ecd158f2f986d46a270857fe02f6828857fa2387d2e5e3e2100a033c&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驻港干部启示录2：香港我家</dc:title>
  <cp:revision>1</cp:revision>
</cp:coreProperties>
</file>