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对“中央援港防控专家组组长”观点可能存在的误读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靖海侯</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2022-03-05</w:t>
      </w:r>
      <w:hyperlink r:id="rId5" w:anchor="wechat_redirect&amp;cpage=2"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香港疫情严峻，形势未明。5日再增3.75万宗确诊病例，防控战仍处艰难时刻。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这两日，紫荆杂志社、新华社先后刊发专访文章，介绍中央援港防控专家组组长、国家卫生健康委新冠肺炎疫情应对处置工作领导小组专家组组长梁万年，对香港疫情的看法。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此时，梁万年给出观点无疑十分及时且重要。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一方面，</w:t>
      </w:r>
      <w:r>
        <w:rPr>
          <w:rStyle w:val="richmediacontentany"/>
          <w:rFonts w:ascii="Microsoft YaHei UI" w:eastAsia="Microsoft YaHei UI" w:hAnsi="Microsoft YaHei UI" w:cs="Microsoft YaHei UI"/>
          <w:b/>
          <w:bCs/>
          <w:color w:val="333333"/>
          <w:spacing w:val="8"/>
        </w:rPr>
        <w:t>中央高度关注，希望全面了解香港疫情及防控工作现状，以便提供全面有效支持</w:t>
      </w:r>
      <w:r>
        <w:rPr>
          <w:rStyle w:val="richmediacontentany"/>
          <w:rFonts w:ascii="Microsoft YaHei UI" w:eastAsia="Microsoft YaHei UI" w:hAnsi="Microsoft YaHei UI" w:cs="Microsoft YaHei UI"/>
          <w:color w:val="333333"/>
          <w:spacing w:val="8"/>
        </w:rPr>
        <w:t>；另一方面，</w:t>
      </w:r>
      <w:r>
        <w:rPr>
          <w:rStyle w:val="richmediacontentany"/>
          <w:rFonts w:ascii="Microsoft YaHei UI" w:eastAsia="Microsoft YaHei UI" w:hAnsi="Microsoft YaHei UI" w:cs="Microsoft YaHei UI"/>
          <w:b/>
          <w:bCs/>
          <w:color w:val="333333"/>
          <w:spacing w:val="8"/>
        </w:rPr>
        <w:t>香港高度关注，希望真正厘清疫情形势及防疫工作安排，以便理顺机制人心。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对香港社会而言，梁万年的观点不仅代表梁万年自己，代表援港防控专家本身。特区政府及市民均会将其观点理解为中央的看法，从中找寻努力方向和施策依据，平衡或调整对疫情发展的预期。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专访文章中，梁万年谈观察、谈认识，有思考、有建议，亦表述谨慎亦信心十足。透过其所给出的一系列观点，已可初步窥探香港疫情现状及香港当下防疫工作的走向。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同时，如梁万年所言，目前中央援港防控专家组工作尚处调研了解情况的第一阶段，尚未向特区政府提供系统性的抗疫方略建议。</w:t>
      </w:r>
      <w:r>
        <w:rPr>
          <w:rStyle w:val="richmediacontentany"/>
          <w:rFonts w:ascii="Microsoft YaHei UI" w:eastAsia="Microsoft YaHei UI" w:hAnsi="Microsoft YaHei UI" w:cs="Microsoft YaHei UI"/>
          <w:b/>
          <w:bCs/>
          <w:color w:val="333333"/>
          <w:spacing w:val="8"/>
        </w:rPr>
        <w:t>这个时候，香港社会也有误读梁万年观点的可能。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这些</w:t>
      </w:r>
      <w:r>
        <w:rPr>
          <w:rStyle w:val="richmediacontentany"/>
          <w:rFonts w:ascii="Microsoft YaHei UI" w:eastAsia="Microsoft YaHei UI" w:hAnsi="Microsoft YaHei UI" w:cs="Microsoft YaHei UI"/>
          <w:b/>
          <w:bCs/>
          <w:color w:val="FF4C00"/>
          <w:spacing w:val="8"/>
          <w:sz w:val="27"/>
          <w:szCs w:val="27"/>
        </w:rPr>
        <w:t>误读</w:t>
      </w:r>
      <w:r>
        <w:rPr>
          <w:rStyle w:val="richmediacontentany"/>
          <w:rFonts w:ascii="Microsoft YaHei UI" w:eastAsia="Microsoft YaHei UI" w:hAnsi="Microsoft YaHei UI" w:cs="Microsoft YaHei UI"/>
          <w:color w:val="333333"/>
          <w:spacing w:val="8"/>
        </w:rPr>
        <w:t>，或体现在：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1.认为香港防疫抗疫的目标尚未确定；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2.认为香港稳控疫情并没有“时间表”；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3.认为香港必然抛离内地防疫模式；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4.认为香港现有防疫做法将基本不变。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剖析这些“误读”之前，不妨再对梁万年观点作简单梳理。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专访中，对香港疫情和香港特区政府的防疫工作，梁万年大概有以下认识：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1.当前香港防疫的阶段性目标，是减少感染、发病，减少重症、死亡；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2.达成阶段性目标，需要把有限资源和精力投放在重点人群、重点区域和重点机构上；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3.老人是重点关注群体，要解决其聚集性感染问题、疫苗接种率不高问题；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4.要强化分诊机制，有效甄别病人，及早把有可能成为重症和危重的高危病人筛选出来，提前给予相应的干预和治疗；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5.要发挥方舱医院等社区隔离治疗设施作用，防止轻症转重症；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6.要重视教育市民，通过各种渠道向市民传递防控知识技能；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7.要加强特区政府各部门工作协同，对不同系统和部门的疫情信息进行有效联动整合，做好疫情研判分析；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8.</w:t>
      </w:r>
      <w:r>
        <w:rPr>
          <w:rStyle w:val="richmediacontentany"/>
          <w:rFonts w:ascii="Microsoft YaHei UI" w:eastAsia="Microsoft YaHei UI" w:hAnsi="Microsoft YaHei UI" w:cs="Microsoft YaHei UI"/>
          <w:color w:val="333333"/>
          <w:spacing w:val="8"/>
        </w:rPr>
        <w:t>最终的决策靠香港特区政府</w:t>
      </w:r>
      <w:r>
        <w:rPr>
          <w:rStyle w:val="richmediacontentany"/>
          <w:rFonts w:ascii="Microsoft YaHei UI" w:eastAsia="Microsoft YaHei UI" w:hAnsi="Microsoft YaHei UI" w:cs="Microsoft YaHei UI"/>
          <w:color w:val="333333"/>
          <w:spacing w:val="8"/>
        </w:rPr>
        <w:t>，特区政府履行抗疫主体责任，全体港人是抗疫主力军，全社会广泛动员和参与进来，才能够取得抗疫的最终胜利。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除了这些分析和初步建议，专访中，还有</w:t>
      </w:r>
      <w:r>
        <w:rPr>
          <w:rStyle w:val="richmediacontentany"/>
          <w:rFonts w:ascii="Microsoft YaHei UI" w:eastAsia="Microsoft YaHei UI" w:hAnsi="Microsoft YaHei UI" w:cs="Microsoft YaHei UI"/>
          <w:b/>
          <w:bCs/>
          <w:color w:val="FF4C00"/>
          <w:spacing w:val="8"/>
          <w:sz w:val="27"/>
          <w:szCs w:val="27"/>
        </w:rPr>
        <w:t>两个方面</w:t>
      </w:r>
      <w:r>
        <w:rPr>
          <w:rStyle w:val="richmediacontentany"/>
          <w:rFonts w:ascii="Microsoft YaHei UI" w:eastAsia="Microsoft YaHei UI" w:hAnsi="Microsoft YaHei UI" w:cs="Microsoft YaHei UI"/>
          <w:b/>
          <w:bCs/>
          <w:color w:val="333333"/>
          <w:spacing w:val="8"/>
        </w:rPr>
        <w:t>更让香港社会关注，乃至因此产生了遐想。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一则，梁万年在专访中并未提及“动态清零”、“全民检测”、“封城”等；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二则，梁万年在专访中对香港市民及特区政府都给予充分肯定。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在新华社刊发的文章中，梁万年的原话是：“</w:t>
      </w:r>
      <w:r>
        <w:rPr>
          <w:rStyle w:val="richmediacontentany"/>
          <w:rFonts w:ascii="Microsoft YaHei UI" w:eastAsia="Microsoft YaHei UI" w:hAnsi="Microsoft YaHei UI" w:cs="Microsoft YaHei UI"/>
          <w:b/>
          <w:bCs/>
          <w:color w:val="888888"/>
          <w:spacing w:val="8"/>
        </w:rPr>
        <w:t>虽然新冠疫情现仍处在上升阶段，但我们对这种疾病的认识在深化，香港有较好的医疗资源条件，城市治理和管理能力也比较强，尤其是有中央的支持，有特区政府的坚强领导，有社会各界团结一心，这些都是战胜疫情的有利条件。</w:t>
      </w: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color w:val="333333"/>
          <w:spacing w:val="8"/>
        </w:rPr>
        <w:br/>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这两个方面，也正是“误读”梁万年观点的主要致因</w:t>
      </w:r>
      <w:r>
        <w:rPr>
          <w:rStyle w:val="richmediacontentany"/>
          <w:rFonts w:ascii="Microsoft YaHei UI" w:eastAsia="Microsoft YaHei UI" w:hAnsi="Microsoft YaHei UI" w:cs="Microsoft YaHei UI"/>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现就这些“误读”之一分析之。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D6A841"/>
          <w:spacing w:val="8"/>
        </w:rPr>
        <w:t>1.香港防疫抗疫目标是否已调整？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现在日增确诊病例数万宗，第五波疫情以来累计已达42.7万宗。香港医疗资源早已透支，已建和在建隔离治疗设施（共7万多床位）即便全部投入使用，也无法满足所有患者需要。因此，目前香港被感染的绝大多数人只能居家自救自愈，密切接触者也只能居家观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因此现实情况，很多香港市民认为，香港及中央都不得不放弃“动态清零”的目标，也正是因为调整了目标，所以梁万年才提出将“四个减少”作为当前防疫的阶段性工作重点。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这种判断有一定合理性，但不够准确。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1.香港已感染人数太多，不能悉数隔离收治是必然的。这里应有的认识是：一方面，不能全部隔离收治，不代表部分隔离收治失去了意义；另一方面，因为暂时无法做到全部隔离收治，所以必须基于现实调整阶段性工作重点，但这并不代表调整了香港防疫抗疫目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2.总书记2月16日的指示很清楚，“尽快稳控疫情作为（香港）当前压倒一切的任务”。国家领袖在指示中明确了“尽快稳控疫情”这一目标，就意味着这一目标不可能改变，也不容目标下调。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可以说，</w:t>
      </w:r>
      <w:r>
        <w:rPr>
          <w:rStyle w:val="richmediacontentany"/>
          <w:rFonts w:ascii="Microsoft YaHei UI" w:eastAsia="Microsoft YaHei UI" w:hAnsi="Microsoft YaHei UI" w:cs="Microsoft YaHei UI"/>
          <w:b/>
          <w:bCs/>
          <w:color w:val="FF4C00"/>
          <w:spacing w:val="8"/>
        </w:rPr>
        <w:t>从着力“四个减少”出发，以“尽快稳控疫情”为要，向实现“动态清零”而去，是香港防疫抗疫工作不变的路线图</w:t>
      </w:r>
      <w:r>
        <w:rPr>
          <w:rStyle w:val="richmediacontentany"/>
          <w:rFonts w:ascii="Microsoft YaHei UI" w:eastAsia="Microsoft YaHei UI" w:hAnsi="Microsoft YaHei UI" w:cs="Microsoft YaHei UI"/>
          <w:b/>
          <w:bCs/>
          <w:color w:val="FF4C00"/>
          <w:spacing w:val="8"/>
        </w:rPr>
        <w:t>，目前香港防疫防疫的战略目标没有调整，优化的只是策略方法。</w:t>
      </w:r>
      <w:r>
        <w:rPr>
          <w:rStyle w:val="richmediacontentany"/>
          <w:rFonts w:ascii="Microsoft YaHei UI" w:eastAsia="Microsoft YaHei UI" w:hAnsi="Microsoft YaHei UI" w:cs="Microsoft YaHei UI"/>
          <w:b/>
          <w:bCs/>
          <w:color w:val="333333"/>
          <w:spacing w:val="8"/>
        </w:rPr>
        <w:t>香港走向或实质性走上“与病毒共存”的道路，绝非中央所乐见、所容许。</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D6A841"/>
          <w:spacing w:val="8"/>
        </w:rPr>
        <w:t>2.稳控香港疫情是否没有“时间表”？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面对记者相关提问，梁万年在专访中并未给出具体的短期目标。因此，很多香港市民认为，中央对尽快稳控香港疫情没有给出时间表。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于此方面，总书记2月16日的指示已经很清楚，核心关键词就是“尽快”二字。并且，他指出这是“压倒一切的任务”。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都知道，香港今年要进行特首选举，7月1日即是香港回归25周年纪念日。而此前为了香港专心防疫抗疫工作，还推迟了特首选举安排。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显而易见的是，</w:t>
      </w:r>
      <w:r>
        <w:rPr>
          <w:rStyle w:val="richmediacontentany"/>
          <w:rFonts w:ascii="Microsoft YaHei UI" w:eastAsia="Microsoft YaHei UI" w:hAnsi="Microsoft YaHei UI" w:cs="Microsoft YaHei UI"/>
          <w:b/>
          <w:bCs/>
          <w:color w:val="FF4C00"/>
          <w:spacing w:val="8"/>
        </w:rPr>
        <w:t>“尽快”肯定不是一年两年，“压倒一切”也不可能一直持续，导致特首选举无限期推迟和特区回归史的重大庆祝活动受阻。特区政府应该了然于胸的是，有个“时间表”已摆在面前，那就是最晚“七一”前实现稳控香港疫情的目标。并且，这“稳控”二字的含义也绝不是群体免疫，就是基本意义上的“动态清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D6A841"/>
          <w:spacing w:val="8"/>
        </w:rPr>
        <w:t>3.香港防疫抗疫是否已完全抛弃“内地模式”？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梁万年在专访中，确实没有提及“全民检测”及“封城禁足”等做法和概念。</w:t>
      </w:r>
      <w:r>
        <w:rPr>
          <w:rStyle w:val="richmediacontentany"/>
          <w:rFonts w:ascii="Microsoft YaHei UI" w:eastAsia="Microsoft YaHei UI" w:hAnsi="Microsoft YaHei UI" w:cs="Microsoft YaHei UI"/>
          <w:b/>
          <w:bCs/>
          <w:color w:val="333333"/>
          <w:spacing w:val="8"/>
        </w:rPr>
        <w:t>据此，香港不少人也因此认为，中央有关方面对香港实行全民检测不再提建议，且并无建议特区施行封城或局部封城的计划。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实际情况是：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1.梁万年已坦言，目前专家组的工作是调研，还没有到提出建议的阶段；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2.是否“全民检测”，亦如其他防疫方略，“最后靠的是特区政府的决策”；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3.“全民检测”即便目前在香港已错过最佳时机，但不代表此前不该进行、此后不能进行。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可以想象的是，如果特区政府在第五波疫情暴发之前即有“全民检测”的详细计划，暴发之后即有“全民检测”的系统安排，香港疫情不至于到今天难以收拾。</w:t>
      </w:r>
      <w:r>
        <w:rPr>
          <w:rStyle w:val="richmediacontentany"/>
          <w:rFonts w:ascii="Microsoft YaHei UI" w:eastAsia="Microsoft YaHei UI" w:hAnsi="Microsoft YaHei UI" w:cs="Microsoft YaHei UI"/>
          <w:color w:val="333333"/>
          <w:spacing w:val="8"/>
        </w:rPr>
        <w:br/>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更直白点说，</w:t>
      </w:r>
      <w:r>
        <w:rPr>
          <w:rStyle w:val="richmediacontentany"/>
          <w:rFonts w:ascii="Microsoft YaHei UI" w:eastAsia="Microsoft YaHei UI" w:hAnsi="Microsoft YaHei UI" w:cs="Microsoft YaHei UI"/>
          <w:b/>
          <w:bCs/>
          <w:color w:val="FF4C00"/>
          <w:spacing w:val="8"/>
        </w:rPr>
        <w:t>不是“全民检测”不可行、不管用，而是由于特区政府工作前瞻性不够、谋划性不足，对“全民检测”半信半疑、将信将疑，让这一强有力的防控手段错过了最佳时机、失去了最大效能。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梁万年等中央援港防控专家，基于香港实际，提出的当然是适合香港的内地防疫经验。香港不存在抛离内地模式、完全另起炉灶的可能。否则，中央派有经验的专家到香港干嘛来了呢？！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可以预见的是，内地的成功防疫经验，将更广泛地体现并应用于香港防疫工作中。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就最后一个可能的“误读”，需要专章说明。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专访中，梁万年高度评价香港市民的健康素养水平，对特区政府的防疫工作也给予了肯定。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于此方面：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1.特区政府不能据此认为，中央对香港的防疫抗疫工作是完全满意的；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2.香港社会不能据此认为，香港目前的防疫抗疫做法将保持基本不变。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特区政府须认识到，这是梁万年对特区政府的鼓励和期望。自己的工作干得好不好，特区政府自己最清楚。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从大的方面看，第五波疫情失控，正是工作不力所致，这是最大的失败。如果同样的情况发生在内地，特区一众高官下场将如何，他们心里应该很清楚。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而从最近</w:t>
      </w:r>
      <w:r>
        <w:rPr>
          <w:rStyle w:val="richmediacontentany"/>
          <w:rFonts w:ascii="Microsoft YaHei UI" w:eastAsia="Microsoft YaHei UI" w:hAnsi="Microsoft YaHei UI" w:cs="Microsoft YaHei UI"/>
          <w:b/>
          <w:bCs/>
          <w:color w:val="FF4C00"/>
          <w:spacing w:val="8"/>
        </w:rPr>
        <w:t>三件小事</w:t>
      </w:r>
      <w:r>
        <w:rPr>
          <w:rStyle w:val="richmediacontentany"/>
          <w:rFonts w:ascii="Microsoft YaHei UI" w:eastAsia="Microsoft YaHei UI" w:hAnsi="Microsoft YaHei UI" w:cs="Microsoft YaHei UI"/>
          <w:color w:val="000000"/>
          <w:spacing w:val="8"/>
        </w:rPr>
        <w:t>看，更反映特区政府于此方面，还存在诸多严重问题。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1</w:t>
      </w:r>
      <w:r>
        <w:rPr>
          <w:rStyle w:val="richmediacontentany"/>
          <w:rFonts w:ascii="Microsoft YaHei UI" w:eastAsia="Microsoft YaHei UI" w:hAnsi="Microsoft YaHei UI" w:cs="Microsoft YaHei UI"/>
          <w:color w:val="000000"/>
          <w:spacing w:val="8"/>
        </w:rPr>
        <w:t>.此前为了更全面掌握疫情形势，特区政府调整了检测确诊程序，容许市民可以用快速检测结果自行上网登记申报。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可相关调整已逾一周，特区政府早该建立的登记申报系统还未上线。直到今天还在说“暂时未能确实快速测试登记平台的推出日期”。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特区政府口口说自己处于战时状态，难道这就是战时状态应有的响应和作为？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2.</w:t>
      </w:r>
      <w:r>
        <w:rPr>
          <w:rStyle w:val="richmediacontentany"/>
          <w:rFonts w:ascii="Microsoft YaHei UI" w:eastAsia="Microsoft YaHei UI" w:hAnsi="Microsoft YaHei UI" w:cs="Microsoft YaHei UI"/>
          <w:color w:val="000000"/>
          <w:spacing w:val="8"/>
        </w:rPr>
        <w:t>中央全速援建香港方舱医院，历时近一周就在青衣建成一座，多少人为此夙夜辛苦、连日不休，付出了多少心血汗水。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青衣方舱医院共3900个床位。而从2月28日建成到现在，只有150人入住。是没人要住吗？是没人符合资格住吗？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中央提供全力支持，特区政府应当全速落实。不能相向而行，争分夺秒，何以尽快稳控疫情？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3</w:t>
      </w:r>
      <w:r>
        <w:rPr>
          <w:rStyle w:val="richmediacontentany"/>
          <w:rFonts w:ascii="Microsoft YaHei UI" w:eastAsia="Microsoft YaHei UI" w:hAnsi="Microsoft YaHei UI" w:cs="Microsoft YaHei UI"/>
          <w:color w:val="000000"/>
          <w:spacing w:val="8"/>
        </w:rPr>
        <w:t>.中央全力支持香港抗疫，送物资、送人手，抓援建、抓捐献，甚至为了香港市民吃上新鲜肉，还专门组织了38名内地屠宰人员来港支援。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而内地屠宰人员2日已经到港了，至今仍未开工，原因就是香港食环署工作协调不力。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一方面市民买不到新鲜肉，一方面支援人员开不了工，特区政府又做了什么呢？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诸事诸般，都反映特区政府在扛起主体责任上，责任压得还不够实，动作还不够快，合力尚未形成。而特区政府</w:t>
      </w:r>
      <w:r>
        <w:rPr>
          <w:rStyle w:val="richmediacontentany"/>
          <w:rFonts w:ascii="Microsoft YaHei UI" w:eastAsia="Microsoft YaHei UI" w:hAnsi="Microsoft YaHei UI" w:cs="Microsoft YaHei UI"/>
          <w:b/>
          <w:bCs/>
          <w:color w:val="000000"/>
          <w:spacing w:val="8"/>
        </w:rPr>
        <w:t>如果</w:t>
      </w:r>
      <w:r>
        <w:rPr>
          <w:rStyle w:val="richmediacontentany"/>
          <w:rFonts w:ascii="Microsoft YaHei UI" w:eastAsia="Microsoft YaHei UI" w:hAnsi="Microsoft YaHei UI" w:cs="Microsoft YaHei UI"/>
          <w:b/>
          <w:bCs/>
          <w:color w:val="000000"/>
          <w:spacing w:val="8"/>
        </w:rPr>
        <w:t>将梁万年的肯定，作为自己还干得不错的理据，甚至视为可以惯性延续的理由，那就是错得离谱了。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特区政府相关人员不妨换个角度想想，如果特区各方面工作都做的很好，又何须中央派人支招支持呢？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3月4日，全国政协副主席、国务院港澳办主任夏宝龙主持召开支援香港抗疫工作第七次协调会。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他表示，</w:t>
      </w:r>
      <w:r>
        <w:rPr>
          <w:rStyle w:val="richmediacontentany"/>
          <w:rFonts w:ascii="Microsoft YaHei UI" w:eastAsia="Microsoft YaHei UI" w:hAnsi="Microsoft YaHei UI" w:cs="Microsoft YaHei UI"/>
          <w:b/>
          <w:bCs/>
          <w:color w:val="333333"/>
          <w:spacing w:val="8"/>
        </w:rPr>
        <w:t>特区政府的负责官员要勇于担当、勇挑重担、发挥好组织领导作用，</w:t>
      </w:r>
      <w:r>
        <w:rPr>
          <w:rStyle w:val="richmediacontentany"/>
          <w:rFonts w:ascii="Microsoft YaHei UI" w:eastAsia="Microsoft YaHei UI" w:hAnsi="Microsoft YaHei UI" w:cs="Microsoft YaHei UI"/>
          <w:b/>
          <w:bCs/>
          <w:color w:val="FF4C00"/>
          <w:spacing w:val="8"/>
        </w:rPr>
        <w:t>以投身抗疫的实际行动来践行就职誓言</w:t>
      </w:r>
      <w:r>
        <w:rPr>
          <w:rStyle w:val="richmediacontentany"/>
          <w:rFonts w:ascii="Microsoft YaHei UI" w:eastAsia="Microsoft YaHei UI" w:hAnsi="Microsoft YaHei UI" w:cs="Microsoft YaHei UI"/>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是其是，非其非。特区政府当然已经很努力了，但履职尽责要用实干实绩来检验。无疑，梁万年在为他们加油鼓劲，而他们还需真正证明这一点。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靖海侯</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4487&amp;idx=1&amp;sn=9a7b4b23c95fc10f4948b4e2b5d1bcab&amp;chksm=fe3bcf7bc94c466da606be504e048363977116821ed930025067c5e912f893352ade30586276&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对“中央援港防控专家组组长”观点可能存在的误读</dc:title>
  <cp:revision>1</cp:revision>
</cp:coreProperties>
</file>