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尽快稳控香港疫情，关键在特区政府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2022-03-07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香港第五波疫情持续暴发，累计确诊病例逾48万宗，更有2000余宗死亡个案，至今仍未有减缓迹象。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2月中旬，习近平总书记作出相关重要指示后，中央全力支持，特区加强抗疫，香港社会信心再凝聚，艰难的局面正有所改善。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形势向好，严峻依旧。因每日确诊病例高居不下，死亡率让人触目惊心，香港社会始终难以驱散焦虑情绪，消除悲观预期。对时下防疫抗疫工作成效及发展走向，不少人仍有困惑，并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主要体现在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两个方面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1.为什么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央出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手援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助后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没有快速逆转疫情形势；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为什么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特区政府迟迟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拿出有效的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抗疫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方略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这两个方面，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关乎稳控香港疫情的认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识论和方法论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的还是面对疫情怎么看、怎么办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、谁来干等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基本问题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。在局面焦灼未明的今天，都有厘清的必要性、紧迫性。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香港疫情能不能快速逆转，不是一厢情愿或纯主观意志的事，受多重客观因素影响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。这些因素包括：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1.是否精准掌握疫情形势，完全掌控病毒传播链；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2.是否具备有序有力的防疫抗疫工作体系支撑；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3.是否在稳控疫情的最佳时机进行了有效的干预。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第一个方面。虽然特区政府每天公布确诊数据，但相关数据事实上完全不能全面反映香港实际感染情况。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一则，香港目前进行的强制检测只在个别楼宇层面，通过强制检测、社区检测中心和公立医院门诊得到的数据覆盖面有限，不包括大量感染后自行隔离或居家治疗的人群；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二则，香港虽已调整检测确诊程序，承认快速试剂和私家诊所检测结果，但由于此前迟迟没有推出在线申报系统，导致大量的确诊病例没有被收集。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要稳控疫情，必然要了解疫情。每日实际确诊人数都不能确定，疫情发展阶段都无法判断，稳控疫情何以精准施策，只会是痴人说梦。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第二个方面。关于香港防疫抗疫工作体系是否有序有力，从三件小事就可见一斑。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一是方舱医院建成一周有余，入住率至今只有4成；二是2月25日即允许市民自行上线申报确诊数据，相关系统却直到3月7日才正式启用；三是内地支援香港屠宰人员，到港被闲置5天后方有工可开。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既有的措施决而不行，接受的援助不能落地，加强的工作不具效能，如此稳控疫情，形势有可能快速逆转吗？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第三个方面。香港疫情自2月初疾速崩坏，每日确诊病例从上百激增至数万，明显已经错过了有效干预的最佳时机。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此前的防疫做法不再管用，补护的防疫措施不够强力，抗疫工作基本保持惯性发展，幻想稳控疫情走出“加速度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，也是不切实际了。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香港疫情迟迟得不到控制，更与中央支持援助无关。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习近平总书记在早前的指示中即指出，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</w:rPr>
        <w:t>中央各有关部门和地方要</w:t>
      </w:r>
      <w:r>
        <w:rPr>
          <w:rStyle w:val="richmediacontentany"/>
          <w:rFonts w:ascii="微软雅黑" w:eastAsia="微软雅黑" w:hAnsi="微软雅黑" w:cs="微软雅黑"/>
          <w:b/>
          <w:bCs/>
          <w:color w:val="FF2941"/>
          <w:spacing w:val="8"/>
        </w:rPr>
        <w:t>全力支持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</w:rPr>
        <w:t>和帮助香港特区政府做好防疫抗疫工作</w:t>
      </w:r>
      <w:r>
        <w:rPr>
          <w:rStyle w:val="richmediacontentany"/>
          <w:rFonts w:ascii="微软雅黑" w:eastAsia="微软雅黑" w:hAnsi="微软雅黑" w:cs="微软雅黑"/>
          <w:color w:val="000000"/>
          <w:spacing w:val="8"/>
        </w:rPr>
        <w:t>。香港有求，祖国必应。两会期间，国务院副总理韩正两次参加港澳地区全国人大代表、政协委员分组讨论，反复强调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中央全力支持香港抗疫工作，对于特区政府在抗疫工作上的请求是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照单全收、有求必应，应供尽供、全力以赴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说到做到。2月16日专班成立以来，抓援建、抓捐献，送物资、送专家，各项支持援助工作无一不是争秒夺秒。为了守护香港市民身体健康和生命安全，为了确保香港社会大局稳定，中央在支持特区防疫上体现的决心、表达的诚意、付出的努力，香港社会皆可体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但防疫抗疫，终究要靠特区政府承担主体责任，靠特区各方同心同行。总书记指示内容中，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主要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篇幅均是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明确对特区政府的要求，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其实已经明确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表达了这一意思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对于特区防疫抗疫工作，需再理明以下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6"/>
          <w:szCs w:val="26"/>
        </w:rPr>
        <w:t>基本逻辑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1.尽快稳定疫情，特区政府承担主体责任；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2.中央支持援助是因为香港特区政府有求；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3.中央支持援助不会替代弱化特区政府角色；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4.特区政府不能因为中央出手援助上交责任；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5.特区政府要切实把稳控疫情作为压倒一切的任务；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6.特区政府要尽快去动员一切可以动员的力量和资源；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7.特区政府要真正下决心采取一切必要的措施。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一言以蔽之，尽快稳控香港疫情，关键在特区政府，关键在特区各方。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中央能做的，也只有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在“一国两制”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框架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提供全力支持而已。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如果香港疫情失控，市民身体健康和生命安全不能得到保证，香港社会大局稳定不能得到保证，被问责的只可能是特区政府。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香港特区政府应该认真领会“主体责任”的意义，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不推诿、不懈怠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，尽心尽力、担责担当，真正把任务领下来、工作干到位，把现在的全部精力都放在防疫抗疫工作上。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面对香港疫情防控的艰巨任务，特区政府自然有不能承受之重。也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正是因为如此，特区政府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才向中央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提请了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求助，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中央才予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全力支持。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处在防疫抗疫最艰难的阶段，特区政府需要认识到，因为中央的支持，防疫抗疫工作有了更好的基础、更多的资源、更强的力量，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艰难的局面正在破冰，特区政府坚定意志决心、继续踔厉奋发，就有可能把原来认为不可能的事办好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处在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防疫抗疫最艰难的阶段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，香港社会需要认识到，因为有祖国后盾，香港不是孤岛，大家团结一致、同心同行，相互理解支持，多些加油鼓劲，不是埋怨、抱怨、指责，而是参与、行动、同舟共济，如今形势再严峻也都是黎明前的黑暗。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基于疫情形势和香港实际推进防疫抗疫工作，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目前香港要做的，就是减少感染、减少重症、减少死亡，不惜一切代价挽救市民生命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形势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推进防疫抗疫工作，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目前香港要考虑的，就不应是什么社交自由问题、人才流失问题，而是用非常手段挽救危急局面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形势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推进防疫抗疫工作，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目前香港各界要提的意见建议，就应该遵循“一国两制”方针，从更好地推动特区政府履行主体责任出发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，而不是不合法律和实际地幻想中央直接接手香港防疫抗疫工作。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可以预见的是，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A5359"/>
          <w:spacing w:val="9"/>
          <w:sz w:val="26"/>
          <w:szCs w:val="26"/>
        </w:rPr>
        <w:t>因为检测结果快速申报系统的上线，未来几天香港每日确诊病例又要大幅增加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。疫情见顶尚有时日，稳控香港疫情，已容不得任何麻痹和懈怠。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韩正副总理在两会期间表示，特区政府负起抗疫的主体责任，不单是行政长官一人，而是整个管治团队的主体责任。各个部门、全体公务员和社会各界要全力以赴、同心协力、团结一致。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也只有特区政府真正下决心了，各部门和全体公务员都行动起来了，社会各界想在一起、干在一起了，中央的支持作用才能充分发挥，社会的信心力量才能真正凝聚，尽快稳控香港疫情才可望可及。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493&amp;idx=1&amp;sn=3b479503f25832f9c4977b4dc936a715&amp;chksm=fe3bcf71c94c46673a0f6038564223dd2fe6263eb987df721e811f59562a107335777302e798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尽快稳控香港疫情，关键在特区政府</dc:title>
  <cp:revision>1</cp:revision>
</cp:coreProperties>
</file>